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C0" w:rsidRPr="00583882" w:rsidRDefault="005911C0">
      <w:pPr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583882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583882">
        <w:rPr>
          <w:rFonts w:ascii="黑体" w:eastAsia="黑体" w:hAnsi="黑体" w:cs="黑体"/>
          <w:color w:val="000000"/>
          <w:sz w:val="32"/>
          <w:szCs w:val="32"/>
        </w:rPr>
        <w:t>1</w:t>
      </w:r>
    </w:p>
    <w:p w:rsidR="005911C0" w:rsidRPr="00583882" w:rsidRDefault="005911C0">
      <w:pPr>
        <w:widowControl/>
        <w:spacing w:line="560" w:lineRule="exact"/>
        <w:jc w:val="center"/>
        <w:rPr>
          <w:rFonts w:ascii="方正小标宋简体" w:eastAsia="方正小标宋简体" w:hAnsi="方正小标宋_GBK" w:cs="Times New Roman"/>
          <w:color w:val="000000"/>
          <w:kern w:val="0"/>
          <w:sz w:val="44"/>
          <w:szCs w:val="44"/>
        </w:rPr>
      </w:pP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XX</w:t>
      </w:r>
      <w:r w:rsidRPr="0058388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镇</w:t>
      </w:r>
      <w:r w:rsidRPr="00583882">
        <w:rPr>
          <w:rFonts w:ascii="方正小标宋简体" w:eastAsia="方正小标宋简体" w:hAnsi="方正小标宋_GBK" w:cs="方正小标宋简体" w:hint="eastAsia"/>
          <w:color w:val="000000"/>
          <w:kern w:val="0"/>
          <w:sz w:val="44"/>
          <w:szCs w:val="44"/>
        </w:rPr>
        <w:t>人民政府关于申报</w:t>
      </w: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 w:rsidRPr="00583882">
        <w:rPr>
          <w:rFonts w:ascii="方正小标宋简体" w:eastAsia="方正小标宋简体" w:hAnsi="方正小标宋_GBK" w:cs="方正小标宋简体" w:hint="eastAsia"/>
          <w:color w:val="000000"/>
          <w:kern w:val="0"/>
          <w:sz w:val="44"/>
          <w:szCs w:val="44"/>
        </w:rPr>
        <w:t>年</w:t>
      </w:r>
    </w:p>
    <w:p w:rsidR="005911C0" w:rsidRPr="00583882" w:rsidRDefault="005911C0">
      <w:pPr>
        <w:widowControl/>
        <w:spacing w:line="560" w:lineRule="exact"/>
        <w:jc w:val="center"/>
        <w:rPr>
          <w:rFonts w:ascii="方正小标宋简体" w:eastAsia="方正小标宋简体" w:hAnsi="方正小标宋_GBK" w:cs="Times New Roman"/>
          <w:color w:val="000000"/>
          <w:kern w:val="0"/>
          <w:sz w:val="44"/>
          <w:szCs w:val="44"/>
        </w:rPr>
      </w:pPr>
      <w:r w:rsidRPr="00583882">
        <w:rPr>
          <w:rFonts w:ascii="方正小标宋简体" w:eastAsia="方正小标宋简体" w:hAnsi="方正小标宋_GBK" w:cs="方正小标宋简体" w:hint="eastAsia"/>
          <w:color w:val="000000"/>
          <w:kern w:val="0"/>
          <w:sz w:val="44"/>
          <w:szCs w:val="44"/>
        </w:rPr>
        <w:t>稻谷生产补贴的公告</w:t>
      </w:r>
    </w:p>
    <w:p w:rsidR="005911C0" w:rsidRPr="00583882" w:rsidRDefault="005911C0">
      <w:pPr>
        <w:widowControl/>
        <w:spacing w:line="357" w:lineRule="atLeast"/>
        <w:jc w:val="left"/>
        <w:rPr>
          <w:rFonts w:ascii="宋体" w:cs="Times New Roman"/>
          <w:color w:val="000000"/>
          <w:kern w:val="0"/>
          <w:sz w:val="30"/>
          <w:szCs w:val="30"/>
        </w:rPr>
      </w:pPr>
    </w:p>
    <w:p w:rsidR="005911C0" w:rsidRPr="00583882" w:rsidRDefault="005911C0" w:rsidP="000905C0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根据《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钦北区农业农村局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钦北区财政局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钦北区发展和改革局关于印发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&lt;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区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年稻谷生产补贴实施方案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&gt;</w:t>
      </w:r>
      <w:r w:rsidRPr="00583882">
        <w:rPr>
          <w:rFonts w:ascii="Times New Roman" w:eastAsia="仿宋_GB2312" w:cs="仿宋_GB2312" w:hint="eastAsia"/>
          <w:color w:val="000000"/>
          <w:sz w:val="32"/>
          <w:szCs w:val="32"/>
        </w:rPr>
        <w:t>的通知</w:t>
      </w:r>
      <w:r w:rsidRPr="00583882">
        <w:rPr>
          <w:rFonts w:ascii="Times New Roman" w:eastAsia="仿宋_GB2312" w:cs="仿宋_GB2312" w:hint="eastAsia"/>
          <w:color w:val="000000"/>
          <w:kern w:val="0"/>
          <w:sz w:val="32"/>
          <w:szCs w:val="32"/>
        </w:rPr>
        <w:t>》（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钦北农发〔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〕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XX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号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），现将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2021</w:t>
      </w:r>
      <w:r w:rsidRPr="00583882">
        <w:rPr>
          <w:rFonts w:ascii="Times New Roman" w:eastAsia="仿宋_GB2312" w:cs="仿宋_GB2312" w:hint="eastAsia"/>
          <w:color w:val="000000"/>
          <w:kern w:val="0"/>
          <w:sz w:val="32"/>
          <w:szCs w:val="32"/>
        </w:rPr>
        <w:t>年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申报稻谷生产补贴的有关事项公告如下：</w:t>
      </w:r>
    </w:p>
    <w:p w:rsidR="005911C0" w:rsidRPr="00583882" w:rsidRDefault="005911C0" w:rsidP="000905C0">
      <w:pPr>
        <w:widowControl/>
        <w:spacing w:line="560" w:lineRule="exact"/>
        <w:ind w:firstLineChars="200" w:firstLine="31680"/>
        <w:jc w:val="left"/>
        <w:rPr>
          <w:rFonts w:eastAsia="仿宋_GB2312" w:cs="Times New Roman"/>
          <w:color w:val="000000"/>
          <w:sz w:val="32"/>
          <w:szCs w:val="32"/>
        </w:rPr>
      </w:pPr>
      <w:r w:rsidRPr="00583882">
        <w:rPr>
          <w:rFonts w:ascii="黑体" w:eastAsia="黑体" w:hAnsi="Arial" w:cs="黑体" w:hint="eastAsia"/>
          <w:color w:val="000000"/>
          <w:kern w:val="0"/>
          <w:sz w:val="32"/>
          <w:szCs w:val="32"/>
        </w:rPr>
        <w:t>一、补贴对象</w:t>
      </w:r>
      <w:r w:rsidRPr="00583882">
        <w:rPr>
          <w:rFonts w:ascii="Times New Roman" w:eastAsia="黑体" w:hAnsi="Times New Roman" w:cs="黑体" w:hint="eastAsia"/>
          <w:color w:val="000000"/>
          <w:kern w:val="0"/>
          <w:sz w:val="32"/>
          <w:szCs w:val="32"/>
        </w:rPr>
        <w:t>。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2021</w:t>
      </w:r>
      <w:r w:rsidRPr="00583882">
        <w:rPr>
          <w:rFonts w:ascii="Times New Roman" w:eastAsia="仿宋_GB2312" w:cs="仿宋_GB2312" w:hint="eastAsia"/>
          <w:color w:val="000000"/>
          <w:kern w:val="0"/>
          <w:sz w:val="32"/>
          <w:szCs w:val="32"/>
        </w:rPr>
        <w:t>年在我镇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范围内所有实际种植早稻生产者及种植面积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亩（含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亩）以上双季稻的生产者，均可自愿申报补贴，包括早稻种植普通农户</w:t>
      </w:r>
      <w:r w:rsidRPr="00583882">
        <w:rPr>
          <w:rFonts w:eastAsia="仿宋_GB2312" w:hAnsi="仿宋_GB2312" w:cs="仿宋_GB2312" w:hint="eastAsia"/>
          <w:color w:val="000000"/>
          <w:sz w:val="32"/>
          <w:szCs w:val="32"/>
        </w:rPr>
        <w:t>、种植大户（家庭农场）、农民合作社、农业企业。</w:t>
      </w:r>
      <w:r w:rsidRPr="00583882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只对实际种植水稻的生产者给予补贴，合作社或企业与农户以订单形式，只在产后收购稻谷的，不予补贴。</w:t>
      </w:r>
    </w:p>
    <w:p w:rsidR="005911C0" w:rsidRPr="00583882" w:rsidRDefault="005911C0" w:rsidP="000905C0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3882">
        <w:rPr>
          <w:rFonts w:ascii="黑体" w:eastAsia="黑体" w:hAnsi="Arial" w:cs="黑体" w:hint="eastAsia"/>
          <w:color w:val="000000"/>
          <w:kern w:val="0"/>
          <w:sz w:val="32"/>
          <w:szCs w:val="32"/>
        </w:rPr>
        <w:t>二、申报时间。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日至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31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日，逾期不受理补贴申请。</w:t>
      </w:r>
    </w:p>
    <w:p w:rsidR="005911C0" w:rsidRDefault="005911C0">
      <w:pPr>
        <w:widowControl/>
        <w:spacing w:line="560" w:lineRule="exact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583882">
        <w:rPr>
          <w:rFonts w:ascii="Arial" w:hAnsi="Arial" w:cs="Arial"/>
          <w:color w:val="000000"/>
          <w:kern w:val="0"/>
          <w:sz w:val="36"/>
          <w:szCs w:val="36"/>
        </w:rPr>
        <w:t>     </w:t>
      </w:r>
      <w:r w:rsidRPr="00583882">
        <w:rPr>
          <w:rFonts w:ascii="黑体" w:eastAsia="黑体" w:hAnsi="Arial" w:cs="黑体" w:hint="eastAsia"/>
          <w:color w:val="000000"/>
          <w:kern w:val="0"/>
          <w:sz w:val="32"/>
          <w:szCs w:val="32"/>
        </w:rPr>
        <w:t>三、申报面积。</w:t>
      </w: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按实际种植面积如实申报，包括租地种植、代耕种植面积。存在</w:t>
      </w:r>
      <w:r w:rsidRPr="00583882">
        <w:rPr>
          <w:rFonts w:ascii="仿宋_GB2312" w:eastAsia="仿宋_GB2312" w:cs="仿宋_GB2312" w:hint="eastAsia"/>
          <w:color w:val="000000"/>
          <w:sz w:val="32"/>
          <w:szCs w:val="32"/>
        </w:rPr>
        <w:t>弄虚作假行为的，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将取消连续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年补贴资格，进行全区通报，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年内不得申报农业农村部门</w:t>
      </w:r>
      <w:r w:rsidRPr="00583882">
        <w:rPr>
          <w:rFonts w:ascii="仿宋_GB2312" w:eastAsia="仿宋_GB2312" w:hAnsi="仿宋" w:cs="仿宋_GB2312" w:hint="eastAsia"/>
          <w:color w:val="000000"/>
          <w:sz w:val="32"/>
          <w:szCs w:val="32"/>
        </w:rPr>
        <w:t>的项目和各类奖项。</w:t>
      </w:r>
    </w:p>
    <w:p w:rsidR="005911C0" w:rsidRPr="00583882" w:rsidRDefault="005911C0" w:rsidP="000905C0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583882">
        <w:rPr>
          <w:rFonts w:ascii="黑体" w:eastAsia="黑体" w:hAnsi="仿宋" w:cs="黑体" w:hint="eastAsia"/>
          <w:color w:val="000000"/>
          <w:sz w:val="32"/>
          <w:szCs w:val="32"/>
        </w:rPr>
        <w:t>四、申报方式。</w:t>
      </w:r>
      <w:r w:rsidRPr="00583882">
        <w:rPr>
          <w:rFonts w:ascii="仿宋_GB2312" w:eastAsia="仿宋_GB2312" w:hAnsi="仿宋" w:cs="仿宋_GB2312" w:hint="eastAsia"/>
          <w:color w:val="000000"/>
          <w:sz w:val="32"/>
          <w:szCs w:val="32"/>
        </w:rPr>
        <w:t>请符合条件的农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户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</w:t>
      </w:r>
      <w:r w:rsidRPr="00583882">
        <w:rPr>
          <w:rFonts w:ascii="Times New Roman" w:eastAsia="仿宋_GB2312" w:hAnsi="Times New Roman" w:cs="Times New Roman"/>
          <w:color w:val="000000"/>
          <w:sz w:val="32"/>
          <w:szCs w:val="32"/>
        </w:rPr>
        <w:t>8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31</w:t>
      </w:r>
      <w:r w:rsidRPr="00583882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日前到</w:t>
      </w:r>
      <w:r w:rsidRPr="00583882">
        <w:rPr>
          <w:rFonts w:ascii="仿宋_GB2312" w:eastAsia="仿宋_GB2312" w:hAnsi="仿宋" w:cs="仿宋_GB2312" w:hint="eastAsia"/>
          <w:color w:val="000000"/>
          <w:sz w:val="32"/>
          <w:szCs w:val="32"/>
        </w:rPr>
        <w:t>村委领取申报表填报并提交相关证明材料。</w:t>
      </w:r>
      <w:r w:rsidRPr="00583882">
        <w:rPr>
          <w:rFonts w:ascii="仿宋_GB2312" w:eastAsia="仿宋_GB2312" w:hAnsi="仿宋" w:cs="仿宋_GB2312"/>
          <w:color w:val="000000"/>
          <w:sz w:val="32"/>
          <w:szCs w:val="32"/>
        </w:rPr>
        <w:t xml:space="preserve">  </w:t>
      </w:r>
    </w:p>
    <w:p w:rsidR="005911C0" w:rsidRPr="00583882" w:rsidRDefault="005911C0">
      <w:pPr>
        <w:widowControl/>
        <w:spacing w:line="560" w:lineRule="exact"/>
        <w:jc w:val="left"/>
        <w:rPr>
          <w:rFonts w:ascii="仿宋_GB2312" w:eastAsia="仿宋_GB2312" w:hAnsi="Arial" w:cs="Times New Roman"/>
          <w:color w:val="000000"/>
          <w:kern w:val="0"/>
          <w:sz w:val="32"/>
          <w:szCs w:val="32"/>
        </w:rPr>
      </w:pPr>
    </w:p>
    <w:p w:rsidR="005911C0" w:rsidRPr="00583882" w:rsidRDefault="005911C0" w:rsidP="000905C0">
      <w:pPr>
        <w:widowControl/>
        <w:spacing w:line="560" w:lineRule="exact"/>
        <w:ind w:firstLineChars="1100" w:firstLine="31680"/>
        <w:jc w:val="left"/>
        <w:rPr>
          <w:rFonts w:ascii="仿宋_GB2312" w:eastAsia="仿宋_GB2312" w:hAnsi="Arial" w:cs="Times New Roman"/>
          <w:color w:val="000000"/>
          <w:kern w:val="0"/>
          <w:sz w:val="32"/>
          <w:szCs w:val="32"/>
        </w:rPr>
      </w:pPr>
    </w:p>
    <w:p w:rsidR="005911C0" w:rsidRPr="00583882" w:rsidRDefault="005911C0" w:rsidP="000905C0">
      <w:pPr>
        <w:widowControl/>
        <w:spacing w:line="560" w:lineRule="exact"/>
        <w:ind w:firstLineChars="1100" w:firstLine="3168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83882">
        <w:rPr>
          <w:rFonts w:ascii="仿宋_GB2312" w:eastAsia="仿宋_GB2312" w:hAnsi="Arial" w:cs="仿宋_GB2312" w:hint="eastAsia"/>
          <w:color w:val="000000"/>
          <w:kern w:val="0"/>
          <w:sz w:val="32"/>
          <w:szCs w:val="32"/>
        </w:rPr>
        <w:t>钦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州市钦北区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××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镇人民政府（盖章）</w:t>
      </w:r>
    </w:p>
    <w:p w:rsidR="005911C0" w:rsidRPr="00583882" w:rsidRDefault="005911C0" w:rsidP="000905C0">
      <w:pPr>
        <w:widowControl/>
        <w:spacing w:line="560" w:lineRule="exact"/>
        <w:ind w:firstLineChars="1600" w:firstLine="31680"/>
        <w:jc w:val="left"/>
        <w:rPr>
          <w:rFonts w:cs="Times New Roman"/>
        </w:rPr>
      </w:pP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2021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年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月</w:t>
      </w:r>
      <w:r w:rsidRPr="0058388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X</w:t>
      </w:r>
      <w:r w:rsidRPr="00583882"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 w:rsidR="005911C0" w:rsidRPr="00583882" w:rsidSect="000905C0">
      <w:headerReference w:type="default" r:id="rId6"/>
      <w:footerReference w:type="default" r:id="rId7"/>
      <w:pgSz w:w="11906" w:h="16838"/>
      <w:pgMar w:top="1418" w:right="1134" w:bottom="1418" w:left="113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C0" w:rsidRDefault="005911C0" w:rsidP="008418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911C0" w:rsidRDefault="005911C0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C0" w:rsidRDefault="005911C0" w:rsidP="000905C0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C0" w:rsidRDefault="005911C0" w:rsidP="008418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911C0" w:rsidRDefault="005911C0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C0" w:rsidRDefault="005911C0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7C36B1"/>
    <w:rsid w:val="000905C0"/>
    <w:rsid w:val="001138FF"/>
    <w:rsid w:val="001E5022"/>
    <w:rsid w:val="00252443"/>
    <w:rsid w:val="002825E0"/>
    <w:rsid w:val="002F260D"/>
    <w:rsid w:val="00317971"/>
    <w:rsid w:val="003221FB"/>
    <w:rsid w:val="0034320E"/>
    <w:rsid w:val="00390F74"/>
    <w:rsid w:val="003A31A4"/>
    <w:rsid w:val="003D4945"/>
    <w:rsid w:val="00534F76"/>
    <w:rsid w:val="00583882"/>
    <w:rsid w:val="005877B1"/>
    <w:rsid w:val="005911C0"/>
    <w:rsid w:val="005A1EA0"/>
    <w:rsid w:val="005C629D"/>
    <w:rsid w:val="00672134"/>
    <w:rsid w:val="00770477"/>
    <w:rsid w:val="00841881"/>
    <w:rsid w:val="00AB514E"/>
    <w:rsid w:val="00AD108E"/>
    <w:rsid w:val="00B164FF"/>
    <w:rsid w:val="00B61C5B"/>
    <w:rsid w:val="00B65CA2"/>
    <w:rsid w:val="00BA3F34"/>
    <w:rsid w:val="00C55C18"/>
    <w:rsid w:val="00CB4C06"/>
    <w:rsid w:val="00D2678D"/>
    <w:rsid w:val="00D63B7C"/>
    <w:rsid w:val="00D7622C"/>
    <w:rsid w:val="00D93BB7"/>
    <w:rsid w:val="00E12292"/>
    <w:rsid w:val="00EA3DC7"/>
    <w:rsid w:val="00EE0542"/>
    <w:rsid w:val="00EE17B0"/>
    <w:rsid w:val="00EE5D8B"/>
    <w:rsid w:val="00F0419F"/>
    <w:rsid w:val="00F21C88"/>
    <w:rsid w:val="00F33900"/>
    <w:rsid w:val="00F818CC"/>
    <w:rsid w:val="0D231C99"/>
    <w:rsid w:val="14B12F36"/>
    <w:rsid w:val="1D890F77"/>
    <w:rsid w:val="1E532654"/>
    <w:rsid w:val="1F820E2A"/>
    <w:rsid w:val="21A87510"/>
    <w:rsid w:val="25077C27"/>
    <w:rsid w:val="3119603B"/>
    <w:rsid w:val="36D55529"/>
    <w:rsid w:val="376056F7"/>
    <w:rsid w:val="3CFA4839"/>
    <w:rsid w:val="429B5647"/>
    <w:rsid w:val="4476086A"/>
    <w:rsid w:val="45770E58"/>
    <w:rsid w:val="4720157F"/>
    <w:rsid w:val="527C36B1"/>
    <w:rsid w:val="574E78EB"/>
    <w:rsid w:val="593A53A3"/>
    <w:rsid w:val="5A114C9F"/>
    <w:rsid w:val="669D0744"/>
    <w:rsid w:val="71EA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8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18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841881"/>
  </w:style>
  <w:style w:type="character" w:customStyle="1" w:styleId="NormalCharacter">
    <w:name w:val="NormalCharacter"/>
    <w:uiPriority w:val="99"/>
    <w:rsid w:val="00841881"/>
  </w:style>
  <w:style w:type="character" w:customStyle="1" w:styleId="font41">
    <w:name w:val="font41"/>
    <w:basedOn w:val="DefaultParagraphFont"/>
    <w:uiPriority w:val="99"/>
    <w:rsid w:val="00841881"/>
    <w:rPr>
      <w:rFonts w:ascii="仿宋_GB2312" w:eastAsia="仿宋_GB2312" w:cs="仿宋_GB2312"/>
      <w:color w:val="000000"/>
      <w:sz w:val="28"/>
      <w:szCs w:val="28"/>
      <w:u w:val="single"/>
    </w:rPr>
  </w:style>
  <w:style w:type="character" w:customStyle="1" w:styleId="font51">
    <w:name w:val="font51"/>
    <w:basedOn w:val="DefaultParagraphFont"/>
    <w:uiPriority w:val="99"/>
    <w:rsid w:val="00841881"/>
    <w:rPr>
      <w:rFonts w:ascii="仿宋_GB2312" w:eastAsia="仿宋_GB2312" w:cs="仿宋_GB2312"/>
      <w:color w:val="000000"/>
      <w:sz w:val="30"/>
      <w:szCs w:val="3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71</Words>
  <Characters>405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吉喆嚞</dc:creator>
  <cp:keywords/>
  <dc:description/>
  <cp:lastModifiedBy>PC</cp:lastModifiedBy>
  <cp:revision>13</cp:revision>
  <dcterms:created xsi:type="dcterms:W3CDTF">2021-03-31T09:14:00Z</dcterms:created>
  <dcterms:modified xsi:type="dcterms:W3CDTF">2021-06-27T11:30:00Z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