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adjustRightInd w:val="0"/>
        <w:snapToGrid w:val="0"/>
        <w:spacing w:line="300" w:lineRule="exact"/>
        <w:ind w:left="384" w:hanging="384" w:hangingChars="120"/>
        <w:rPr>
          <w:rFonts w:hint="eastAsia" w:ascii="仿宋_GB2312" w:hAnsi="楷体" w:eastAsia="黑体"/>
          <w:szCs w:val="21"/>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560" w:lineRule="exact"/>
        <w:jc w:val="center"/>
        <w:rPr>
          <w:rFonts w:ascii="方正小标宋简体" w:hAnsi="方正小标宋简体" w:eastAsia="方正小标宋简体" w:cs="方正小标宋简体"/>
          <w:sz w:val="44"/>
          <w:szCs w:val="44"/>
        </w:rPr>
      </w:pPr>
      <w:bookmarkStart w:id="0" w:name="page1"/>
      <w:bookmarkEnd w:id="0"/>
      <w:r>
        <w:rPr>
          <w:rFonts w:hint="eastAsia" w:ascii="方正小标宋简体" w:hAnsi="方正小标宋简体" w:eastAsia="方正小标宋简体" w:cs="方正小标宋简体"/>
          <w:sz w:val="44"/>
          <w:szCs w:val="44"/>
        </w:rPr>
        <w:t>广西再生育申请审批表</w:t>
      </w:r>
    </w:p>
    <w:tbl>
      <w:tblPr>
        <w:tblStyle w:val="6"/>
        <w:tblW w:w="9923" w:type="dxa"/>
        <w:jc w:val="center"/>
        <w:tblInd w:w="0" w:type="dxa"/>
        <w:tblLayout w:type="fixed"/>
        <w:tblCellMar>
          <w:top w:w="0" w:type="dxa"/>
          <w:left w:w="0" w:type="dxa"/>
          <w:bottom w:w="0" w:type="dxa"/>
          <w:right w:w="0" w:type="dxa"/>
        </w:tblCellMar>
      </w:tblPr>
      <w:tblGrid>
        <w:gridCol w:w="672"/>
        <w:gridCol w:w="687"/>
        <w:gridCol w:w="445"/>
        <w:gridCol w:w="304"/>
        <w:gridCol w:w="1022"/>
        <w:gridCol w:w="204"/>
        <w:gridCol w:w="220"/>
        <w:gridCol w:w="500"/>
        <w:gridCol w:w="1099"/>
        <w:gridCol w:w="1469"/>
        <w:gridCol w:w="99"/>
        <w:gridCol w:w="1240"/>
        <w:gridCol w:w="591"/>
        <w:gridCol w:w="748"/>
        <w:gridCol w:w="623"/>
      </w:tblGrid>
      <w:tr>
        <w:tblPrEx>
          <w:tblLayout w:type="fixed"/>
          <w:tblCellMar>
            <w:top w:w="0" w:type="dxa"/>
            <w:left w:w="0" w:type="dxa"/>
            <w:bottom w:w="0" w:type="dxa"/>
            <w:right w:w="0" w:type="dxa"/>
          </w:tblCellMar>
        </w:tblPrEx>
        <w:trPr>
          <w:trHeight w:val="340" w:hRule="atLeast"/>
          <w:jc w:val="center"/>
        </w:trPr>
        <w:tc>
          <w:tcPr>
            <w:tcW w:w="5153" w:type="dxa"/>
            <w:gridSpan w:val="9"/>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 xml:space="preserve">  男方基本情况</w:t>
            </w:r>
          </w:p>
        </w:tc>
        <w:tc>
          <w:tcPr>
            <w:tcW w:w="4770" w:type="dxa"/>
            <w:gridSpan w:val="6"/>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女方基本情况</w:t>
            </w: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tabs>
                <w:tab w:val="left" w:pos="700"/>
              </w:tabs>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姓名</w:t>
            </w:r>
          </w:p>
        </w:tc>
        <w:tc>
          <w:tcPr>
            <w:tcW w:w="1975" w:type="dxa"/>
            <w:gridSpan w:val="4"/>
            <w:tcBorders>
              <w:top w:val="single" w:color="000000" w:sz="4" w:space="0"/>
              <w:left w:val="single" w:color="000000" w:sz="4" w:space="0"/>
              <w:bottom w:val="single" w:color="000000" w:sz="4" w:space="0"/>
              <w:right w:val="single" w:color="auto"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720" w:type="dxa"/>
            <w:gridSpan w:val="2"/>
            <w:tcBorders>
              <w:top w:val="single" w:color="000000" w:sz="4" w:space="0"/>
              <w:left w:val="single" w:color="auto" w:sz="4" w:space="0"/>
              <w:bottom w:val="single" w:color="000000" w:sz="4" w:space="0"/>
              <w:right w:val="single" w:color="auto"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民族</w:t>
            </w:r>
          </w:p>
        </w:tc>
        <w:tc>
          <w:tcPr>
            <w:tcW w:w="1099" w:type="dxa"/>
            <w:tcBorders>
              <w:top w:val="single" w:color="000000" w:sz="4" w:space="0"/>
              <w:left w:val="single" w:color="auto"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tabs>
                <w:tab w:val="left" w:pos="680"/>
              </w:tabs>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姓名</w:t>
            </w:r>
          </w:p>
        </w:tc>
        <w:tc>
          <w:tcPr>
            <w:tcW w:w="1831" w:type="dxa"/>
            <w:gridSpan w:val="2"/>
            <w:tcBorders>
              <w:top w:val="single" w:color="000000" w:sz="4" w:space="0"/>
              <w:left w:val="single" w:color="000000" w:sz="4" w:space="0"/>
              <w:bottom w:val="single" w:color="000000" w:sz="4" w:space="0"/>
              <w:right w:val="single" w:color="auto"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748" w:type="dxa"/>
            <w:tcBorders>
              <w:top w:val="single" w:color="000000" w:sz="4" w:space="0"/>
              <w:left w:val="single" w:color="auto" w:sz="4" w:space="0"/>
              <w:bottom w:val="single" w:color="000000" w:sz="4" w:space="0"/>
              <w:right w:val="single" w:color="auto" w:sz="4" w:space="0"/>
            </w:tcBorders>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民族</w:t>
            </w:r>
          </w:p>
        </w:tc>
        <w:tc>
          <w:tcPr>
            <w:tcW w:w="623" w:type="dxa"/>
            <w:tcBorders>
              <w:top w:val="single" w:color="000000" w:sz="4" w:space="0"/>
              <w:left w:val="single" w:color="auto" w:sz="4" w:space="0"/>
              <w:bottom w:val="single" w:color="000000" w:sz="4" w:space="0"/>
              <w:right w:val="single" w:color="000000" w:sz="4" w:space="0"/>
            </w:tcBorders>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联系电话</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联系电话</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身份证号</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身份证号</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r>
              <w:rPr>
                <w:rFonts w:hint="eastAsia" w:ascii="仿宋_GB2312" w:eastAsia="仿宋_GB2312" w:cs="宋体"/>
                <w:snapToGrid w:val="0"/>
                <w:kern w:val="0"/>
                <w:sz w:val="20"/>
                <w:szCs w:val="21"/>
              </w:rPr>
              <w:t>工作单位及</w:t>
            </w:r>
          </w:p>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单位联系电话</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r>
              <w:rPr>
                <w:rFonts w:hint="eastAsia" w:ascii="仿宋_GB2312" w:eastAsia="仿宋_GB2312" w:cs="宋体"/>
                <w:snapToGrid w:val="0"/>
                <w:kern w:val="0"/>
                <w:sz w:val="20"/>
                <w:szCs w:val="21"/>
              </w:rPr>
              <w:t>工作单位及</w:t>
            </w:r>
          </w:p>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单位联系电话</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户籍地</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户籍地</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现居住地</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现居住地</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婚姻状况</w:t>
            </w:r>
          </w:p>
        </w:tc>
        <w:tc>
          <w:tcPr>
            <w:tcW w:w="3794" w:type="dxa"/>
            <w:gridSpan w:val="7"/>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300" w:lineRule="exact"/>
              <w:ind w:firstLine="100" w:firstLineChars="50"/>
              <w:rPr>
                <w:rFonts w:ascii="仿宋_GB2312" w:eastAsia="仿宋_GB2312" w:cs="宋体"/>
                <w:snapToGrid w:val="0"/>
                <w:kern w:val="0"/>
                <w:sz w:val="20"/>
                <w:szCs w:val="21"/>
              </w:rPr>
            </w:pPr>
            <w:r>
              <w:rPr>
                <w:rFonts w:hint="eastAsia" w:ascii="仿宋_GB2312" w:eastAsia="仿宋_GB2312" w:cs="宋体"/>
                <w:snapToGrid w:val="0"/>
                <w:kern w:val="0"/>
                <w:sz w:val="20"/>
                <w:szCs w:val="21"/>
              </w:rPr>
              <w:t>□ 双方初婚       □ 男初婚女再婚</w:t>
            </w:r>
          </w:p>
          <w:p>
            <w:pPr>
              <w:adjustRightInd w:val="0"/>
              <w:snapToGrid w:val="0"/>
              <w:spacing w:line="280" w:lineRule="exact"/>
              <w:ind w:firstLine="100" w:firstLineChars="50"/>
              <w:rPr>
                <w:rFonts w:ascii="仿宋_GB2312" w:eastAsia="仿宋_GB2312"/>
                <w:snapToGrid w:val="0"/>
                <w:kern w:val="0"/>
                <w:sz w:val="20"/>
                <w:szCs w:val="21"/>
              </w:rPr>
            </w:pPr>
            <w:r>
              <w:rPr>
                <w:rFonts w:hint="eastAsia" w:ascii="仿宋_GB2312" w:eastAsia="仿宋_GB2312" w:cs="宋体"/>
                <w:snapToGrid w:val="0"/>
                <w:kern w:val="0"/>
                <w:sz w:val="20"/>
                <w:szCs w:val="21"/>
              </w:rPr>
              <w:t>□ 男再婚女初婚   □ 双方再婚</w:t>
            </w:r>
          </w:p>
        </w:tc>
        <w:tc>
          <w:tcPr>
            <w:tcW w:w="1568"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r>
              <w:rPr>
                <w:rFonts w:hint="eastAsia" w:ascii="仿宋_GB2312" w:eastAsia="仿宋_GB2312" w:cs="宋体"/>
                <w:snapToGrid w:val="0"/>
                <w:kern w:val="0"/>
                <w:sz w:val="20"/>
                <w:szCs w:val="21"/>
              </w:rPr>
              <w:t>夫妻结婚登记</w:t>
            </w:r>
          </w:p>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时间</w:t>
            </w:r>
          </w:p>
        </w:tc>
        <w:tc>
          <w:tcPr>
            <w:tcW w:w="3202" w:type="dxa"/>
            <w:gridSpan w:val="4"/>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vMerge w:val="restart"/>
            <w:tcBorders>
              <w:top w:val="single" w:color="000000" w:sz="4" w:space="0"/>
              <w:left w:val="single" w:color="000000" w:sz="4" w:space="0"/>
              <w:right w:val="single" w:color="000000" w:sz="4" w:space="0"/>
            </w:tcBorders>
            <w:tcMar>
              <w:left w:w="57" w:type="dxa"/>
              <w:right w:w="57" w:type="dxa"/>
            </w:tcMar>
            <w:vAlign w:val="center"/>
          </w:tcPr>
          <w:p>
            <w:pPr>
              <w:adjustRightInd w:val="0"/>
              <w:snapToGrid w:val="0"/>
              <w:spacing w:line="300" w:lineRule="exact"/>
              <w:jc w:val="center"/>
              <w:rPr>
                <w:rFonts w:ascii="仿宋_GB2312" w:eastAsia="仿宋_GB2312" w:cs="宋体"/>
                <w:snapToGrid w:val="0"/>
                <w:kern w:val="0"/>
                <w:sz w:val="20"/>
                <w:szCs w:val="21"/>
              </w:rPr>
            </w:pPr>
            <w:r>
              <w:rPr>
                <w:rFonts w:hint="eastAsia" w:ascii="仿宋_GB2312" w:eastAsia="仿宋_GB2312" w:cs="宋体"/>
                <w:snapToGrid w:val="0"/>
                <w:kern w:val="0"/>
                <w:sz w:val="20"/>
                <w:szCs w:val="21"/>
              </w:rPr>
              <w:t>男方、女方</w:t>
            </w:r>
          </w:p>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生育收养情况</w:t>
            </w:r>
          </w:p>
        </w:tc>
        <w:tc>
          <w:tcPr>
            <w:tcW w:w="445" w:type="dxa"/>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孩次</w:t>
            </w:r>
          </w:p>
        </w:tc>
        <w:tc>
          <w:tcPr>
            <w:tcW w:w="1326"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tabs>
                <w:tab w:val="left" w:pos="840"/>
              </w:tabs>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姓名</w:t>
            </w:r>
          </w:p>
        </w:tc>
        <w:tc>
          <w:tcPr>
            <w:tcW w:w="424"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性别</w:t>
            </w:r>
          </w:p>
        </w:tc>
        <w:tc>
          <w:tcPr>
            <w:tcW w:w="159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出生年月</w:t>
            </w:r>
          </w:p>
        </w:tc>
        <w:tc>
          <w:tcPr>
            <w:tcW w:w="2808"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r>
              <w:rPr>
                <w:rFonts w:hint="eastAsia" w:ascii="仿宋_GB2312" w:eastAsia="仿宋_GB2312" w:cs="宋体"/>
                <w:snapToGrid w:val="0"/>
                <w:kern w:val="0"/>
                <w:sz w:val="20"/>
                <w:szCs w:val="21"/>
              </w:rPr>
              <w:t>身份证号码</w:t>
            </w:r>
          </w:p>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（出生医学证明号码）</w:t>
            </w:r>
          </w:p>
        </w:tc>
        <w:tc>
          <w:tcPr>
            <w:tcW w:w="1962"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r>
              <w:rPr>
                <w:rFonts w:hint="eastAsia" w:ascii="仿宋_GB2312" w:eastAsia="仿宋_GB2312" w:cs="宋体"/>
                <w:snapToGrid w:val="0"/>
                <w:kern w:val="0"/>
                <w:sz w:val="20"/>
                <w:szCs w:val="21"/>
              </w:rPr>
              <w:t>血缘关系</w:t>
            </w:r>
          </w:p>
        </w:tc>
      </w:tr>
      <w:tr>
        <w:tblPrEx>
          <w:tblLayout w:type="fixed"/>
          <w:tblCellMar>
            <w:top w:w="0" w:type="dxa"/>
            <w:left w:w="0" w:type="dxa"/>
            <w:bottom w:w="0" w:type="dxa"/>
            <w:right w:w="0" w:type="dxa"/>
          </w:tblCellMar>
        </w:tblPrEx>
        <w:trPr>
          <w:trHeight w:val="340" w:hRule="atLeast"/>
          <w:jc w:val="center"/>
        </w:trPr>
        <w:tc>
          <w:tcPr>
            <w:tcW w:w="1359" w:type="dxa"/>
            <w:gridSpan w:val="2"/>
            <w:vMerge w:val="continue"/>
            <w:tcBorders>
              <w:left w:val="single" w:color="000000" w:sz="4" w:space="0"/>
              <w:right w:val="single" w:color="000000" w:sz="4" w:space="0"/>
            </w:tcBorders>
            <w:tcMar>
              <w:left w:w="57" w:type="dxa"/>
              <w:right w:w="57" w:type="dxa"/>
            </w:tcMar>
            <w:vAlign w:val="center"/>
          </w:tcPr>
          <w:p>
            <w:pPr>
              <w:widowControl/>
              <w:spacing w:line="280" w:lineRule="exact"/>
              <w:jc w:val="left"/>
              <w:rPr>
                <w:rFonts w:ascii="仿宋_GB2312" w:eastAsia="仿宋_GB2312"/>
                <w:snapToGrid w:val="0"/>
                <w:kern w:val="0"/>
                <w:sz w:val="20"/>
                <w:szCs w:val="21"/>
              </w:rPr>
            </w:pPr>
          </w:p>
        </w:tc>
        <w:tc>
          <w:tcPr>
            <w:tcW w:w="445" w:type="dxa"/>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326"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424"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9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2808"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962"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vMerge w:val="continue"/>
            <w:tcBorders>
              <w:left w:val="single" w:color="000000" w:sz="4" w:space="0"/>
              <w:right w:val="single" w:color="000000" w:sz="4" w:space="0"/>
            </w:tcBorders>
            <w:tcMar>
              <w:left w:w="57" w:type="dxa"/>
              <w:right w:w="57" w:type="dxa"/>
            </w:tcMar>
            <w:vAlign w:val="center"/>
          </w:tcPr>
          <w:p>
            <w:pPr>
              <w:widowControl/>
              <w:spacing w:line="280" w:lineRule="exact"/>
              <w:jc w:val="left"/>
              <w:rPr>
                <w:rFonts w:ascii="仿宋_GB2312" w:eastAsia="仿宋_GB2312"/>
                <w:snapToGrid w:val="0"/>
                <w:kern w:val="0"/>
                <w:sz w:val="20"/>
                <w:szCs w:val="21"/>
              </w:rPr>
            </w:pPr>
          </w:p>
        </w:tc>
        <w:tc>
          <w:tcPr>
            <w:tcW w:w="445" w:type="dxa"/>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p>
        </w:tc>
        <w:tc>
          <w:tcPr>
            <w:tcW w:w="1326"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424"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9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2808"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962"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vMerge w:val="continue"/>
            <w:tcBorders>
              <w:left w:val="single" w:color="000000" w:sz="4" w:space="0"/>
              <w:right w:val="single" w:color="000000" w:sz="4" w:space="0"/>
            </w:tcBorders>
            <w:tcMar>
              <w:left w:w="57" w:type="dxa"/>
              <w:right w:w="57" w:type="dxa"/>
            </w:tcMar>
            <w:vAlign w:val="center"/>
          </w:tcPr>
          <w:p>
            <w:pPr>
              <w:widowControl/>
              <w:spacing w:line="280" w:lineRule="exact"/>
              <w:jc w:val="left"/>
              <w:rPr>
                <w:rFonts w:ascii="仿宋_GB2312" w:eastAsia="仿宋_GB2312"/>
                <w:snapToGrid w:val="0"/>
                <w:kern w:val="0"/>
                <w:sz w:val="20"/>
                <w:szCs w:val="21"/>
              </w:rPr>
            </w:pPr>
          </w:p>
        </w:tc>
        <w:tc>
          <w:tcPr>
            <w:tcW w:w="445" w:type="dxa"/>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p>
        </w:tc>
        <w:tc>
          <w:tcPr>
            <w:tcW w:w="1326"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424"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9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2808"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962"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340" w:hRule="atLeast"/>
          <w:jc w:val="center"/>
        </w:trPr>
        <w:tc>
          <w:tcPr>
            <w:tcW w:w="1359" w:type="dxa"/>
            <w:gridSpan w:val="2"/>
            <w:vMerge w:val="continue"/>
            <w:tcBorders>
              <w:left w:val="single" w:color="000000" w:sz="4" w:space="0"/>
              <w:bottom w:val="single" w:color="000000" w:sz="4" w:space="0"/>
              <w:right w:val="single" w:color="000000" w:sz="4" w:space="0"/>
            </w:tcBorders>
            <w:tcMar>
              <w:left w:w="57" w:type="dxa"/>
              <w:right w:w="57" w:type="dxa"/>
            </w:tcMar>
            <w:vAlign w:val="center"/>
          </w:tcPr>
          <w:p>
            <w:pPr>
              <w:widowControl/>
              <w:spacing w:line="280" w:lineRule="exact"/>
              <w:jc w:val="left"/>
              <w:rPr>
                <w:rFonts w:ascii="仿宋_GB2312" w:eastAsia="仿宋_GB2312"/>
                <w:snapToGrid w:val="0"/>
                <w:kern w:val="0"/>
                <w:sz w:val="20"/>
                <w:szCs w:val="21"/>
              </w:rPr>
            </w:pPr>
          </w:p>
        </w:tc>
        <w:tc>
          <w:tcPr>
            <w:tcW w:w="445" w:type="dxa"/>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cs="宋体"/>
                <w:snapToGrid w:val="0"/>
                <w:kern w:val="0"/>
                <w:sz w:val="20"/>
                <w:szCs w:val="21"/>
              </w:rPr>
            </w:pPr>
          </w:p>
        </w:tc>
        <w:tc>
          <w:tcPr>
            <w:tcW w:w="1326"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424"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599" w:type="dxa"/>
            <w:gridSpan w:val="2"/>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2808"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c>
          <w:tcPr>
            <w:tcW w:w="1962" w:type="dxa"/>
            <w:gridSpan w:val="3"/>
            <w:tcBorders>
              <w:top w:val="single" w:color="000000" w:sz="4" w:space="0"/>
              <w:left w:val="single" w:color="000000" w:sz="4" w:space="0"/>
              <w:bottom w:val="single" w:color="000000" w:sz="4" w:space="0"/>
              <w:right w:val="single" w:color="000000" w:sz="4" w:space="0"/>
            </w:tcBorders>
            <w:tcMar>
              <w:left w:w="57" w:type="dxa"/>
              <w:right w:w="57" w:type="dxa"/>
            </w:tcMar>
            <w:vAlign w:val="center"/>
          </w:tcPr>
          <w:p>
            <w:pPr>
              <w:adjustRightInd w:val="0"/>
              <w:snapToGrid w:val="0"/>
              <w:spacing w:line="280" w:lineRule="exact"/>
              <w:jc w:val="center"/>
              <w:rPr>
                <w:rFonts w:ascii="仿宋_GB2312" w:eastAsia="仿宋_GB2312"/>
                <w:snapToGrid w:val="0"/>
                <w:kern w:val="0"/>
                <w:sz w:val="20"/>
                <w:szCs w:val="21"/>
              </w:rPr>
            </w:pPr>
          </w:p>
        </w:tc>
      </w:tr>
      <w:tr>
        <w:tblPrEx>
          <w:tblLayout w:type="fixed"/>
          <w:tblCellMar>
            <w:top w:w="0" w:type="dxa"/>
            <w:left w:w="0" w:type="dxa"/>
            <w:bottom w:w="0" w:type="dxa"/>
            <w:right w:w="0" w:type="dxa"/>
          </w:tblCellMar>
        </w:tblPrEx>
        <w:trPr>
          <w:trHeight w:val="2966" w:hRule="atLeast"/>
          <w:jc w:val="center"/>
        </w:trPr>
        <w:tc>
          <w:tcPr>
            <w:tcW w:w="6622" w:type="dxa"/>
            <w:gridSpan w:val="10"/>
            <w:tcBorders>
              <w:left w:val="single" w:color="000000" w:sz="4" w:space="0"/>
              <w:bottom w:val="single" w:color="auto" w:sz="4" w:space="0"/>
              <w:right w:val="single" w:color="000000" w:sz="4" w:space="0"/>
            </w:tcBorders>
            <w:tcMar>
              <w:left w:w="57" w:type="dxa"/>
              <w:right w:w="57" w:type="dxa"/>
            </w:tcMar>
            <w:vAlign w:val="center"/>
          </w:tcPr>
          <w:p>
            <w:pPr>
              <w:widowControl/>
              <w:adjustRightInd w:val="0"/>
              <w:snapToGrid w:val="0"/>
              <w:spacing w:line="280" w:lineRule="exact"/>
              <w:ind w:firstLine="353"/>
              <w:jc w:val="distribute"/>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我们夫妻按照《广西壮族自治区人口和计划生育条例》第       条第</w:t>
            </w:r>
          </w:p>
          <w:p>
            <w:pPr>
              <w:widowControl/>
              <w:adjustRightInd w:val="0"/>
              <w:snapToGrid w:val="0"/>
              <w:spacing w:line="280" w:lineRule="exact"/>
              <w:jc w:val="distribute"/>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 xml:space="preserve">   款第    项规定或《广西壮族自治区人口和计划生育管理办法》第    条</w:t>
            </w:r>
          </w:p>
          <w:p>
            <w:pPr>
              <w:widowControl/>
              <w:adjustRightInd w:val="0"/>
              <w:snapToGrid w:val="0"/>
              <w:spacing w:line="280" w:lineRule="exact"/>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第     款第     项规定，申请再生育。请予批准。</w:t>
            </w:r>
          </w:p>
          <w:p>
            <w:pPr>
              <w:widowControl/>
              <w:adjustRightInd w:val="0"/>
              <w:snapToGrid w:val="0"/>
              <w:spacing w:line="280" w:lineRule="exact"/>
              <w:ind w:firstLine="353"/>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我们夫妻承诺以上情况及提供的相关材料及个人信息真实准确无缺漏。如有不实或缺漏，愿意承担由此引起的相应法律责任。</w:t>
            </w:r>
          </w:p>
          <w:p>
            <w:pPr>
              <w:widowControl/>
              <w:adjustRightInd w:val="0"/>
              <w:snapToGrid w:val="0"/>
              <w:spacing w:line="280" w:lineRule="exact"/>
              <w:rPr>
                <w:rFonts w:ascii="仿宋_GB2312" w:hAnsi="宋体" w:eastAsia="仿宋_GB2312"/>
                <w:snapToGrid w:val="0"/>
                <w:kern w:val="0"/>
                <w:sz w:val="20"/>
                <w:szCs w:val="21"/>
              </w:rPr>
            </w:pPr>
          </w:p>
          <w:p>
            <w:pPr>
              <w:widowControl/>
              <w:adjustRightInd w:val="0"/>
              <w:snapToGrid w:val="0"/>
              <w:spacing w:line="280" w:lineRule="exact"/>
              <w:rPr>
                <w:rFonts w:ascii="仿宋_GB2312" w:hAnsi="宋体" w:eastAsia="仿宋_GB2312"/>
                <w:snapToGrid w:val="0"/>
                <w:kern w:val="0"/>
                <w:sz w:val="20"/>
                <w:szCs w:val="21"/>
              </w:rPr>
            </w:pPr>
          </w:p>
          <w:p>
            <w:pPr>
              <w:widowControl/>
              <w:adjustRightInd w:val="0"/>
              <w:snapToGrid w:val="0"/>
              <w:spacing w:line="280" w:lineRule="exact"/>
              <w:rPr>
                <w:rFonts w:ascii="仿宋_GB2312" w:hAnsi="宋体" w:eastAsia="仿宋_GB2312"/>
                <w:snapToGrid w:val="0"/>
                <w:kern w:val="0"/>
                <w:sz w:val="20"/>
                <w:szCs w:val="21"/>
              </w:rPr>
            </w:pPr>
          </w:p>
          <w:p>
            <w:pPr>
              <w:widowControl/>
              <w:adjustRightInd w:val="0"/>
              <w:snapToGrid w:val="0"/>
              <w:spacing w:line="280" w:lineRule="exact"/>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夫妻双方（签名、盖指印）：</w:t>
            </w:r>
          </w:p>
          <w:p>
            <w:pPr>
              <w:widowControl/>
              <w:adjustRightInd w:val="0"/>
              <w:snapToGrid w:val="0"/>
              <w:spacing w:line="300" w:lineRule="exact"/>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 xml:space="preserve">代办人（签名、盖指印）：   </w:t>
            </w:r>
          </w:p>
          <w:p>
            <w:pPr>
              <w:adjustRightInd w:val="0"/>
              <w:snapToGrid w:val="0"/>
              <w:spacing w:line="280" w:lineRule="exact"/>
              <w:ind w:right="150" w:rightChars="50"/>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 xml:space="preserve">代办人联系电话：  </w:t>
            </w:r>
          </w:p>
          <w:p>
            <w:pPr>
              <w:adjustRightInd w:val="0"/>
              <w:snapToGrid w:val="0"/>
              <w:spacing w:line="280" w:lineRule="exact"/>
              <w:ind w:right="150" w:rightChars="50" w:firstLine="4900" w:firstLineChars="2450"/>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年   月   日</w:t>
            </w:r>
          </w:p>
        </w:tc>
        <w:tc>
          <w:tcPr>
            <w:tcW w:w="3301" w:type="dxa"/>
            <w:gridSpan w:val="5"/>
            <w:tcBorders>
              <w:top w:val="single" w:color="000000" w:sz="4" w:space="0"/>
              <w:left w:val="single" w:color="000000" w:sz="4" w:space="0"/>
              <w:bottom w:val="single" w:color="auto" w:sz="4" w:space="0"/>
              <w:right w:val="single" w:color="000000" w:sz="4" w:space="0"/>
            </w:tcBorders>
            <w:tcMar>
              <w:left w:w="57" w:type="dxa"/>
              <w:right w:w="57" w:type="dxa"/>
            </w:tcMar>
            <w:vAlign w:val="center"/>
          </w:tcPr>
          <w:p>
            <w:pPr>
              <w:spacing w:line="280" w:lineRule="exact"/>
              <w:jc w:val="center"/>
              <w:rPr>
                <w:rFonts w:ascii="仿宋_GB2312" w:hAnsi="宋体" w:eastAsia="仿宋_GB2312"/>
                <w:snapToGrid w:val="0"/>
                <w:color w:val="000000"/>
                <w:kern w:val="0"/>
                <w:sz w:val="20"/>
                <w:szCs w:val="21"/>
              </w:rPr>
            </w:pPr>
            <w:r>
              <w:rPr>
                <w:rFonts w:hint="eastAsia" w:ascii="仿宋_GB2312" w:hAnsi="宋体" w:eastAsia="仿宋_GB2312" w:cs="宋体"/>
                <w:kern w:val="0"/>
                <w:sz w:val="20"/>
                <w:szCs w:val="21"/>
              </w:rPr>
              <w:t>相片（夫妻双方两寸合影）</w:t>
            </w:r>
          </w:p>
        </w:tc>
      </w:tr>
      <w:tr>
        <w:tblPrEx>
          <w:tblLayout w:type="fixed"/>
          <w:tblCellMar>
            <w:top w:w="0" w:type="dxa"/>
            <w:left w:w="0" w:type="dxa"/>
            <w:bottom w:w="0" w:type="dxa"/>
            <w:right w:w="0" w:type="dxa"/>
          </w:tblCellMar>
        </w:tblPrEx>
        <w:trPr>
          <w:trHeight w:val="2047" w:hRule="atLeast"/>
          <w:jc w:val="center"/>
        </w:trPr>
        <w:tc>
          <w:tcPr>
            <w:tcW w:w="672"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adjustRightInd w:val="0"/>
              <w:snapToGrid w:val="0"/>
              <w:spacing w:line="280" w:lineRule="exact"/>
              <w:jc w:val="center"/>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审批单位意见</w:t>
            </w:r>
          </w:p>
        </w:tc>
        <w:tc>
          <w:tcPr>
            <w:tcW w:w="9251"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450" w:rightChars="150" w:firstLine="5900" w:firstLineChars="2950"/>
              <w:rPr>
                <w:rFonts w:ascii="仿宋_GB2312" w:hAnsi="宋体" w:eastAsia="仿宋_GB2312"/>
                <w:snapToGrid w:val="0"/>
                <w:kern w:val="0"/>
                <w:sz w:val="20"/>
                <w:szCs w:val="21"/>
              </w:rPr>
            </w:pPr>
          </w:p>
          <w:p>
            <w:pPr>
              <w:adjustRightInd w:val="0"/>
              <w:snapToGrid w:val="0"/>
              <w:spacing w:line="280" w:lineRule="exact"/>
              <w:ind w:right="450" w:rightChars="150"/>
              <w:rPr>
                <w:rFonts w:ascii="仿宋_GB2312" w:hAnsi="宋体" w:eastAsia="仿宋_GB2312"/>
                <w:snapToGrid w:val="0"/>
                <w:kern w:val="0"/>
                <w:sz w:val="20"/>
                <w:szCs w:val="21"/>
              </w:rPr>
            </w:pPr>
          </w:p>
          <w:p>
            <w:pPr>
              <w:adjustRightInd w:val="0"/>
              <w:snapToGrid w:val="0"/>
              <w:spacing w:line="280" w:lineRule="exact"/>
              <w:ind w:right="450" w:rightChars="150"/>
              <w:rPr>
                <w:rFonts w:ascii="仿宋_GB2312" w:hAnsi="宋体" w:eastAsia="仿宋_GB2312"/>
                <w:snapToGrid w:val="0"/>
                <w:kern w:val="0"/>
                <w:sz w:val="20"/>
                <w:szCs w:val="21"/>
              </w:rPr>
            </w:pPr>
          </w:p>
          <w:p>
            <w:pPr>
              <w:adjustRightInd w:val="0"/>
              <w:snapToGrid w:val="0"/>
              <w:spacing w:line="280" w:lineRule="exact"/>
              <w:ind w:right="450" w:rightChars="150" w:firstLine="300" w:firstLineChars="150"/>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 xml:space="preserve">经办人：          单位负责人：  </w:t>
            </w:r>
          </w:p>
          <w:p>
            <w:pPr>
              <w:adjustRightInd w:val="0"/>
              <w:snapToGrid w:val="0"/>
              <w:spacing w:line="280" w:lineRule="exact"/>
              <w:ind w:right="450" w:rightChars="150"/>
              <w:jc w:val="right"/>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（盖章）</w:t>
            </w:r>
          </w:p>
          <w:p>
            <w:pPr>
              <w:adjustRightInd w:val="0"/>
              <w:snapToGrid w:val="0"/>
              <w:spacing w:line="280" w:lineRule="exact"/>
              <w:jc w:val="center"/>
              <w:rPr>
                <w:rFonts w:ascii="仿宋_GB2312" w:hAnsi="宋体" w:eastAsia="仿宋_GB2312"/>
                <w:snapToGrid w:val="0"/>
                <w:kern w:val="0"/>
                <w:sz w:val="20"/>
                <w:szCs w:val="21"/>
              </w:rPr>
            </w:pPr>
            <w:r>
              <w:rPr>
                <w:rFonts w:hint="eastAsia" w:ascii="仿宋_GB2312" w:hAnsi="宋体" w:eastAsia="仿宋_GB2312"/>
                <w:snapToGrid w:val="0"/>
                <w:kern w:val="0"/>
                <w:sz w:val="20"/>
                <w:szCs w:val="21"/>
              </w:rPr>
              <w:t xml:space="preserve">                                                                           年   月   日</w:t>
            </w:r>
          </w:p>
        </w:tc>
      </w:tr>
      <w:tr>
        <w:tblPrEx>
          <w:tblLayout w:type="fixed"/>
          <w:tblCellMar>
            <w:top w:w="0" w:type="dxa"/>
            <w:left w:w="0" w:type="dxa"/>
            <w:bottom w:w="0" w:type="dxa"/>
            <w:right w:w="0" w:type="dxa"/>
          </w:tblCellMar>
        </w:tblPrEx>
        <w:trPr>
          <w:trHeight w:val="277" w:hRule="atLeast"/>
          <w:jc w:val="center"/>
        </w:trPr>
        <w:tc>
          <w:tcPr>
            <w:tcW w:w="2108" w:type="dxa"/>
            <w:gridSpan w:val="4"/>
            <w:tcBorders>
              <w:top w:val="single" w:color="auto" w:sz="4" w:space="0"/>
              <w:left w:val="single" w:color="auto" w:sz="4" w:space="0"/>
              <w:bottom w:val="single" w:color="auto" w:sz="4" w:space="0"/>
              <w:right w:val="single" w:color="auto" w:sz="4" w:space="0"/>
            </w:tcBorders>
            <w:tcMar>
              <w:left w:w="57" w:type="dxa"/>
              <w:right w:w="57" w:type="dxa"/>
            </w:tcMar>
            <w:vAlign w:val="center"/>
          </w:tcPr>
          <w:p>
            <w:pPr>
              <w:adjustRightInd w:val="0"/>
              <w:snapToGrid w:val="0"/>
              <w:spacing w:line="280" w:lineRule="exact"/>
              <w:jc w:val="center"/>
              <w:rPr>
                <w:rFonts w:ascii="仿宋_GB2312" w:hAnsi="宋体" w:eastAsia="仿宋_GB2312"/>
                <w:snapToGrid w:val="0"/>
                <w:color w:val="000000"/>
                <w:sz w:val="20"/>
                <w:szCs w:val="21"/>
              </w:rPr>
            </w:pPr>
            <w:r>
              <w:rPr>
                <w:rFonts w:hint="eastAsia" w:ascii="仿宋_GB2312" w:hAnsi="宋体" w:eastAsia="仿宋_GB2312"/>
                <w:snapToGrid w:val="0"/>
                <w:color w:val="000000"/>
                <w:sz w:val="20"/>
                <w:szCs w:val="21"/>
              </w:rPr>
              <w:t>再生育证编号</w:t>
            </w:r>
          </w:p>
        </w:tc>
        <w:tc>
          <w:tcPr>
            <w:tcW w:w="7815"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仿宋_GB2312" w:hAnsi="宋体" w:eastAsia="仿宋_GB2312"/>
                <w:snapToGrid w:val="0"/>
                <w:color w:val="000000"/>
                <w:sz w:val="20"/>
                <w:szCs w:val="21"/>
              </w:rPr>
            </w:pPr>
          </w:p>
        </w:tc>
      </w:tr>
    </w:tbl>
    <w:p>
      <w:pPr>
        <w:adjustRightInd w:val="0"/>
        <w:snapToGrid w:val="0"/>
        <w:spacing w:line="240" w:lineRule="exact"/>
        <w:ind w:left="-600" w:leftChars="-200" w:right="-600" w:rightChars="-200"/>
        <w:rPr>
          <w:rFonts w:ascii="仿宋_GB2312" w:eastAsia="仿宋_GB2312" w:cs="宋体"/>
          <w:snapToGrid w:val="0"/>
          <w:kern w:val="0"/>
          <w:sz w:val="20"/>
          <w:szCs w:val="18"/>
        </w:rPr>
      </w:pPr>
      <w:r>
        <w:rPr>
          <w:rFonts w:hint="eastAsia" w:ascii="仿宋_GB2312" w:hAnsi="宋体" w:eastAsia="仿宋_GB2312"/>
          <w:snapToGrid w:val="0"/>
          <w:color w:val="000000"/>
          <w:kern w:val="0"/>
          <w:sz w:val="20"/>
          <w:szCs w:val="18"/>
        </w:rPr>
        <w:t>说明：</w:t>
      </w:r>
      <w:r>
        <w:rPr>
          <w:rFonts w:hint="eastAsia" w:ascii="仿宋_GB2312" w:eastAsia="仿宋_GB2312" w:cs="宋体"/>
          <w:snapToGrid w:val="0"/>
          <w:kern w:val="0"/>
          <w:sz w:val="20"/>
          <w:szCs w:val="18"/>
        </w:rPr>
        <w:t>1.此表一式两份，由审批单位留存1份，县级卫生计生部门备案1份。</w:t>
      </w:r>
    </w:p>
    <w:p>
      <w:pPr>
        <w:adjustRightInd w:val="0"/>
        <w:snapToGrid w:val="0"/>
        <w:spacing w:line="240" w:lineRule="exact"/>
        <w:ind w:left="-600" w:leftChars="-200" w:right="-600" w:rightChars="-200" w:firstLine="600" w:firstLineChars="300"/>
        <w:rPr>
          <w:rFonts w:ascii="仿宋_GB2312" w:eastAsia="仿宋_GB2312" w:cs="宋体"/>
          <w:snapToGrid w:val="0"/>
          <w:kern w:val="0"/>
          <w:sz w:val="20"/>
          <w:szCs w:val="18"/>
        </w:rPr>
      </w:pPr>
      <w:r>
        <w:rPr>
          <w:rFonts w:hint="eastAsia" w:ascii="仿宋_GB2312" w:hAnsi="宋体" w:eastAsia="仿宋_GB2312"/>
          <w:snapToGrid w:val="0"/>
          <w:color w:val="000000"/>
          <w:kern w:val="0"/>
          <w:sz w:val="20"/>
          <w:szCs w:val="18"/>
        </w:rPr>
        <w:t>2.</w:t>
      </w:r>
      <w:r>
        <w:rPr>
          <w:rFonts w:hint="eastAsia" w:ascii="仿宋_GB2312" w:eastAsia="仿宋_GB2312" w:cs="宋体"/>
          <w:snapToGrid w:val="0"/>
          <w:kern w:val="0"/>
          <w:sz w:val="20"/>
          <w:szCs w:val="18"/>
        </w:rPr>
        <w:t>血缘关系：（1）夫妻双方亲生；（2）女方亲生；（3）男方亲生；（4）双方收养；（5）男方收养；（6）女方收养。</w:t>
      </w:r>
    </w:p>
    <w:p>
      <w:pPr>
        <w:adjustRightInd w:val="0"/>
        <w:snapToGrid w:val="0"/>
        <w:spacing w:line="240" w:lineRule="exact"/>
        <w:ind w:left="-600" w:leftChars="-200" w:right="-600" w:rightChars="-200" w:firstLine="600" w:firstLineChars="300"/>
        <w:rPr>
          <w:rFonts w:ascii="仿宋_GB2312" w:eastAsia="仿宋_GB2312"/>
          <w:sz w:val="28"/>
          <w:szCs w:val="28"/>
        </w:rPr>
      </w:pPr>
      <w:r>
        <w:rPr>
          <w:rFonts w:hint="eastAsia" w:ascii="仿宋_GB2312" w:hAnsi="宋体" w:eastAsia="仿宋_GB2312"/>
          <w:snapToGrid w:val="0"/>
          <w:color w:val="000000"/>
          <w:kern w:val="0"/>
          <w:sz w:val="20"/>
          <w:szCs w:val="21"/>
        </w:rPr>
        <w:t>3.</w:t>
      </w:r>
      <w:r>
        <w:rPr>
          <w:rFonts w:hint="eastAsia" w:ascii="仿宋_GB2312" w:hAnsi="宋体" w:eastAsia="仿宋_GB2312"/>
          <w:snapToGrid w:val="0"/>
          <w:kern w:val="0"/>
          <w:sz w:val="20"/>
          <w:szCs w:val="21"/>
        </w:rPr>
        <w:t>审批单位意见：对申请人生育和收养状况清楚的签署“情况属实，</w:t>
      </w:r>
      <w:r>
        <w:rPr>
          <w:rFonts w:hint="eastAsia" w:ascii="仿宋_GB2312" w:hAnsi="宋体" w:eastAsia="仿宋_GB2312"/>
          <w:snapToGrid w:val="0"/>
          <w:color w:val="000000"/>
          <w:kern w:val="0"/>
          <w:sz w:val="20"/>
          <w:szCs w:val="18"/>
        </w:rPr>
        <w:t>已办结发证</w:t>
      </w:r>
      <w:r>
        <w:rPr>
          <w:rFonts w:hint="eastAsia" w:ascii="仿宋_GB2312" w:hAnsi="宋体" w:eastAsia="仿宋_GB2312"/>
          <w:snapToGrid w:val="0"/>
          <w:kern w:val="0"/>
          <w:sz w:val="20"/>
          <w:szCs w:val="21"/>
        </w:rPr>
        <w:t>”，对申请人因人户分离、多次多地流动等原因难以核实的签署“无法核实，依承诺</w:t>
      </w:r>
      <w:r>
        <w:rPr>
          <w:rFonts w:hint="eastAsia" w:ascii="仿宋_GB2312" w:hAnsi="宋体" w:eastAsia="仿宋_GB2312"/>
          <w:snapToGrid w:val="0"/>
          <w:color w:val="000000"/>
          <w:kern w:val="0"/>
          <w:sz w:val="20"/>
          <w:szCs w:val="18"/>
        </w:rPr>
        <w:t>办结发证</w:t>
      </w:r>
      <w:r>
        <w:rPr>
          <w:rFonts w:hint="eastAsia" w:ascii="仿宋_GB2312" w:hAnsi="宋体" w:eastAsia="仿宋_GB2312"/>
          <w:snapToGrid w:val="0"/>
          <w:kern w:val="0"/>
          <w:sz w:val="20"/>
          <w:szCs w:val="21"/>
        </w:rPr>
        <w:t>”，</w:t>
      </w:r>
      <w:r>
        <w:rPr>
          <w:rFonts w:hint="eastAsia" w:ascii="仿宋_GB2312" w:hAnsi="宋体" w:eastAsia="仿宋_GB2312"/>
          <w:snapToGrid w:val="0"/>
          <w:color w:val="000000"/>
          <w:kern w:val="0"/>
          <w:sz w:val="20"/>
          <w:szCs w:val="18"/>
        </w:rPr>
        <w:t>不能办证的签署为：“再生育申请不予批准”，并且说明理由，</w:t>
      </w:r>
      <w:r>
        <w:rPr>
          <w:rFonts w:hint="eastAsia" w:ascii="仿宋_GB2312" w:hAnsi="宋体" w:eastAsia="仿宋_GB2312"/>
          <w:snapToGrid w:val="0"/>
          <w:kern w:val="0"/>
          <w:sz w:val="20"/>
          <w:szCs w:val="21"/>
        </w:rPr>
        <w:t>其他需要说明的情况详细注明。</w:t>
      </w:r>
    </w:p>
    <w:p>
      <w:bookmarkStart w:id="1" w:name="_GoBack"/>
      <w:bookmarkEnd w:id="1"/>
    </w:p>
    <w:sectPr>
      <w:headerReference r:id="rId3" w:type="default"/>
      <w:footerReference r:id="rId4" w:type="default"/>
      <w:footerReference r:id="rId5" w:type="even"/>
      <w:pgSz w:w="11906" w:h="16838"/>
      <w:pgMar w:top="1440" w:right="1588" w:bottom="1440" w:left="1588"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9 -</w:t>
    </w:r>
    <w:r>
      <w:rPr>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4"/>
        <w:szCs w:val="24"/>
      </w:rPr>
    </w:pPr>
    <w:r>
      <w:rPr>
        <w:sz w:val="24"/>
        <w:szCs w:val="24"/>
      </w:rPr>
      <w:t>-96-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B72DB"/>
    <w:rsid w:val="656B72D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2018-08-20T07:09:00Z</dcterms:created>
  <dc:creator>Administrator</dc:creator>
  <cp:lastModifiedBy>Administrator</cp:lastModifiedBy>
  <dcterms:modified xsi:type="dcterms:W3CDTF">2018-08-20T07:10:02Z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