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关于委托公开2</w:t>
      </w:r>
      <w:r>
        <w:rPr>
          <w:rFonts w:hint="eastAsia" w:eastAsia="方正小标宋简体"/>
          <w:sz w:val="44"/>
          <w:szCs w:val="44"/>
          <w:lang w:val="en-US" w:eastAsia="zh-CN"/>
        </w:rPr>
        <w:t>023</w:t>
      </w:r>
      <w:r>
        <w:rPr>
          <w:rFonts w:eastAsia="方正小标宋简体"/>
          <w:sz w:val="44"/>
          <w:szCs w:val="44"/>
        </w:rPr>
        <w:t>年度部门预算及</w:t>
      </w:r>
    </w:p>
    <w:p>
      <w:pPr>
        <w:spacing w:line="579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“</w:t>
      </w:r>
      <w:r>
        <w:rPr>
          <w:rFonts w:eastAsia="方正小标宋简体"/>
          <w:sz w:val="44"/>
          <w:szCs w:val="44"/>
        </w:rPr>
        <w:t>三公</w:t>
      </w:r>
      <w:r>
        <w:rPr>
          <w:rFonts w:hint="eastAsia" w:eastAsia="方正小标宋简体"/>
          <w:sz w:val="44"/>
          <w:szCs w:val="44"/>
        </w:rPr>
        <w:t>”</w:t>
      </w:r>
      <w:r>
        <w:rPr>
          <w:rFonts w:eastAsia="方正小标宋简体"/>
          <w:sz w:val="44"/>
          <w:szCs w:val="44"/>
        </w:rPr>
        <w:t>经费预算信息的函</w:t>
      </w:r>
    </w:p>
    <w:p>
      <w:pPr>
        <w:spacing w:line="579" w:lineRule="exact"/>
        <w:rPr>
          <w:rFonts w:eastAsia="仿宋_GB2312"/>
          <w:sz w:val="32"/>
          <w:szCs w:val="32"/>
        </w:rPr>
      </w:pPr>
    </w:p>
    <w:p>
      <w:pPr>
        <w:spacing w:line="579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钦州市钦北区</w:t>
      </w:r>
      <w:r>
        <w:rPr>
          <w:rFonts w:eastAsia="仿宋_GB2312"/>
          <w:sz w:val="32"/>
          <w:szCs w:val="32"/>
        </w:rPr>
        <w:t>财政局：</w:t>
      </w:r>
    </w:p>
    <w:p>
      <w:pPr>
        <w:spacing w:line="579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根据《</w:t>
      </w:r>
      <w:r>
        <w:rPr>
          <w:rFonts w:hint="eastAsia" w:eastAsia="仿宋_GB2312"/>
          <w:sz w:val="32"/>
          <w:szCs w:val="32"/>
        </w:rPr>
        <w:t>中华人民共和国</w:t>
      </w:r>
      <w:r>
        <w:rPr>
          <w:rFonts w:eastAsia="仿宋_GB2312"/>
          <w:sz w:val="32"/>
          <w:szCs w:val="32"/>
        </w:rPr>
        <w:t>预算法》第十四条规定以及《关于批复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年部门预算的通知》（钦</w:t>
      </w:r>
      <w:r>
        <w:rPr>
          <w:rFonts w:hint="eastAsia" w:eastAsia="仿宋_GB2312"/>
          <w:sz w:val="32"/>
          <w:szCs w:val="32"/>
          <w:lang w:eastAsia="zh-CN"/>
        </w:rPr>
        <w:t>北</w:t>
      </w:r>
      <w:r>
        <w:rPr>
          <w:rFonts w:eastAsia="仿宋_GB2312"/>
          <w:sz w:val="32"/>
          <w:szCs w:val="32"/>
        </w:rPr>
        <w:t>财</w:t>
      </w:r>
      <w:r>
        <w:rPr>
          <w:rFonts w:hint="eastAsia" w:eastAsia="仿宋_GB2312"/>
          <w:sz w:val="32"/>
          <w:szCs w:val="32"/>
          <w:lang w:eastAsia="zh-CN"/>
        </w:rPr>
        <w:t>字</w:t>
      </w:r>
      <w:r>
        <w:rPr>
          <w:rFonts w:eastAsia="仿宋_GB2312"/>
          <w:sz w:val="32"/>
          <w:szCs w:val="32"/>
        </w:rPr>
        <w:t>〔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〕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号）</w:t>
      </w:r>
      <w:r>
        <w:rPr>
          <w:rFonts w:hint="eastAsia" w:eastAsia="仿宋_GB2312"/>
          <w:sz w:val="32"/>
          <w:szCs w:val="32"/>
        </w:rPr>
        <w:t>精神</w:t>
      </w:r>
      <w:r>
        <w:rPr>
          <w:rFonts w:eastAsia="仿宋_GB2312"/>
          <w:sz w:val="32"/>
          <w:szCs w:val="32"/>
        </w:rPr>
        <w:t>，我单位需要公开本级及所属事业单位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年度部门预算及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hint="eastAsia"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经费预算信息。</w:t>
      </w:r>
      <w:r>
        <w:rPr>
          <w:rFonts w:hint="eastAsia" w:eastAsia="仿宋_GB2312"/>
          <w:sz w:val="32"/>
          <w:szCs w:val="32"/>
        </w:rPr>
        <w:t>按照</w:t>
      </w:r>
      <w:r>
        <w:rPr>
          <w:rFonts w:eastAsia="仿宋_GB2312"/>
          <w:sz w:val="32"/>
          <w:szCs w:val="32"/>
        </w:rPr>
        <w:t>预决算统一集中公开要求，委托你局将我单位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年部门预算及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hint="eastAsia"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经费预算信息在钦州市</w:t>
      </w:r>
      <w:r>
        <w:rPr>
          <w:rFonts w:hint="eastAsia" w:eastAsia="仿宋_GB2312"/>
          <w:sz w:val="32"/>
          <w:szCs w:val="32"/>
          <w:lang w:eastAsia="zh-CN"/>
        </w:rPr>
        <w:t>钦北区人民政府</w:t>
      </w:r>
      <w:r>
        <w:rPr>
          <w:rFonts w:eastAsia="仿宋_GB2312"/>
          <w:sz w:val="32"/>
          <w:szCs w:val="32"/>
        </w:rPr>
        <w:t>门户网站的预决算公开</w:t>
      </w:r>
      <w:r>
        <w:rPr>
          <w:rFonts w:hint="eastAsia" w:eastAsia="仿宋_GB2312"/>
          <w:sz w:val="32"/>
          <w:szCs w:val="32"/>
          <w:lang w:eastAsia="zh-CN"/>
        </w:rPr>
        <w:t>专栏</w:t>
      </w:r>
      <w:r>
        <w:rPr>
          <w:rFonts w:eastAsia="仿宋_GB2312"/>
          <w:sz w:val="32"/>
          <w:szCs w:val="32"/>
        </w:rPr>
        <w:t>上进行公开。我单位预算信息接受社会公众监督，信息的真实性、公众的解疑释惑由我单位负责。</w:t>
      </w:r>
    </w:p>
    <w:p>
      <w:pPr>
        <w:spacing w:line="579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（公开信息咨询电话： </w:t>
      </w:r>
      <w:r>
        <w:rPr>
          <w:rFonts w:hint="eastAsia" w:eastAsia="仿宋_GB2312"/>
          <w:sz w:val="32"/>
          <w:szCs w:val="32"/>
          <w:lang w:val="en-US" w:eastAsia="zh-CN"/>
        </w:rPr>
        <w:t>3683526</w:t>
      </w:r>
      <w:r>
        <w:rPr>
          <w:rFonts w:eastAsia="仿宋_GB2312"/>
          <w:sz w:val="32"/>
          <w:szCs w:val="32"/>
        </w:rPr>
        <w:t xml:space="preserve"> ，联系人： </w:t>
      </w:r>
      <w:r>
        <w:rPr>
          <w:rFonts w:hint="eastAsia" w:eastAsia="仿宋_GB2312"/>
          <w:sz w:val="32"/>
          <w:szCs w:val="32"/>
          <w:lang w:val="en-US" w:eastAsia="zh-CN"/>
        </w:rPr>
        <w:t>黄敏光</w:t>
      </w:r>
      <w:r>
        <w:rPr>
          <w:rFonts w:eastAsia="仿宋_GB2312"/>
          <w:sz w:val="32"/>
          <w:szCs w:val="32"/>
        </w:rPr>
        <w:t>）</w:t>
      </w:r>
    </w:p>
    <w:p>
      <w:pPr>
        <w:spacing w:line="579" w:lineRule="exact"/>
        <w:ind w:firstLine="645"/>
        <w:rPr>
          <w:rFonts w:eastAsia="仿宋_GB2312"/>
          <w:sz w:val="32"/>
          <w:szCs w:val="32"/>
        </w:rPr>
      </w:pPr>
    </w:p>
    <w:p>
      <w:pPr>
        <w:spacing w:line="579" w:lineRule="exact"/>
        <w:ind w:firstLine="5558" w:firstLineChars="1737"/>
        <w:rPr>
          <w:rFonts w:eastAsia="仿宋_GB2312"/>
          <w:sz w:val="32"/>
          <w:szCs w:val="32"/>
        </w:rPr>
      </w:pPr>
      <w:bookmarkStart w:id="0" w:name="_GoBack"/>
      <w:bookmarkEnd w:id="0"/>
    </w:p>
    <w:p>
      <w:pPr>
        <w:spacing w:line="579" w:lineRule="exact"/>
        <w:ind w:firstLine="4480" w:firstLineChars="14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钦州市钦北区政府车队</w:t>
      </w:r>
      <w:r>
        <w:rPr>
          <w:rFonts w:eastAsia="仿宋_GB2312"/>
          <w:sz w:val="32"/>
          <w:szCs w:val="32"/>
        </w:rPr>
        <w:t>（章）</w:t>
      </w:r>
    </w:p>
    <w:p>
      <w:pPr>
        <w:spacing w:line="579" w:lineRule="exact"/>
        <w:ind w:firstLine="4800" w:firstLineChars="15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2023 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3 </w:t>
      </w:r>
      <w:r>
        <w:rPr>
          <w:rFonts w:eastAsia="仿宋_GB2312"/>
          <w:sz w:val="32"/>
          <w:szCs w:val="32"/>
        </w:rPr>
        <w:t xml:space="preserve">月 </w:t>
      </w:r>
      <w:r>
        <w:rPr>
          <w:rFonts w:hint="eastAsia" w:eastAsia="仿宋_GB2312"/>
          <w:sz w:val="32"/>
          <w:szCs w:val="32"/>
          <w:lang w:val="en-US" w:eastAsia="zh-CN"/>
        </w:rPr>
        <w:t>14</w:t>
      </w:r>
      <w:r>
        <w:rPr>
          <w:rFonts w:eastAsia="仿宋_GB2312"/>
          <w:sz w:val="32"/>
          <w:szCs w:val="32"/>
        </w:rPr>
        <w:t xml:space="preserve"> 日</w:t>
      </w:r>
    </w:p>
    <w:sectPr>
      <w:headerReference r:id="rId3" w:type="default"/>
      <w:pgSz w:w="11906" w:h="16838"/>
      <w:pgMar w:top="2098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2ZWE1ODZkZGRhYTEwZWM3OTJjMGIzZmE1NTRhNzYifQ=="/>
  </w:docVars>
  <w:rsids>
    <w:rsidRoot w:val="00775924"/>
    <w:rsid w:val="0001085C"/>
    <w:rsid w:val="00095FFB"/>
    <w:rsid w:val="00157E36"/>
    <w:rsid w:val="00195425"/>
    <w:rsid w:val="001E3785"/>
    <w:rsid w:val="0023182C"/>
    <w:rsid w:val="0025123B"/>
    <w:rsid w:val="002F40EF"/>
    <w:rsid w:val="0043738B"/>
    <w:rsid w:val="0058445C"/>
    <w:rsid w:val="006011CC"/>
    <w:rsid w:val="006845A9"/>
    <w:rsid w:val="006A4226"/>
    <w:rsid w:val="0070762A"/>
    <w:rsid w:val="00775924"/>
    <w:rsid w:val="0087609D"/>
    <w:rsid w:val="009245E5"/>
    <w:rsid w:val="009B0DE5"/>
    <w:rsid w:val="00B03D11"/>
    <w:rsid w:val="00B14BFC"/>
    <w:rsid w:val="00BC014A"/>
    <w:rsid w:val="00BC60DF"/>
    <w:rsid w:val="00C33071"/>
    <w:rsid w:val="00D64B61"/>
    <w:rsid w:val="00F616C2"/>
    <w:rsid w:val="00F86C9B"/>
    <w:rsid w:val="00F913A6"/>
    <w:rsid w:val="00FA305B"/>
    <w:rsid w:val="03741277"/>
    <w:rsid w:val="2368053D"/>
    <w:rsid w:val="2724583F"/>
    <w:rsid w:val="320E5808"/>
    <w:rsid w:val="40A41E8A"/>
    <w:rsid w:val="41312C2B"/>
    <w:rsid w:val="42B731FD"/>
    <w:rsid w:val="482D66C4"/>
    <w:rsid w:val="4FAA128E"/>
    <w:rsid w:val="5DA80F52"/>
    <w:rsid w:val="674F0A09"/>
    <w:rsid w:val="70872E62"/>
    <w:rsid w:val="7BF07764"/>
    <w:rsid w:val="7C692E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 (Beijing) Limited</Company>
  <Pages>1</Pages>
  <Words>266</Words>
  <Characters>291</Characters>
  <Lines>2</Lines>
  <Paragraphs>1</Paragraphs>
  <TotalTime>8</TotalTime>
  <ScaleCrop>false</ScaleCrop>
  <LinksUpToDate>false</LinksUpToDate>
  <CharactersWithSpaces>300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2014-05-14T02:50:00Z</dcterms:created>
  <dc:creator>Lenovo User</dc:creator>
  <cp:lastModifiedBy>逢考必过</cp:lastModifiedBy>
  <dcterms:modified xsi:type="dcterms:W3CDTF">2023-03-14T01:14:07Z</dcterms:modified>
  <dc:title>钦市财预〔2014〕 号附件2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60C3FFC5E7D446A9BC010CAE904C3697</vt:lpwstr>
  </property>
</Properties>
</file>