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AF21">
      <w:pPr>
        <w:adjustRightInd w:val="0"/>
        <w:snapToGrid w:val="0"/>
        <w:spacing w:before="204" w:beforeLines="50" w:after="204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0"/>
          <w:sz w:val="44"/>
          <w:szCs w:val="44"/>
          <w:lang w:eastAsia="zh-CN"/>
        </w:rPr>
        <w:t>钦州市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0"/>
          <w:sz w:val="44"/>
          <w:szCs w:val="44"/>
        </w:rPr>
        <w:t>钦北区综合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0"/>
          <w:sz w:val="44"/>
          <w:szCs w:val="44"/>
          <w:lang w:val="en-US" w:eastAsia="zh-CN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0"/>
          <w:sz w:val="44"/>
          <w:szCs w:val="44"/>
        </w:rPr>
        <w:t>执法局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 w14:paraId="2C076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71094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 w14:paraId="3946D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E065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 w14:paraId="4A073E2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72D2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B4C76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773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B12B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D598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BDF35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B3D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1A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4760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10ADA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F72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5C96B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A9E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75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7FF8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3915C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67AF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B8864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31C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A8F1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DE86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44BD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D37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A191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ADD3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898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69E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F63F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8B3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244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4916F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8482F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D8A8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A4693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86B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B1AE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4D62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CF1E1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49E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AE1D5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FF8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3E4F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551B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0F4B1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BE22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71B2B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DB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A88B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9148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F7711"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C7D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820A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E540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E11C3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D1D4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598A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AEE7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C3369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1EC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C8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C094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0FDC82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71B563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62A934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D8F96D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4A961C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455525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BFF290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A43C2B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F71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3AF3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E1F5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CD3A8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 w14:paraId="171F5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EA5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8BE8C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654B2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 w14:paraId="3689A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6A58C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 w14:paraId="2393D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65417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 w14:paraId="153FF9DC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09C54CD2"/>
    <w:rsid w:val="249A23B7"/>
    <w:rsid w:val="27DE002D"/>
    <w:rsid w:val="4A641A36"/>
    <w:rsid w:val="65977777"/>
    <w:rsid w:val="6CE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Administrator</cp:lastModifiedBy>
  <dcterms:modified xsi:type="dcterms:W3CDTF">2024-12-17T00:38:59Z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5C4BC08A83A7476FBF4818F79A090ED9_13</vt:lpwstr>
  </property>
</Properties>
</file>