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广西壮族自治区自然灾害救助申请审批表</w:t>
      </w:r>
    </w:p>
    <w:p>
      <w:pPr>
        <w:spacing w:line="28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rPr>
          <w:rFonts w:ascii="仿宋_GB2312" w:eastAsia="仿宋_GB2312" w:hAnsi="DFKai-SB"/>
          <w:szCs w:val="21"/>
        </w:rPr>
      </w:pPr>
      <w:r>
        <w:rPr>
          <w:rFonts w:ascii="仿宋_GB2312" w:eastAsia="仿宋_GB2312" w:hAnsi="DFKai-SB" w:hint="eastAsia"/>
          <w:szCs w:val="21"/>
        </w:rPr>
        <w:t>所在区域：</w:t>
      </w:r>
      <w:r>
        <w:rPr>
          <w:rFonts w:ascii="仿宋_GB2312" w:eastAsia="仿宋_GB2312" w:hAnsi="DFKai-SB" w:hint="eastAsia"/>
          <w:szCs w:val="21"/>
          <w:u w:val="single"/>
        </w:rPr>
        <w:t xml:space="preserve">       </w:t>
      </w:r>
      <w:r>
        <w:rPr>
          <w:rFonts w:ascii="仿宋_GB2312" w:eastAsia="仿宋_GB2312" w:hAnsi="DFKai-SB" w:hint="eastAsia"/>
          <w:szCs w:val="21"/>
        </w:rPr>
        <w:t>县（市、区）</w:t>
      </w:r>
      <w:r>
        <w:rPr>
          <w:rFonts w:ascii="仿宋_GB2312" w:eastAsia="仿宋_GB2312" w:hAnsi="DFKai-SB" w:hint="eastAsia"/>
          <w:szCs w:val="21"/>
          <w:u w:val="single"/>
        </w:rPr>
        <w:t xml:space="preserve">          </w:t>
      </w:r>
      <w:r>
        <w:rPr>
          <w:rFonts w:ascii="仿宋_GB2312" w:eastAsia="仿宋_GB2312" w:hAnsi="DFKai-SB" w:hint="eastAsia"/>
          <w:szCs w:val="21"/>
        </w:rPr>
        <w:t>乡镇（街道）         填表日期：       年    月   日</w:t>
      </w:r>
    </w:p>
    <w:tbl>
      <w:tblPr>
        <w:jc w:val="left"/>
        <w:tblInd w:w="0" w:type="dxa"/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312"/>
        <w:gridCol w:w="964"/>
        <w:gridCol w:w="779"/>
        <w:gridCol w:w="793"/>
        <w:gridCol w:w="1112"/>
        <w:gridCol w:w="317"/>
        <w:gridCol w:w="1110"/>
        <w:gridCol w:w="633"/>
        <w:gridCol w:w="852"/>
      </w:tblGrid>
      <w:tr>
        <w:trPr>
          <w:trHeight w:val="444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户主姓名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0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家庭总人口（人）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44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0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需救助人口（人）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6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786420210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男</w:t>
            </w:r>
          </w:p>
          <w:p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328531883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上年家庭纯收入（元/年）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555"/>
        </w:trPr>
        <w:tc>
          <w:tcPr>
            <w:tcW w:w="12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现在地址</w:t>
            </w:r>
          </w:p>
        </w:tc>
        <w:tc>
          <w:tcPr>
            <w:tcW w:w="8289" w:type="dxa"/>
            <w:gridSpan w:val="1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乡镇（街道）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村（居）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>自然村（组）</w:t>
            </w:r>
          </w:p>
        </w:tc>
      </w:tr>
      <w:tr>
        <w:trPr>
          <w:trHeight w:val="759"/>
        </w:trPr>
        <w:tc>
          <w:tcPr>
            <w:tcW w:w="12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家庭类别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（可多选）</w:t>
            </w:r>
          </w:p>
        </w:tc>
        <w:tc>
          <w:tcPr>
            <w:tcW w:w="8289" w:type="dxa"/>
            <w:gridSpan w:val="10"/>
          </w:tcPr>
          <w:p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594056819"/>
              </w:sdtPr>
              <w:sdtContent>
                <w:r>
                  <w:rPr>
                    <w:rFonts w:ascii="MS Gothic" w:eastAsia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分散供养五保户  </w:t>
            </w:r>
            <w:sdt>
              <w:sdtPr>
                <w:rPr>
                  <w:rFonts w:hint="eastAsia"/>
                  <w:szCs w:val="21"/>
                </w:rPr>
                <w:id w:val="-743170209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低保户  </w:t>
            </w:r>
            <w:sdt>
              <w:sdtPr>
                <w:rPr>
                  <w:rFonts w:hint="eastAsia"/>
                  <w:szCs w:val="21"/>
                </w:rPr>
                <w:id w:val="-1865474543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贫困户  </w:t>
            </w:r>
            <w:sdt>
              <w:sdtPr>
                <w:rPr>
                  <w:rFonts w:hint="eastAsia"/>
                  <w:szCs w:val="21"/>
                </w:rPr>
                <w:id w:val="-1882467299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优抚对象  </w:t>
            </w:r>
            <w:sdt>
              <w:sdtPr>
                <w:rPr>
                  <w:rFonts w:hint="eastAsia"/>
                  <w:szCs w:val="21"/>
                </w:rPr>
                <w:id w:val="-1678630304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革命“五老”人员           </w:t>
            </w:r>
            <w:sdt>
              <w:sdtPr>
                <w:rPr>
                  <w:rFonts w:hint="eastAsia"/>
                  <w:szCs w:val="21"/>
                </w:rPr>
                <w:id w:val="-2104724402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建档立卡贫困户  </w:t>
            </w:r>
            <w:sdt>
              <w:sdtPr>
                <w:rPr>
                  <w:rFonts w:hint="eastAsia"/>
                  <w:szCs w:val="21"/>
                </w:rPr>
                <w:id w:val="-424223360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计生户  </w:t>
            </w:r>
            <w:sdt>
              <w:sdtPr>
                <w:rPr>
                  <w:rFonts w:hint="eastAsia"/>
                  <w:szCs w:val="21"/>
                </w:rPr>
                <w:id w:val="1998705792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其他贫困户  </w:t>
            </w:r>
            <w:sdt>
              <w:sdtPr>
                <w:rPr>
                  <w:rFonts w:hint="eastAsia"/>
                  <w:szCs w:val="21"/>
                </w:rPr>
                <w:id w:val="-610785851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一般户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679512740"/>
              </w:sdtPr>
              <w:sdtContent/>
            </w:sdt>
            <w:sdt>
              <w:sdtPr>
                <w:rPr>
                  <w:rFonts w:hint="eastAsia"/>
                  <w:color w:val="FF0000"/>
                  <w:szCs w:val="21"/>
                </w:rPr>
                <w:id w:val="2010050191"/>
              </w:sdtPr>
              <w:sdtContent/>
            </w:sdt>
            <w:sdt>
              <w:sdtPr>
                <w:rPr>
                  <w:rFonts w:hint="eastAsia"/>
                  <w:szCs w:val="21"/>
                </w:rPr>
                <w:id w:val="1763448728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ascii="MS Gothic" w:eastAsia="宋体" w:hAnsi="MS Gothic" w:hint="eastAsia"/>
                <w:szCs w:val="21"/>
                <w:lang w:eastAsia="zh-CN"/>
              </w:rPr>
              <w:t>其他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  <w:lang w:eastAsia="zh-CN"/>
              </w:rPr>
              <w:t xml:space="preserve">          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</w:p>
        </w:tc>
      </w:tr>
      <w:tr>
        <w:trPr>
          <w:trHeight w:val="389"/>
        </w:trPr>
        <w:tc>
          <w:tcPr>
            <w:tcW w:w="9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</w:t>
            </w:r>
            <w:r>
              <w:rPr>
                <w:rFonts w:hint="eastAsia"/>
                <w:szCs w:val="21"/>
              </w:rPr>
              <w:t>家庭成员信息（务必填写完整）</w:t>
            </w:r>
          </w:p>
        </w:tc>
      </w:tr>
      <w:tr>
        <w:trPr>
          <w:trHeight w:val="3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  号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与户主关系</w:t>
            </w:r>
          </w:p>
        </w:tc>
      </w:tr>
      <w:tr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5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5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</w:tr>
      <w:tr>
        <w:trPr>
          <w:trHeight w:val="5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98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受灾情况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受灾时间及灾种：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死亡（失踪）人数（人）：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倒损房屋况：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倒塌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间；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损坏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间。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农作物受灾面积：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成灾面积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亩；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绝收面积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亩。</w:t>
            </w:r>
          </w:p>
        </w:tc>
      </w:tr>
      <w:tr>
        <w:trPr>
          <w:trHeight w:val="699"/>
        </w:trPr>
        <w:tc>
          <w:tcPr>
            <w:tcW w:w="12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8289" w:type="dxa"/>
            <w:gridSpan w:val="10"/>
          </w:tcPr>
          <w:p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14020618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灾害应急救助 </w:t>
            </w:r>
            <w:sdt>
              <w:sdtPr>
                <w:rPr>
                  <w:rFonts w:hint="eastAsia"/>
                  <w:szCs w:val="21"/>
                </w:rPr>
                <w:id w:val="-1246948710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遇难人员家庭抚慰 </w:t>
            </w:r>
            <w:sdt>
              <w:sdtPr>
                <w:rPr>
                  <w:rFonts w:hint="eastAsia"/>
                  <w:szCs w:val="21"/>
                </w:rPr>
                <w:id w:val="1443995488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过渡期生活救助 </w:t>
            </w:r>
            <w:sdt>
              <w:sdtPr>
                <w:rPr>
                  <w:rFonts w:hint="eastAsia"/>
                  <w:szCs w:val="21"/>
                </w:rPr>
                <w:id w:val="226582377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倒塌和损坏住房恢复重建 </w:t>
            </w:r>
            <w:sdt>
              <w:sdtPr>
                <w:rPr>
                  <w:rFonts w:hint="eastAsia"/>
                  <w:szCs w:val="21"/>
                </w:rPr>
                <w:id w:val="2004498911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旱灾临时生活困难救助 </w:t>
            </w:r>
            <w:sdt>
              <w:sdtPr>
                <w:rPr>
                  <w:rFonts w:hint="eastAsia"/>
                  <w:szCs w:val="21"/>
                </w:rPr>
                <w:id w:val="-156212819"/>
              </w:sdtPr>
              <w:sdtContent>
                <w:r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冬春临时生活困难救助</w:t>
            </w:r>
          </w:p>
        </w:tc>
      </w:tr>
      <w:tr>
        <w:trPr>
          <w:trHeight w:val="1134"/>
        </w:trPr>
        <w:tc>
          <w:tcPr>
            <w:tcW w:w="12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救助申请   理由</w:t>
            </w:r>
          </w:p>
        </w:tc>
        <w:tc>
          <w:tcPr>
            <w:tcW w:w="8289" w:type="dxa"/>
            <w:gridSpan w:val="10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申请人签名：</w:t>
            </w:r>
          </w:p>
        </w:tc>
      </w:tr>
      <w:tr>
        <w:trPr>
          <w:trHeight w:val="1008"/>
        </w:trPr>
        <w:tc>
          <w:tcPr>
            <w:tcW w:w="4715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经核实：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村（居）委会（盖章）</w:t>
            </w:r>
          </w:p>
          <w:p>
            <w:pPr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年    月    日</w:t>
            </w:r>
          </w:p>
        </w:tc>
        <w:tc>
          <w:tcPr>
            <w:tcW w:w="4817" w:type="dxa"/>
            <w:gridSpan w:val="6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经审核：</w:t>
            </w:r>
          </w:p>
          <w:p>
            <w:pPr>
              <w:rPr>
                <w:szCs w:val="21"/>
              </w:rPr>
            </w:pPr>
          </w:p>
          <w:p>
            <w:pPr>
              <w:ind w:firstLineChars="600" w:firstLine="126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  <w:p>
            <w:pPr>
              <w:ind w:firstLineChars="600" w:firstLine="126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乡镇政府（街道）（盖章）</w:t>
            </w:r>
          </w:p>
          <w:p>
            <w:pPr>
              <w:ind w:firstLineChars="900" w:firstLine="189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年    月    日</w:t>
            </w:r>
          </w:p>
        </w:tc>
      </w:tr>
      <w:tr>
        <w:trPr>
          <w:trHeight w:val="69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村级</w:t>
            </w:r>
            <w:r>
              <w:rPr>
                <w:rFonts w:hint="eastAsia"/>
                <w:szCs w:val="21"/>
              </w:rPr>
              <w:t>公示情况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住房倒损保险理赔金额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517"/>
        </w:trPr>
        <w:tc>
          <w:tcPr>
            <w:tcW w:w="47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审批意见:</w:t>
            </w:r>
          </w:p>
          <w:p>
            <w:pPr>
              <w:ind w:firstLineChars="300" w:firstLine="630"/>
              <w:rPr>
                <w:szCs w:val="21"/>
              </w:rPr>
            </w:pPr>
          </w:p>
          <w:p>
            <w:pPr>
              <w:ind w:firstLineChars="450" w:firstLine="945"/>
              <w:rPr>
                <w:rFonts w:hint="eastAsia"/>
                <w:szCs w:val="21"/>
              </w:rPr>
            </w:pPr>
          </w:p>
          <w:p>
            <w:pPr>
              <w:ind w:firstLineChars="450" w:firstLine="94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县（市、区）应急管理局（盖章）</w:t>
            </w:r>
          </w:p>
          <w:p>
            <w:pPr>
              <w:ind w:firstLineChars="850" w:firstLine="178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年    月   日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资金接收账户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 名</w:t>
            </w:r>
          </w:p>
        </w:tc>
        <w:tc>
          <w:tcPr>
            <w:tcW w:w="2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553"/>
        </w:trPr>
        <w:tc>
          <w:tcPr>
            <w:tcW w:w="47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开户行  </w:t>
            </w:r>
          </w:p>
        </w:tc>
        <w:tc>
          <w:tcPr>
            <w:tcW w:w="2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844"/>
        </w:trPr>
        <w:tc>
          <w:tcPr>
            <w:tcW w:w="47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账 号</w:t>
            </w:r>
          </w:p>
        </w:tc>
        <w:tc>
          <w:tcPr>
            <w:tcW w:w="2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40" w:lineRule="exact"/>
      </w:pPr>
    </w:p>
    <w:sectPr>
      <w:footerReference w:type="default" r:id="rId2"/>
      <w:pgSz w:w="11906" w:h="16838"/>
      <w:pgMar w:top="1134" w:right="1418" w:bottom="567" w:left="1418" w:header="851" w:footer="992" w:gutter="0"/>
      <w:pgNumType w:start="73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DFKai-SB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variable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sdt>
    <w:sdtPr>
      <w:id w:val="904542248"/>
      <w:docPartObj>
        <w:docPartGallery w:val="Page Numbers (Bottom of Page)"/>
        <w:docPartUnique/>
      </w:docPartObj>
    </w:sdtPr>
    <w:sdtContent>
      <w:p>
        <w:pPr>
          <w:pStyle w:val="17"/>
          <w:tabs>
            <w:tab w:val="center" w:pos="4153"/>
            <w:tab w:val="right" w:pos="8306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73</w:t>
        </w:r>
        <w:r>
          <w:fldChar w:fldCharType="end"/>
        </w:r>
      </w:p>
    </w:sdtContent>
  </w:sdt>
  <w:p>
    <w:pPr>
      <w:pStyle w:val="17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alloon Text"/>
    <w:basedOn w:val="0"/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81</TotalTime>
  <Application>Yozo_Office27021597764231179</Application>
  <Pages>1</Pages>
  <Words>0</Words>
  <Characters>635</Characters>
  <Lines>0</Lines>
  <Paragraphs>5</Paragraphs>
  <CharactersWithSpaces>847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xb21cn</dc:creator>
  <cp:lastModifiedBy>User</cp:lastModifiedBy>
  <cp:revision>27</cp:revision>
  <cp:lastPrinted>2019-10-28T00:09:00Z</cp:lastPrinted>
  <dcterms:created xsi:type="dcterms:W3CDTF">2019-08-21T07:35:00Z</dcterms:created>
  <dcterms:modified xsi:type="dcterms:W3CDTF">2023-12-13T03:41:48Z</dcterms:modified>
</cp:coreProperties>
</file>