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7F06C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bookmarkStart w:id="0" w:name="_GoBack"/>
      <w:bookmarkEnd w:id="0"/>
    </w:p>
    <w:p w14:paraId="72373E5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相关单位名单</w:t>
      </w:r>
    </w:p>
    <w:p w14:paraId="2EAEBE58">
      <w:pPr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63436"/>
          <w:sz w:val="32"/>
          <w:szCs w:val="32"/>
          <w:lang w:val="en-US" w:eastAsia="zh-CN"/>
        </w:rPr>
        <w:t>小董镇、大寺镇、平吉镇、大直镇、板城镇、大垌镇、那蒙镇、青塘镇、新棠镇、贵台镇、长滩镇、长田街道、子材街道、鸿亭街道、区发展改革局、区工业和信息化局、区财政局、区自然资源局、钦北生态环境局、区住房城乡建设局、区交通运输局、区农业农村局、区应急管理局、区林业局、区综合行政执法局、经开区管委、皇马资产集团、钦州市钦北水利电力管理处、钦州市青年水闸水利电力管理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75"/>
    <w:rsid w:val="00F96C75"/>
    <w:rsid w:val="3B57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11</TotalTime>
  <ScaleCrop>false</ScaleCrop>
  <LinksUpToDate>false</LinksUpToDate>
  <CharactersWithSpaces>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2025-08-29T03:39:00Z</dcterms:created>
  <dc:creator>酱酱</dc:creator>
  <cp:lastModifiedBy>酱酱</cp:lastModifiedBy>
  <dcterms:modified xsi:type="dcterms:W3CDTF">2025-08-29T07:45:53Z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BDA852C91D924A378C82EB0FD3B422F6_11</vt:lpwstr>
  </property>
  <property fmtid="{D5CDD505-2E9C-101B-9397-08002B2CF9AE}" pid="4" name="KSOTemplateDocerSaveRecord">
    <vt:lpwstr>eyJoZGlkIjoiODNjY2EyOTljYmI0Zjg1YWRmYzI2OGYxMjIyZDQyODkiLCJ1c2VySWQiOiI0NzM1NTczNTAifQ==</vt:lpwstr>
  </property>
</Properties>
</file>