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413ED">
      <w:pPr>
        <w:pStyle w:val="2"/>
        <w:keepNext w:val="0"/>
        <w:keepLines w:val="0"/>
        <w:pageBreakBefore w:val="0"/>
        <w:widowControl/>
        <w:wordWrap/>
        <w:overflowPunct/>
        <w:topLinePunct w:val="0"/>
        <w:bidi w:val="0"/>
        <w:spacing w:before="101" w:line="500" w:lineRule="exact"/>
        <w:ind w:left="30"/>
        <w:jc w:val="center"/>
        <w:outlineLvl w:val="0"/>
        <w:rPr>
          <w:rFonts w:hint="default" w:ascii="Times New Roman" w:hAnsi="Times New Roman" w:eastAsia="方正小标宋简体" w:cs="Times New Roman"/>
          <w:b w:val="0"/>
          <w:bCs w:val="0"/>
          <w:color w:val="000000" w:themeColor="text1"/>
          <w:spacing w:val="-3"/>
          <w:sz w:val="44"/>
          <w:szCs w:val="44"/>
          <w:lang w:val="en-US" w:eastAsia="zh-CN"/>
          <w14:textFill>
            <w14:solidFill>
              <w14:schemeClr w14:val="tx1"/>
            </w14:solidFill>
          </w14:textFill>
        </w:rPr>
      </w:pPr>
      <w:bookmarkStart w:id="0" w:name="_Toc13815"/>
      <w:bookmarkStart w:id="1" w:name="_Toc18139"/>
      <w:bookmarkStart w:id="2" w:name="_Toc24964"/>
      <w:r>
        <w:rPr>
          <w:rFonts w:hint="default" w:ascii="Times New Roman" w:hAnsi="Times New Roman" w:eastAsia="方正小标宋简体" w:cs="Times New Roman"/>
          <w:b w:val="0"/>
          <w:bCs w:val="0"/>
          <w:color w:val="000000" w:themeColor="text1"/>
          <w:spacing w:val="-3"/>
          <w:sz w:val="44"/>
          <w:szCs w:val="44"/>
          <w:lang w:val="en-US" w:eastAsia="zh-CN"/>
          <w14:textFill>
            <w14:solidFill>
              <w14:schemeClr w14:val="tx1"/>
            </w14:solidFill>
          </w14:textFill>
        </w:rPr>
        <w:t>钦北区雨雪冰冻灾害应急预案</w:t>
      </w:r>
      <w:bookmarkEnd w:id="0"/>
      <w:bookmarkEnd w:id="1"/>
      <w:bookmarkEnd w:id="2"/>
    </w:p>
    <w:p w14:paraId="1C0DDBF3">
      <w:pPr>
        <w:pStyle w:val="2"/>
        <w:keepNext w:val="0"/>
        <w:keepLines w:val="0"/>
        <w:pageBreakBefore w:val="0"/>
        <w:widowControl/>
        <w:wordWrap/>
        <w:overflowPunct/>
        <w:topLinePunct w:val="0"/>
        <w:bidi w:val="0"/>
        <w:spacing w:before="101" w:line="500" w:lineRule="exact"/>
        <w:ind w:left="30"/>
        <w:jc w:val="center"/>
        <w:outlineLvl w:val="0"/>
        <w:rPr>
          <w:rFonts w:hint="default" w:ascii="Times New Roman" w:hAnsi="Times New Roman" w:eastAsia="方正小标宋简体" w:cs="Times New Roman"/>
          <w:b w:val="0"/>
          <w:bCs w:val="0"/>
          <w:color w:val="000000" w:themeColor="text1"/>
          <w:spacing w:val="-3"/>
          <w:sz w:val="44"/>
          <w:szCs w:val="44"/>
          <w:lang w:val="en-US" w:eastAsia="zh-CN"/>
          <w14:textFill>
            <w14:solidFill>
              <w14:schemeClr w14:val="tx1"/>
            </w14:solidFill>
          </w14:textFill>
        </w:rPr>
      </w:pPr>
    </w:p>
    <w:sdt>
      <w:sdtPr>
        <w:rPr>
          <w:rFonts w:hint="default" w:ascii="Times New Roman" w:hAnsi="Times New Roman" w:eastAsia="黑体" w:cs="Times New Roman"/>
          <w:b/>
          <w:bCs/>
          <w:color w:val="000000" w:themeColor="text1"/>
          <w:sz w:val="44"/>
          <w:szCs w:val="44"/>
          <w:lang w:val="en-US" w:eastAsia="en-US"/>
          <w14:textFill>
            <w14:solidFill>
              <w14:schemeClr w14:val="tx1"/>
            </w14:solidFill>
          </w14:textFill>
        </w:rPr>
        <w:id w:val="147477814"/>
        <w15:color w:val="DBDBDB"/>
        <w:docPartObj>
          <w:docPartGallery w:val="Table of Contents"/>
          <w:docPartUnique/>
        </w:docPartObj>
      </w:sdtPr>
      <w:sdtEndPr>
        <w:rPr>
          <w:rFonts w:hint="default" w:ascii="Times New Roman" w:hAnsi="Times New Roman" w:eastAsia="Times New Roman" w:cs="Times New Roman"/>
          <w:b/>
          <w:bCs/>
          <w:snapToGrid w:val="0"/>
          <w:color w:val="000000" w:themeColor="text1"/>
          <w:spacing w:val="-3"/>
          <w:kern w:val="0"/>
          <w:sz w:val="28"/>
          <w:szCs w:val="31"/>
          <w:lang w:val="en-US" w:eastAsia="en-US" w:bidi="ar-SA"/>
          <w14:textFill>
            <w14:solidFill>
              <w14:schemeClr w14:val="tx1"/>
            </w14:solidFill>
          </w14:textFill>
        </w:rPr>
      </w:sdtEndPr>
      <w:sdtContent>
        <w:p w14:paraId="5C0BC5E4">
          <w:pPr>
            <w:keepNext w:val="0"/>
            <w:keepLines w:val="0"/>
            <w:pageBreakBefore w:val="0"/>
            <w:widowControl/>
            <w:wordWrap/>
            <w:overflowPunct/>
            <w:topLinePunct w:val="0"/>
            <w:bidi w:val="0"/>
            <w:spacing w:before="0" w:beforeLines="0" w:after="0" w:afterLines="0" w:line="500" w:lineRule="exact"/>
            <w:ind w:left="0" w:leftChars="0" w:right="0" w:rightChars="0" w:firstLine="0" w:firstLineChars="0"/>
            <w:jc w:val="center"/>
            <w:rPr>
              <w:rFonts w:hint="default" w:ascii="Times New Roman" w:hAnsi="Times New Roman" w:eastAsia="黑体" w:cs="Times New Roman"/>
              <w:b/>
              <w:bCs/>
              <w:color w:val="000000" w:themeColor="text1"/>
              <w:sz w:val="44"/>
              <w:szCs w:val="44"/>
              <w14:textFill>
                <w14:solidFill>
                  <w14:schemeClr w14:val="tx1"/>
                </w14:solidFill>
              </w14:textFill>
            </w:rPr>
          </w:pPr>
          <w:r>
            <w:rPr>
              <w:rFonts w:hint="default" w:ascii="Times New Roman" w:hAnsi="Times New Roman" w:eastAsia="黑体" w:cs="Times New Roman"/>
              <w:b/>
              <w:bCs/>
              <w:color w:val="000000" w:themeColor="text1"/>
              <w:sz w:val="44"/>
              <w:szCs w:val="44"/>
              <w14:textFill>
                <w14:solidFill>
                  <w14:schemeClr w14:val="tx1"/>
                </w14:solidFill>
              </w14:textFill>
            </w:rPr>
            <w:t>目</w:t>
          </w:r>
          <w:r>
            <w:rPr>
              <w:rFonts w:hint="default" w:ascii="Times New Roman" w:hAnsi="Times New Roman" w:eastAsia="黑体" w:cs="Times New Roman"/>
              <w:b/>
              <w:bCs/>
              <w:color w:val="000000" w:themeColor="text1"/>
              <w:sz w:val="44"/>
              <w:szCs w:val="44"/>
              <w:lang w:val="en-US" w:eastAsia="zh-CN"/>
              <w14:textFill>
                <w14:solidFill>
                  <w14:schemeClr w14:val="tx1"/>
                </w14:solidFill>
              </w14:textFill>
            </w:rPr>
            <w:t xml:space="preserve">  </w:t>
          </w:r>
          <w:r>
            <w:rPr>
              <w:rFonts w:hint="default" w:ascii="Times New Roman" w:hAnsi="Times New Roman" w:eastAsia="黑体" w:cs="Times New Roman"/>
              <w:b/>
              <w:bCs/>
              <w:color w:val="000000" w:themeColor="text1"/>
              <w:sz w:val="44"/>
              <w:szCs w:val="44"/>
              <w14:textFill>
                <w14:solidFill>
                  <w14:schemeClr w14:val="tx1"/>
                </w14:solidFill>
              </w14:textFill>
            </w:rPr>
            <w:t>录</w:t>
          </w:r>
        </w:p>
        <w:p w14:paraId="72C83224">
          <w:pPr>
            <w:pStyle w:val="5"/>
            <w:tabs>
              <w:tab w:val="right" w:leader="dot" w:pos="9072"/>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Times New Roman" w:cs="Times New Roman"/>
              <w:snapToGrid w:val="0"/>
              <w:color w:val="000000" w:themeColor="text1"/>
              <w:spacing w:val="-3"/>
              <w:kern w:val="0"/>
              <w:sz w:val="28"/>
              <w:szCs w:val="31"/>
              <w:lang w:val="en-US" w:eastAsia="en-US" w:bidi="ar-SA"/>
              <w14:textFill>
                <w14:solidFill>
                  <w14:schemeClr w14:val="tx1"/>
                </w14:solidFill>
              </w14:textFill>
            </w:rPr>
            <w:fldChar w:fldCharType="begin"/>
          </w:r>
          <w:r>
            <w:rPr>
              <w:rFonts w:hint="default" w:ascii="Times New Roman" w:hAnsi="Times New Roman" w:eastAsia="Times New Roman" w:cs="Times New Roman"/>
              <w:snapToGrid w:val="0"/>
              <w:color w:val="000000" w:themeColor="text1"/>
              <w:spacing w:val="-3"/>
              <w:kern w:val="0"/>
              <w:sz w:val="28"/>
              <w:szCs w:val="31"/>
              <w:lang w:val="en-US" w:eastAsia="en-US" w:bidi="ar-SA"/>
              <w14:textFill>
                <w14:solidFill>
                  <w14:schemeClr w14:val="tx1"/>
                </w14:solidFill>
              </w14:textFill>
            </w:rPr>
            <w:instrText xml:space="preserve">TOC \o "1-3" \h \u </w:instrText>
          </w:r>
          <w:r>
            <w:rPr>
              <w:rFonts w:hint="default" w:ascii="Times New Roman" w:hAnsi="Times New Roman" w:eastAsia="Times New Roman" w:cs="Times New Roman"/>
              <w:snapToGrid w:val="0"/>
              <w:color w:val="000000" w:themeColor="text1"/>
              <w:spacing w:val="-3"/>
              <w:kern w:val="0"/>
              <w:sz w:val="28"/>
              <w:szCs w:val="31"/>
              <w:lang w:val="en-US" w:eastAsia="en-US" w:bidi="ar-SA"/>
              <w14:textFill>
                <w14:solidFill>
                  <w14:schemeClr w14:val="tx1"/>
                </w14:solidFill>
              </w14:textFill>
            </w:rPr>
            <w:fldChar w:fldCharType="separate"/>
          </w:r>
        </w:p>
        <w:p w14:paraId="2B44AD20">
          <w:pPr>
            <w:pStyle w:val="5"/>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instrText xml:space="preserve"> HYPERLINK \l _Toc2545 </w:instrTex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1.总则</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_Toc2545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end"/>
          </w:r>
        </w:p>
        <w:p w14:paraId="58823EDB">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_Toc15800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1.1 编制目的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_Toc15800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24B62C15">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_Toc32116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1.2 编制依据</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_Toc32116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4218A01B">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_Toc1640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1.3 适用范围</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_Toc1640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00ABA096">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_Toc19089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1.4 总体目标</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_Toc19089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31AD4865">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_Toc13160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1.5 工作原则</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_Toc13160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1DF79DE1">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_Toc19804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1.6 工作重点</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_Toc19804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5BB1C348">
          <w:pPr>
            <w:pStyle w:val="5"/>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instrText xml:space="preserve"> HYPERLINK \l _Toc25798 </w:instrTex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2.雨雪冰冻灾害分级标准</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_Toc25798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- 3 -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end"/>
          </w:r>
        </w:p>
        <w:p w14:paraId="095461D0">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_Toc1704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 xml:space="preserve">2.1 特别重大雨雪冰冻灾害 </w:t>
          </w:r>
          <w:r>
            <w:rPr>
              <w:rFonts w:hint="eastAsia" w:ascii="Times New Roman" w:hAnsi="Times New Roman" w:eastAsia="仿宋_GB2312" w:cs="Times New Roman"/>
              <w:color w:val="000000" w:themeColor="text1"/>
              <w:spacing w:val="2"/>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28"/>
              <w:szCs w:val="28"/>
              <w14:textFill>
                <w14:solidFill>
                  <w14:schemeClr w14:val="tx1"/>
                </w14:solidFill>
              </w14:textFill>
            </w:rPr>
            <w:t>Ⅰ级）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_Toc1704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763C70E4">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_Toc16233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 xml:space="preserve">2.2 重大雨雪冰冻灾害 </w:t>
          </w:r>
          <w:r>
            <w:rPr>
              <w:rFonts w:hint="eastAsia" w:ascii="Times New Roman" w:hAnsi="Times New Roman" w:eastAsia="仿宋_GB2312" w:cs="Times New Roman"/>
              <w:color w:val="000000" w:themeColor="text1"/>
              <w:spacing w:val="2"/>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28"/>
              <w:szCs w:val="28"/>
              <w14:textFill>
                <w14:solidFill>
                  <w14:schemeClr w14:val="tx1"/>
                </w14:solidFill>
              </w14:textFill>
            </w:rPr>
            <w:t>Ⅱ级）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_Toc16233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18D4B24A">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_Toc3874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 xml:space="preserve">2.3 较大雨雪冰冻灾害 </w:t>
          </w:r>
          <w:r>
            <w:rPr>
              <w:rFonts w:hint="eastAsia" w:ascii="Times New Roman" w:hAnsi="Times New Roman" w:eastAsia="仿宋_GB2312" w:cs="Times New Roman"/>
              <w:color w:val="000000" w:themeColor="text1"/>
              <w:spacing w:val="2"/>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28"/>
              <w:szCs w:val="28"/>
              <w14:textFill>
                <w14:solidFill>
                  <w14:schemeClr w14:val="tx1"/>
                </w14:solidFill>
              </w14:textFill>
            </w:rPr>
            <w:t>Ⅲ级）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_Toc3874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2FAF34A6">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_Toc26750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 xml:space="preserve">2.4 一般低温雨雪冰冻灾害 </w:t>
          </w:r>
          <w:r>
            <w:rPr>
              <w:rFonts w:hint="eastAsia" w:ascii="Times New Roman" w:hAnsi="Times New Roman" w:eastAsia="仿宋_GB2312" w:cs="Times New Roman"/>
              <w:color w:val="000000" w:themeColor="text1"/>
              <w:spacing w:val="2"/>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pacing w:val="2"/>
              <w:sz w:val="28"/>
              <w:szCs w:val="28"/>
              <w14:textFill>
                <w14:solidFill>
                  <w14:schemeClr w14:val="tx1"/>
                </w14:solidFill>
              </w14:textFill>
            </w:rPr>
            <w:t>Ⅳ级）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_Toc26750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0E7235DB">
          <w:pPr>
            <w:pStyle w:val="5"/>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instrText xml:space="preserve"> HYPERLINK \l _Toc7924 </w:instrTex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3.指挥体系及职责</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_Toc7924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- 35 -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end"/>
          </w:r>
        </w:p>
        <w:p w14:paraId="36732C90">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_Toc2062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3.1 区应对雨雪冰冻灾害总指挥部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_Toc2062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4EB1FB31">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_Toc5308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2"/>
              <w:sz w:val="28"/>
              <w:szCs w:val="28"/>
              <w14:textFill>
                <w14:solidFill>
                  <w14:schemeClr w14:val="tx1"/>
                </w14:solidFill>
              </w14:textFill>
            </w:rPr>
            <w:t>3.1.1</w:t>
          </w:r>
          <w:r>
            <w:rPr>
              <w:rFonts w:hint="default" w:ascii="Times New Roman" w:hAnsi="Times New Roman" w:eastAsia="仿宋_GB2312" w:cs="Times New Roman"/>
              <w:bCs/>
              <w:color w:val="000000" w:themeColor="text1"/>
              <w:spacing w:val="34"/>
              <w:sz w:val="28"/>
              <w:szCs w:val="28"/>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2"/>
              <w:sz w:val="28"/>
              <w:szCs w:val="28"/>
              <w14:textFill>
                <w14:solidFill>
                  <w14:schemeClr w14:val="tx1"/>
                </w14:solidFill>
              </w14:textFill>
            </w:rPr>
            <w:t>区总指挥部组成及职责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_Toc5308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6C9BC616">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_Toc3700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5"/>
              <w:sz w:val="28"/>
              <w:szCs w:val="28"/>
              <w14:textFill>
                <w14:solidFill>
                  <w14:schemeClr w14:val="tx1"/>
                </w14:solidFill>
              </w14:textFill>
            </w:rPr>
            <w:t>3.1.2 各分指挥部及职责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_Toc3700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5232E1DE">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_Toc6902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3.2 区总指挥部办公室及职责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_Toc6902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72291F60">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_Toc15773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2"/>
              <w:sz w:val="28"/>
              <w:szCs w:val="28"/>
              <w14:textFill>
                <w14:solidFill>
                  <w14:schemeClr w14:val="tx1"/>
                </w14:solidFill>
              </w14:textFill>
            </w:rPr>
            <w:t>3.2.1</w:t>
          </w:r>
          <w:r>
            <w:rPr>
              <w:rFonts w:hint="default" w:ascii="Times New Roman" w:hAnsi="Times New Roman" w:eastAsia="仿宋_GB2312" w:cs="Times New Roman"/>
              <w:bCs/>
              <w:color w:val="000000" w:themeColor="text1"/>
              <w:spacing w:val="2"/>
              <w:sz w:val="28"/>
              <w:szCs w:val="28"/>
              <w:lang w:val="en-US" w:eastAsia="zh-CN"/>
              <w14:textFill>
                <w14:solidFill>
                  <w14:schemeClr w14:val="tx1"/>
                </w14:solidFill>
              </w14:textFill>
            </w:rPr>
            <w:t xml:space="preserve"> </w:t>
          </w:r>
          <w:r>
            <w:rPr>
              <w:rFonts w:hint="default" w:ascii="Times New Roman" w:hAnsi="Times New Roman" w:eastAsia="仿宋_GB2312" w:cs="Times New Roman"/>
              <w:bCs/>
              <w:color w:val="000000" w:themeColor="text1"/>
              <w:spacing w:val="2"/>
              <w:sz w:val="28"/>
              <w:szCs w:val="28"/>
              <w14:textFill>
                <w14:solidFill>
                  <w14:schemeClr w14:val="tx1"/>
                </w14:solidFill>
              </w14:textFill>
            </w:rPr>
            <w:t>办公室组成</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_Toc15773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78FB3C40">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_Toc7568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Cs/>
              <w:color w:val="000000" w:themeColor="text1"/>
              <w:spacing w:val="2"/>
              <w:sz w:val="28"/>
              <w:szCs w:val="28"/>
              <w14:textFill>
                <w14:solidFill>
                  <w14:schemeClr w14:val="tx1"/>
                </w14:solidFill>
              </w14:textFill>
            </w:rPr>
            <w:t>3.2.2</w:t>
          </w:r>
          <w:r>
            <w:rPr>
              <w:rFonts w:hint="default" w:ascii="Times New Roman" w:hAnsi="Times New Roman" w:eastAsia="仿宋_GB2312" w:cs="Times New Roman"/>
              <w:bCs/>
              <w:color w:val="000000" w:themeColor="text1"/>
              <w:spacing w:val="18"/>
              <w:sz w:val="28"/>
              <w:szCs w:val="28"/>
              <w14:textFill>
                <w14:solidFill>
                  <w14:schemeClr w14:val="tx1"/>
                </w14:solidFill>
              </w14:textFill>
            </w:rPr>
            <w:t xml:space="preserve"> </w:t>
          </w:r>
          <w:r>
            <w:rPr>
              <w:rFonts w:hint="default" w:ascii="Times New Roman" w:hAnsi="Times New Roman" w:eastAsia="仿宋_GB2312" w:cs="Times New Roman"/>
              <w:bCs/>
              <w:color w:val="000000" w:themeColor="text1"/>
              <w:spacing w:val="2"/>
              <w:sz w:val="28"/>
              <w:szCs w:val="28"/>
              <w14:textFill>
                <w14:solidFill>
                  <w14:schemeClr w14:val="tx1"/>
                </w14:solidFill>
              </w14:textFill>
            </w:rPr>
            <w:t>办公室职责</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_Toc7568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3F31E8C2">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_Toc1200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3.3 专家和技术保障组</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_Toc1200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0E17DD35">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_Toc24150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3.4 镇（街道）应对雨雪冰冻灾害指挥部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_Toc24150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790EBBEC">
          <w:pPr>
            <w:pStyle w:val="5"/>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instrText xml:space="preserve"> HYPERLINK \l _Toc30848 </w:instrTex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4.监测预警</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_Toc30848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- 14 -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end"/>
          </w:r>
        </w:p>
        <w:p w14:paraId="718E0010">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_Toc30756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4.1 预警分级</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_Toc30756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2C32B6C2">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_Toc31321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4.2 预警信息收集与报告</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_Toc31321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521EA0D3">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_Toc14425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4.3 预警行动</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_Toc14425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169FC67A">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_Toc13311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4.4 预警信息发布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_Toc13311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4E04D245">
          <w:pPr>
            <w:pStyle w:val="5"/>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instrText xml:space="preserve"> HYPERLINK \l _Toc31111 </w:instrTex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5.应急响应</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_Toc31111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- 17 -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end"/>
          </w:r>
        </w:p>
        <w:p w14:paraId="2F96D1D5">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_Toc13107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5.1 Ⅳ级响应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_Toc13107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- 17 -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1CB1F42B">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_Toc3156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5.1.1</w:t>
          </w:r>
          <w:r>
            <w:rPr>
              <w:rFonts w:hint="default" w:ascii="Times New Roman" w:hAnsi="Times New Roman" w:eastAsia="仿宋_GB2312" w:cs="Times New Roman"/>
              <w:snapToGrid w:val="0"/>
              <w:color w:val="000000" w:themeColor="text1"/>
              <w:spacing w:val="-3"/>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启动程序</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ab/>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PAGEREF _Toc3156 \h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- 17 -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0298780F">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_Toc16313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5.1.2</w:t>
          </w:r>
          <w:r>
            <w:rPr>
              <w:rFonts w:hint="default" w:ascii="Times New Roman" w:hAnsi="Times New Roman" w:eastAsia="仿宋_GB2312" w:cs="Times New Roman"/>
              <w:snapToGrid w:val="0"/>
              <w:color w:val="000000" w:themeColor="text1"/>
              <w:spacing w:val="-3"/>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响应行动</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ab/>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PAGEREF _Toc16313 \h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- 18 -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1B681A58">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_Toc13728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5.1.3</w:t>
          </w:r>
          <w:r>
            <w:rPr>
              <w:rFonts w:hint="default" w:ascii="Times New Roman" w:hAnsi="Times New Roman" w:eastAsia="仿宋_GB2312" w:cs="Times New Roman"/>
              <w:snapToGrid w:val="0"/>
              <w:color w:val="000000" w:themeColor="text1"/>
              <w:spacing w:val="-3"/>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响应终止</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ab/>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PAGEREF _Toc13728 \h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- 18 -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27A4205A">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_Toc32343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5.2 Ⅲ级响应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_Toc32343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- 18 -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0BF87508">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_Toc21728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5.2.1</w:t>
          </w:r>
          <w:r>
            <w:rPr>
              <w:rFonts w:hint="default" w:ascii="Times New Roman" w:hAnsi="Times New Roman" w:eastAsia="仿宋_GB2312" w:cs="Times New Roman"/>
              <w:snapToGrid w:val="0"/>
              <w:color w:val="000000" w:themeColor="text1"/>
              <w:spacing w:val="-3"/>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启动程序</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ab/>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PAGEREF _Toc21728 \h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- 18 -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184F453A">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_Toc28520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5.2.2</w:t>
          </w:r>
          <w:r>
            <w:rPr>
              <w:rFonts w:hint="default" w:ascii="Times New Roman" w:hAnsi="Times New Roman" w:eastAsia="仿宋_GB2312" w:cs="Times New Roman"/>
              <w:snapToGrid w:val="0"/>
              <w:color w:val="000000" w:themeColor="text1"/>
              <w:spacing w:val="-3"/>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响应行动</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ab/>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PAGEREF _Toc28520 \h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- 18 -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0E1E35D5">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_Toc29905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5.2.3</w:t>
          </w:r>
          <w:r>
            <w:rPr>
              <w:rFonts w:hint="default" w:ascii="Times New Roman" w:hAnsi="Times New Roman" w:eastAsia="仿宋_GB2312" w:cs="Times New Roman"/>
              <w:snapToGrid w:val="0"/>
              <w:color w:val="000000" w:themeColor="text1"/>
              <w:spacing w:val="-3"/>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响应终止</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ab/>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PAGEREF _Toc29905 \h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- 20 -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14343C48">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_Toc5957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5.3 Ⅱ级响应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_Toc5957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- 20 -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54FF267E">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_Toc17102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5.3.1</w:t>
          </w:r>
          <w:r>
            <w:rPr>
              <w:rFonts w:hint="default" w:ascii="Times New Roman" w:hAnsi="Times New Roman" w:eastAsia="仿宋_GB2312" w:cs="Times New Roman"/>
              <w:snapToGrid w:val="0"/>
              <w:color w:val="000000" w:themeColor="text1"/>
              <w:spacing w:val="-3"/>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启动程序</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ab/>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PAGEREF _Toc17102 \h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- 20 -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1D778546">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_Toc18098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5.3.2</w:t>
          </w:r>
          <w:r>
            <w:rPr>
              <w:rFonts w:hint="default" w:ascii="Times New Roman" w:hAnsi="Times New Roman" w:eastAsia="仿宋_GB2312" w:cs="Times New Roman"/>
              <w:snapToGrid w:val="0"/>
              <w:color w:val="000000" w:themeColor="text1"/>
              <w:spacing w:val="-3"/>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响应行动</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ab/>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PAGEREF _Toc18098 \h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- 20 -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481BE378">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_Toc10747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5.3.3</w:t>
          </w:r>
          <w:r>
            <w:rPr>
              <w:rFonts w:hint="default" w:ascii="Times New Roman" w:hAnsi="Times New Roman" w:eastAsia="仿宋_GB2312" w:cs="Times New Roman"/>
              <w:snapToGrid w:val="0"/>
              <w:color w:val="000000" w:themeColor="text1"/>
              <w:spacing w:val="-3"/>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响应终止</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ab/>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PAGEREF _Toc10747 \h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- 21 -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638D1C84">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left="0" w:leftChars="0" w:firstLine="274" w:firstLineChars="1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_Toc27630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5.4 Ⅰ级响应</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_Toc27630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- 21 -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3BF53144">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_Toc30880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5.4.1</w:t>
          </w:r>
          <w:r>
            <w:rPr>
              <w:rFonts w:hint="default" w:ascii="Times New Roman" w:hAnsi="Times New Roman" w:eastAsia="仿宋_GB2312" w:cs="Times New Roman"/>
              <w:snapToGrid w:val="0"/>
              <w:color w:val="000000" w:themeColor="text1"/>
              <w:spacing w:val="-3"/>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响应启动</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ab/>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PAGEREF _Toc30880 \h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- 21 -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094E987C">
          <w:pPr>
            <w:pStyle w:val="3"/>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_Toc22813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5.4.2</w:t>
          </w:r>
          <w:r>
            <w:rPr>
              <w:rFonts w:hint="default" w:ascii="Times New Roman" w:hAnsi="Times New Roman" w:eastAsia="仿宋_GB2312" w:cs="Times New Roman"/>
              <w:snapToGrid w:val="0"/>
              <w:color w:val="000000" w:themeColor="text1"/>
              <w:spacing w:val="-3"/>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响应内容</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ab/>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PAGEREF _Toc22813 \h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t>- 21 -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796C09EE">
          <w:pPr>
            <w:pStyle w:val="5"/>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instrText xml:space="preserve"> HYPERLINK \l _Toc28544 </w:instrTex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
              <w:bCs/>
              <w:color w:val="000000" w:themeColor="text1"/>
              <w:spacing w:val="-3"/>
              <w:sz w:val="28"/>
              <w:szCs w:val="28"/>
              <w14:textFill>
                <w14:solidFill>
                  <w14:schemeClr w14:val="tx1"/>
                </w14:solidFill>
              </w14:textFill>
            </w:rPr>
            <w:t>6.善后处理</w:t>
          </w:r>
          <w:r>
            <w:rPr>
              <w:rFonts w:hint="default" w:ascii="Times New Roman" w:hAnsi="Times New Roman" w:eastAsia="仿宋_GB2312" w:cs="Times New Roman"/>
              <w:b/>
              <w:bCs/>
              <w:color w:val="000000" w:themeColor="text1"/>
              <w:sz w:val="28"/>
              <w:szCs w:val="28"/>
              <w14:textFill>
                <w14:solidFill>
                  <w14:schemeClr w14:val="tx1"/>
                </w14:solidFill>
              </w14:textFill>
            </w:rPr>
            <w:tab/>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b/>
              <w:bCs/>
              <w:color w:val="000000" w:themeColor="text1"/>
              <w:sz w:val="28"/>
              <w:szCs w:val="28"/>
              <w14:textFill>
                <w14:solidFill>
                  <w14:schemeClr w14:val="tx1"/>
                </w14:solidFill>
              </w14:textFill>
            </w:rPr>
            <w:instrText xml:space="preserve"> PAGEREF _Toc28544 \h </w:instrTex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b/>
              <w:bCs/>
              <w:color w:val="000000" w:themeColor="text1"/>
              <w:sz w:val="28"/>
              <w:szCs w:val="28"/>
              <w14:textFill>
                <w14:solidFill>
                  <w14:schemeClr w14:val="tx1"/>
                </w14:solidFill>
              </w14:textFill>
            </w:rPr>
            <w:t>- 23 -</w:t>
          </w:r>
          <w:r>
            <w:rPr>
              <w:rFonts w:hint="default" w:ascii="Times New Roman" w:hAnsi="Times New Roman" w:eastAsia="仿宋_GB2312" w:cs="Times New Roman"/>
              <w:b/>
              <w:bCs/>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end"/>
          </w:r>
        </w:p>
        <w:p w14:paraId="2FE8EC9E">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_Toc30337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6.1 调查与评估</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_Toc30337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3211129F">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_Toc31054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6.2 恢复与重建</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_Toc31054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- 23 -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2023FF76">
          <w:pPr>
            <w:pStyle w:val="5"/>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pP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instrText xml:space="preserve"> HYPERLINK \l _Toc8293 </w:instrTex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t>7.应急保障</w: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tab/>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instrText xml:space="preserve"> PAGEREF _Toc8293 \h </w:instrTex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t>- 24 -</w: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end"/>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end"/>
          </w:r>
        </w:p>
        <w:p w14:paraId="3AAFEE1C">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_Toc30682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7.1 通信保障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_Toc30682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4290EA81">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_Toc14785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7.2 物资保障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_Toc14785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2509C80B">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_Toc20458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7.3 资金保障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_Toc20458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7CDEECDC">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_Toc7104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7.4 人员保障</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_Toc7104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36B0EC1F">
          <w:pPr>
            <w:pStyle w:val="5"/>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pP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instrText xml:space="preserve"> HYPERLINK \l _Toc26491 </w:instrTex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t>8.附则</w: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tab/>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instrText xml:space="preserve"> PAGEREF _Toc26491 \h </w:instrTex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t>- 24 -</w: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end"/>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end"/>
          </w:r>
        </w:p>
        <w:p w14:paraId="5309AFEF">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_Toc10241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8.1 预案更新与演练</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_Toc10241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- 24 -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37119E07">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_Toc9979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8.2 奖励与责任</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_Toc9979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5AE0B279">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_Toc9564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8.3 预案解释</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_Toc9564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4F2604D5">
          <w:pPr>
            <w:pStyle w:val="6"/>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_Toc16760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2"/>
              <w:sz w:val="28"/>
              <w:szCs w:val="28"/>
              <w14:textFill>
                <w14:solidFill>
                  <w14:schemeClr w14:val="tx1"/>
                </w14:solidFill>
              </w14:textFill>
            </w:rPr>
            <w:t>8.4 预案实施</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_Toc16760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- 25 -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0B5700D7">
          <w:pPr>
            <w:pStyle w:val="5"/>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0" w:firstLineChars="0"/>
            <w:textAlignment w:val="baseline"/>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pP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instrText xml:space="preserve"> HYPERLINK \l _Toc19416 </w:instrTex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t>9.附件</w: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tab/>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instrText xml:space="preserve"> PAGEREF _Toc19416 \h </w:instrTex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t>- 25 -</w:t>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end"/>
          </w:r>
          <w:r>
            <w:rPr>
              <w:rFonts w:hint="default" w:ascii="Times New Roman" w:hAnsi="Times New Roman" w:eastAsia="仿宋_GB2312" w:cs="Times New Roman"/>
              <w:b/>
              <w:bCs/>
              <w:snapToGrid w:val="0"/>
              <w:color w:val="000000" w:themeColor="text1"/>
              <w:spacing w:val="-3"/>
              <w:kern w:val="0"/>
              <w:sz w:val="28"/>
              <w:szCs w:val="28"/>
              <w:lang w:val="en-US" w:eastAsia="en-US" w:bidi="ar-SA"/>
              <w14:textFill>
                <w14:solidFill>
                  <w14:schemeClr w14:val="tx1"/>
                </w14:solidFill>
              </w14:textFill>
            </w:rPr>
            <w:fldChar w:fldCharType="end"/>
          </w:r>
        </w:p>
        <w:p w14:paraId="0A4EDFED">
          <w:pPr>
            <w:pStyle w:val="5"/>
            <w:keepNext w:val="0"/>
            <w:keepLines w:val="0"/>
            <w:pageBreakBefore w:val="0"/>
            <w:widowControl/>
            <w:tabs>
              <w:tab w:val="right" w:leader="dot" w:pos="9072"/>
            </w:tabs>
            <w:kinsoku w:val="0"/>
            <w:wordWrap/>
            <w:overflowPunct/>
            <w:topLinePunct w:val="0"/>
            <w:autoSpaceDE w:val="0"/>
            <w:autoSpaceDN w:val="0"/>
            <w:bidi w:val="0"/>
            <w:adjustRightInd w:val="0"/>
            <w:snapToGrid w:val="0"/>
            <w:spacing w:line="500" w:lineRule="exact"/>
            <w:ind w:firstLine="822" w:firstLineChars="300"/>
            <w:textAlignment w:val="baseline"/>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_Toc25418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6"/>
              <w:sz w:val="28"/>
              <w:szCs w:val="28"/>
              <w14:textFill>
                <w14:solidFill>
                  <w14:schemeClr w14:val="tx1"/>
                </w14:solidFill>
              </w14:textFill>
            </w:rPr>
            <w:t>附件</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zh-CN" w:bidi="ar-SA"/>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begin"/>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instrText xml:space="preserve"> HYPERLINK \l _Toc16688 </w:instrText>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separate"/>
          </w:r>
          <w:r>
            <w:rPr>
              <w:rFonts w:hint="default" w:ascii="Times New Roman" w:hAnsi="Times New Roman" w:eastAsia="仿宋_GB2312" w:cs="Times New Roman"/>
              <w:color w:val="000000" w:themeColor="text1"/>
              <w:spacing w:val="9"/>
              <w:sz w:val="28"/>
              <w:szCs w:val="28"/>
              <w14:textFill>
                <w14:solidFill>
                  <w14:schemeClr w14:val="tx1"/>
                </w14:solidFill>
              </w14:textFill>
            </w:rPr>
            <w:t>钦北区雨雪冰冻灾害应急处置流程图</w:t>
          </w:r>
          <w:r>
            <w:rPr>
              <w:rFonts w:hint="default" w:ascii="Times New Roman" w:hAnsi="Times New Roman" w:eastAsia="仿宋_GB2312" w:cs="Times New Roman"/>
              <w:color w:val="000000" w:themeColor="text1"/>
              <w:sz w:val="28"/>
              <w:szCs w:val="28"/>
              <w14:textFill>
                <w14:solidFill>
                  <w14:schemeClr w14:val="tx1"/>
                </w14:solidFill>
              </w14:textFill>
            </w:rPr>
            <w:tab/>
          </w:r>
          <w:r>
            <w:rPr>
              <w:rFonts w:hint="default" w:ascii="Times New Roman" w:hAnsi="Times New Roman" w:eastAsia="仿宋_GB2312" w:cs="Times New Roman"/>
              <w:color w:val="000000" w:themeColor="text1"/>
              <w:sz w:val="28"/>
              <w:szCs w:val="28"/>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14:textFill>
                <w14:solidFill>
                  <w14:schemeClr w14:val="tx1"/>
                </w14:solidFill>
              </w14:textFill>
            </w:rPr>
            <w:instrText xml:space="preserve"> PAGEREF _Toc16688 \h </w:instrText>
          </w:r>
          <w:r>
            <w:rPr>
              <w:rFonts w:hint="default" w:ascii="Times New Roman" w:hAnsi="Times New Roman" w:eastAsia="仿宋_GB2312" w:cs="Times New Roman"/>
              <w:color w:val="000000" w:themeColor="text1"/>
              <w:sz w:val="28"/>
              <w:szCs w:val="28"/>
              <w14:textFill>
                <w14:solidFill>
                  <w14:schemeClr w14:val="tx1"/>
                </w14:solidFill>
              </w14:textFill>
            </w:rPr>
            <w:fldChar w:fldCharType="separate"/>
          </w:r>
          <w:r>
            <w:rPr>
              <w:rFonts w:hint="default" w:ascii="Times New Roman" w:hAnsi="Times New Roman" w:eastAsia="仿宋_GB2312" w:cs="Times New Roman"/>
              <w:color w:val="000000" w:themeColor="text1"/>
              <w:sz w:val="28"/>
              <w:szCs w:val="28"/>
              <w14:textFill>
                <w14:solidFill>
                  <w14:schemeClr w14:val="tx1"/>
                </w14:solidFill>
              </w14:textFill>
            </w:rPr>
            <w:t>- 26 -</w:t>
          </w:r>
          <w:r>
            <w:rPr>
              <w:rFonts w:hint="default" w:ascii="Times New Roman" w:hAnsi="Times New Roman" w:eastAsia="仿宋_GB2312" w:cs="Times New Roman"/>
              <w:color w:val="000000" w:themeColor="text1"/>
              <w:sz w:val="28"/>
              <w:szCs w:val="28"/>
              <w14:textFill>
                <w14:solidFill>
                  <w14:schemeClr w14:val="tx1"/>
                </w14:solidFill>
              </w14:textFill>
            </w:rPr>
            <w:fldChar w:fldCharType="end"/>
          </w:r>
          <w:r>
            <w:rPr>
              <w:rFonts w:hint="default" w:ascii="Times New Roman" w:hAnsi="Times New Roman" w:eastAsia="仿宋_GB2312" w:cs="Times New Roman"/>
              <w:snapToGrid w:val="0"/>
              <w:color w:val="000000" w:themeColor="text1"/>
              <w:spacing w:val="-3"/>
              <w:kern w:val="0"/>
              <w:sz w:val="28"/>
              <w:szCs w:val="28"/>
              <w:lang w:val="en-US" w:eastAsia="en-US" w:bidi="ar-SA"/>
              <w14:textFill>
                <w14:solidFill>
                  <w14:schemeClr w14:val="tx1"/>
                </w14:solidFill>
              </w14:textFill>
            </w:rPr>
            <w:fldChar w:fldCharType="end"/>
          </w:r>
        </w:p>
        <w:p w14:paraId="0E669B6F">
          <w:pPr>
            <w:pStyle w:val="2"/>
            <w:spacing w:before="101" w:line="227" w:lineRule="auto"/>
            <w:ind w:left="24"/>
            <w:rPr>
              <w:rFonts w:hint="default" w:ascii="Times New Roman" w:hAnsi="Times New Roman" w:eastAsia="Times New Roman" w:cs="Times New Roman"/>
              <w:snapToGrid w:val="0"/>
              <w:color w:val="000000" w:themeColor="text1"/>
              <w:spacing w:val="-3"/>
              <w:kern w:val="0"/>
              <w:sz w:val="28"/>
              <w:szCs w:val="31"/>
              <w:lang w:val="en-US" w:eastAsia="en-US" w:bidi="ar-SA"/>
              <w14:textFill>
                <w14:solidFill>
                  <w14:schemeClr w14:val="tx1"/>
                </w14:solidFill>
              </w14:textFill>
            </w:rPr>
          </w:pPr>
          <w:r>
            <w:rPr>
              <w:rFonts w:hint="default" w:ascii="Times New Roman" w:hAnsi="Times New Roman" w:eastAsia="Times New Roman" w:cs="Times New Roman"/>
              <w:snapToGrid w:val="0"/>
              <w:color w:val="000000" w:themeColor="text1"/>
              <w:spacing w:val="-3"/>
              <w:kern w:val="0"/>
              <w:szCs w:val="31"/>
              <w:lang w:val="en-US" w:eastAsia="en-US" w:bidi="ar-SA"/>
              <w14:textFill>
                <w14:solidFill>
                  <w14:schemeClr w14:val="tx1"/>
                </w14:solidFill>
              </w14:textFill>
            </w:rPr>
            <w:fldChar w:fldCharType="end"/>
          </w:r>
        </w:p>
      </w:sdtContent>
    </w:sdt>
    <w:p w14:paraId="406FF3A9">
      <w:pPr>
        <w:pStyle w:val="2"/>
        <w:spacing w:before="101" w:line="227" w:lineRule="auto"/>
        <w:ind w:left="24"/>
        <w:rPr>
          <w:rFonts w:hint="default" w:ascii="Times New Roman" w:hAnsi="Times New Roman" w:eastAsia="Times New Roman" w:cs="Times New Roman"/>
          <w:snapToGrid w:val="0"/>
          <w:color w:val="000000" w:themeColor="text1"/>
          <w:spacing w:val="-3"/>
          <w:kern w:val="0"/>
          <w:sz w:val="28"/>
          <w:szCs w:val="31"/>
          <w:lang w:val="en-US" w:eastAsia="en-US" w:bidi="ar-SA"/>
          <w14:textFill>
            <w14:solidFill>
              <w14:schemeClr w14:val="tx1"/>
            </w14:solidFill>
          </w14:textFill>
        </w:rPr>
      </w:pPr>
    </w:p>
    <w:p w14:paraId="488554C6">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3"/>
          <w:sz w:val="32"/>
          <w:szCs w:val="32"/>
          <w14:textFill>
            <w14:solidFill>
              <w14:schemeClr w14:val="tx1"/>
            </w14:solidFill>
          </w14:textFill>
        </w:rPr>
        <w:sectPr>
          <w:footerReference r:id="rId3" w:type="default"/>
          <w:pgSz w:w="11906" w:h="16838"/>
          <w:pgMar w:top="1417" w:right="1417" w:bottom="1417" w:left="1417" w:header="0" w:footer="709" w:gutter="0"/>
          <w:pgNumType w:fmt="upperRoman" w:start="1"/>
          <w:cols w:space="0" w:num="1"/>
          <w:rtlGutter w:val="0"/>
          <w:docGrid w:linePitch="0" w:charSpace="0"/>
        </w:sectPr>
      </w:pPr>
      <w:bookmarkStart w:id="3" w:name="_Toc2545"/>
    </w:p>
    <w:p w14:paraId="7D71DA7C">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3"/>
          <w:sz w:val="32"/>
          <w:szCs w:val="32"/>
          <w14:textFill>
            <w14:solidFill>
              <w14:schemeClr w14:val="tx1"/>
            </w14:solidFill>
          </w14:textFill>
        </w:rPr>
        <w:sectPr>
          <w:footerReference r:id="rId4" w:type="default"/>
          <w:pgSz w:w="11906" w:h="16838"/>
          <w:pgMar w:top="1417" w:right="1417" w:bottom="1417" w:left="1417" w:header="0" w:footer="709" w:gutter="0"/>
          <w:pgNumType w:fmt="upperRoman" w:start="1"/>
          <w:cols w:space="0" w:num="1"/>
          <w:rtlGutter w:val="0"/>
          <w:docGrid w:linePitch="0" w:charSpace="0"/>
        </w:sectPr>
      </w:pPr>
    </w:p>
    <w:p w14:paraId="6D166A77">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r>
        <w:rPr>
          <w:rFonts w:hint="default" w:ascii="Times New Roman" w:hAnsi="Times New Roman" w:eastAsia="黑体" w:cs="Times New Roman"/>
          <w:color w:val="000000" w:themeColor="text1"/>
          <w:spacing w:val="0"/>
          <w:w w:val="100"/>
          <w:sz w:val="32"/>
          <w:szCs w:val="32"/>
          <w14:textFill>
            <w14:solidFill>
              <w14:schemeClr w14:val="tx1"/>
            </w14:solidFill>
          </w14:textFill>
        </w:rPr>
        <w:t>1.总则</w:t>
      </w:r>
      <w:bookmarkEnd w:id="3"/>
    </w:p>
    <w:p w14:paraId="1E94AABE">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4" w:name="_Toc15800"/>
      <w:r>
        <w:rPr>
          <w:rFonts w:hint="default" w:ascii="Times New Roman" w:hAnsi="Times New Roman" w:eastAsia="楷体" w:cs="Times New Roman"/>
          <w:color w:val="000000" w:themeColor="text1"/>
          <w:spacing w:val="0"/>
          <w:w w:val="100"/>
          <w:sz w:val="32"/>
          <w:szCs w:val="32"/>
          <w14:textFill>
            <w14:solidFill>
              <w14:schemeClr w14:val="tx1"/>
            </w14:solidFill>
          </w14:textFill>
        </w:rPr>
        <w:t>1.1 编制目的</w:t>
      </w:r>
      <w:bookmarkEnd w:id="4"/>
    </w:p>
    <w:p w14:paraId="411A165E">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保证雨雪冰冻灾害应急工作高效、有序进行，全面提高应对雨雪冰冻灾害的综合管理水平和应急处置能力，最大限度地减少</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或</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避免雨雪冰冻灾害造成的人员伤亡和财产损失</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保障经济社会持续健康发展。</w:t>
      </w:r>
    </w:p>
    <w:p w14:paraId="5E5C30F7">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5" w:name="_Toc32116"/>
      <w:r>
        <w:rPr>
          <w:rFonts w:hint="default" w:ascii="Times New Roman" w:hAnsi="Times New Roman" w:eastAsia="楷体" w:cs="Times New Roman"/>
          <w:color w:val="000000" w:themeColor="text1"/>
          <w:spacing w:val="0"/>
          <w:w w:val="100"/>
          <w:sz w:val="32"/>
          <w:szCs w:val="32"/>
          <w14:textFill>
            <w14:solidFill>
              <w14:schemeClr w14:val="tx1"/>
            </w14:solidFill>
          </w14:textFill>
        </w:rPr>
        <w:t>1.2 编制依据</w:t>
      </w:r>
      <w:bookmarkEnd w:id="5"/>
    </w:p>
    <w:p w14:paraId="6A1796C7">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（1）《中华人民共和国突发事件应对法》（主席令</w:t>
      </w:r>
      <w:r>
        <w:rPr>
          <w:rFonts w:hint="default" w:ascii="Times New Roman" w:hAnsi="Times New Roman" w:eastAsia="微软雅黑"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20</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24</w:t>
      </w:r>
      <w:r>
        <w:rPr>
          <w:rFonts w:hint="default" w:ascii="Times New Roman" w:hAnsi="Times New Roman" w:eastAsia="微软雅黑"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第</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25</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号，20</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24</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年11月1日起施行）</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21ABBB9B">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（2）《中华人民共和国气象法》（2016年修正）</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4E11E82E">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（3）《中华人民共和国道路交通安全法》（</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2021年修</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正</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65601B30">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（4）《自然灾害救助条例》（</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2019年修正</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2209E05D">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（5）《中共中央</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国务院关于推进防灾减灾救灾体制机制改革的意见》（201</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年1月</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10</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日发布实施）</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35ACFEF7">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（6）《广西壮族自治区实施〈中华人民共和国突发事件应对法〉办法》</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1346D864">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outlineLvl w:val="2"/>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bookmarkStart w:id="6" w:name="_Toc11898"/>
      <w:bookmarkStart w:id="7" w:name="_Toc6849"/>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（7）《广西壮族自治区机构改革方案》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bookmarkEnd w:id="6"/>
      <w:bookmarkEnd w:id="7"/>
    </w:p>
    <w:p w14:paraId="09B4758E">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（8）《广西</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低温</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雨雪冰冻灾害应急预案》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2023年12月3日发布）；</w:t>
      </w:r>
    </w:p>
    <w:p w14:paraId="2218ECE5">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（9）《广西壮族自治区突发事件总体应急预案》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0EC04155">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（10）《广西壮族自治区自然灾害救助应急预案》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51F95A3A">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8" w:name="_Toc1640"/>
      <w:r>
        <w:rPr>
          <w:rFonts w:hint="default" w:ascii="Times New Roman" w:hAnsi="Times New Roman" w:eastAsia="楷体" w:cs="Times New Roman"/>
          <w:color w:val="000000" w:themeColor="text1"/>
          <w:spacing w:val="0"/>
          <w:w w:val="100"/>
          <w:sz w:val="32"/>
          <w:szCs w:val="32"/>
          <w14:textFill>
            <w14:solidFill>
              <w14:schemeClr w14:val="tx1"/>
            </w14:solidFill>
          </w14:textFill>
        </w:rPr>
        <w:t>1.3 适用范围</w:t>
      </w:r>
      <w:bookmarkEnd w:id="8"/>
    </w:p>
    <w:p w14:paraId="09631ABF">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适用于</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本辖</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区发生的雨雪冰冻灾害及其次生、衍生灾害影响，造成或者可能造成人员伤亡、重大财产损失和重大社会影响的应急</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救援</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工作；</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辖</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区以外发生的雨雪冰冻灾害及其次生、衍生灾害影响，造成或可能造成</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辖</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区与</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相邻</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区域重要交通运输通道中断，严重影响进出</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本辖</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区的人员和重要物资运输，产生重大社会影响的应急</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救援</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工作。</w:t>
      </w:r>
    </w:p>
    <w:p w14:paraId="07EC211B">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本预案所称雨雪冰冻灾害，指持续大范围雨雪、冰冻极端天气造成的大面积雨雪冰冻灾害，包括其次生、衍生灾害等。</w:t>
      </w:r>
    </w:p>
    <w:p w14:paraId="476542FF">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9" w:name="_Toc19089"/>
      <w:r>
        <w:rPr>
          <w:rFonts w:hint="default" w:ascii="Times New Roman" w:hAnsi="Times New Roman" w:eastAsia="楷体" w:cs="Times New Roman"/>
          <w:color w:val="000000" w:themeColor="text1"/>
          <w:spacing w:val="0"/>
          <w:w w:val="100"/>
          <w:sz w:val="32"/>
          <w:szCs w:val="32"/>
          <w14:textFill>
            <w14:solidFill>
              <w14:schemeClr w14:val="tx1"/>
            </w14:solidFill>
          </w14:textFill>
        </w:rPr>
        <w:t>1.4 总体目标</w:t>
      </w:r>
      <w:bookmarkEnd w:id="9"/>
    </w:p>
    <w:p w14:paraId="67B1BA45">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在各级应急管理部门的统一领导和指挥下，实行分级、分指挥部负责制，加强上下左右联动，广泛动员群众参与，围</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绕“通路、保电、安民”总体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目标，努力实</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现“六保”目</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标：保民生、保安全、保畅通、保稳定、保秩序、保卫生。</w:t>
      </w:r>
    </w:p>
    <w:p w14:paraId="53650FD6">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0" w:name="_Toc13160"/>
      <w:r>
        <w:rPr>
          <w:rFonts w:hint="default" w:ascii="Times New Roman" w:hAnsi="Times New Roman" w:eastAsia="楷体" w:cs="Times New Roman"/>
          <w:color w:val="000000" w:themeColor="text1"/>
          <w:spacing w:val="0"/>
          <w:w w:val="100"/>
          <w:sz w:val="32"/>
          <w:szCs w:val="32"/>
          <w14:textFill>
            <w14:solidFill>
              <w14:schemeClr w14:val="tx1"/>
            </w14:solidFill>
          </w14:textFill>
        </w:rPr>
        <w:t>1.5 工作原则</w:t>
      </w:r>
      <w:bookmarkEnd w:id="10"/>
    </w:p>
    <w:p w14:paraId="79294449">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（1）以人为本，预防为主。全面贯彻以人民为中心的发展思想，始终把保障人民群众生命财产安全放在首位，强化底线思维、极限思维，不断提升全区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雨雪</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冰冻灾害防范与处置能力，最大限度减少人员伤亡</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灾害损失</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降低经济损失和社会影响</w:t>
      </w:r>
    </w:p>
    <w:p w14:paraId="2DBB6265">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（2）统一领导，分级负责。在区委、区人民政府的统一领导下，按照行政区域实行属地管理，各有关部门按照职责</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分工负责、互相配合，有效整合资源，实现信息共享，形成应对合力。</w:t>
      </w:r>
    </w:p>
    <w:p w14:paraId="7B6EC410">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强化基层，提高能力。以应急管理“进农村、进社区、进企业、进学校”工作为先导，认真抓好农村、社区、企业、学校等基层单位和组织应对雨雪冰冻灾害的各项防范措施，依靠基层力量，提高基层防灾避灾能力。</w:t>
      </w:r>
    </w:p>
    <w:p w14:paraId="2DBAE5A1">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（4）依靠科技，有效应对。依靠科技进步，全面提高雨雪冰冻灾害应急管理工作现代化水平，做到早分析、早预警</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及时响应、科学处置、有效应对，加强预防和处置雨雪冰冻灾害的研究，提高科学应对水平。</w:t>
      </w:r>
    </w:p>
    <w:p w14:paraId="05D7CE22">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1" w:name="_Toc19804"/>
      <w:r>
        <w:rPr>
          <w:rFonts w:hint="default" w:ascii="Times New Roman" w:hAnsi="Times New Roman" w:eastAsia="楷体" w:cs="Times New Roman"/>
          <w:color w:val="000000" w:themeColor="text1"/>
          <w:spacing w:val="0"/>
          <w:w w:val="100"/>
          <w:sz w:val="32"/>
          <w:szCs w:val="32"/>
          <w14:textFill>
            <w14:solidFill>
              <w14:schemeClr w14:val="tx1"/>
            </w14:solidFill>
          </w14:textFill>
        </w:rPr>
        <w:t>1.6 工作重点</w:t>
      </w:r>
      <w:bookmarkEnd w:id="11"/>
    </w:p>
    <w:p w14:paraId="0D9BE1A2">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（1）保障人民群众生命财产安全。</w:t>
      </w:r>
    </w:p>
    <w:p w14:paraId="4B6A97AE">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（2）维护社会稳定。</w:t>
      </w:r>
    </w:p>
    <w:p w14:paraId="423ADCB4">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（3）保障电力供应和通信安全畅通。</w:t>
      </w:r>
    </w:p>
    <w:p w14:paraId="21002424">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（4）保障交通运输安全、有序、畅通。</w:t>
      </w:r>
    </w:p>
    <w:p w14:paraId="75F4BEDD">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（5）保障农林渔牧业生产安全和设施安全。</w:t>
      </w:r>
    </w:p>
    <w:p w14:paraId="53E830D1">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（6）保障市场商品物资供应和价格稳定。</w:t>
      </w:r>
    </w:p>
    <w:p w14:paraId="52358058">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（7）保障城乡建筑、市政设施等易损工程的安全。</w:t>
      </w:r>
    </w:p>
    <w:p w14:paraId="43EDA07D">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（8）保障人民群众信息知情权，稳定公众情绪，营造良好的防灾抗灾舆论氛围。</w:t>
      </w:r>
    </w:p>
    <w:p w14:paraId="5427BEDD">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12" w:name="_Toc25798"/>
      <w:r>
        <w:rPr>
          <w:rFonts w:hint="default" w:ascii="Times New Roman" w:hAnsi="Times New Roman" w:eastAsia="黑体" w:cs="Times New Roman"/>
          <w:color w:val="000000" w:themeColor="text1"/>
          <w:spacing w:val="0"/>
          <w:w w:val="100"/>
          <w:sz w:val="32"/>
          <w:szCs w:val="32"/>
          <w14:textFill>
            <w14:solidFill>
              <w14:schemeClr w14:val="tx1"/>
            </w14:solidFill>
          </w14:textFill>
        </w:rPr>
        <w:t>2.雨雪冰冻灾害分级标准</w:t>
      </w:r>
      <w:bookmarkEnd w:id="12"/>
    </w:p>
    <w:p w14:paraId="650D4F44">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13" w:name="_Toc1704"/>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2.1 </w:t>
      </w:r>
      <w:r>
        <w:rPr>
          <w:rFonts w:hint="eastAsia" w:ascii="楷体_GB2312" w:hAnsi="楷体_GB2312" w:eastAsia="楷体_GB2312" w:cs="楷体_GB2312"/>
          <w:color w:val="000000" w:themeColor="text1"/>
          <w:spacing w:val="0"/>
          <w:w w:val="100"/>
          <w:sz w:val="32"/>
          <w:szCs w:val="32"/>
          <w14:textFill>
            <w14:solidFill>
              <w14:schemeClr w14:val="tx1"/>
            </w14:solidFill>
          </w14:textFill>
        </w:rPr>
        <w:t>特别重大雨雪冰冻灾害</w:t>
      </w:r>
      <w:r>
        <w:rPr>
          <w:rFonts w:hint="eastAsia" w:ascii="楷体_GB2312" w:hAnsi="楷体_GB2312" w:eastAsia="楷体_GB2312" w:cs="楷体_GB2312"/>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Ⅰ</w:t>
      </w:r>
      <w:r>
        <w:rPr>
          <w:rFonts w:hint="default" w:ascii="Times New Roman" w:hAnsi="Times New Roman" w:eastAsia="楷体" w:cs="Times New Roman"/>
          <w:color w:val="000000" w:themeColor="text1"/>
          <w:spacing w:val="0"/>
          <w:w w:val="100"/>
          <w:sz w:val="32"/>
          <w:szCs w:val="32"/>
          <w14:textFill>
            <w14:solidFill>
              <w14:schemeClr w14:val="tx1"/>
            </w14:solidFill>
          </w14:textFill>
        </w:rPr>
        <w:t>级</w:t>
      </w:r>
      <w:r>
        <w:rPr>
          <w:rFonts w:hint="eastAsia" w:ascii="楷体_GB2312" w:hAnsi="楷体_GB2312" w:eastAsia="楷体_GB2312" w:cs="楷体_GB2312"/>
          <w:color w:val="000000" w:themeColor="text1"/>
          <w:spacing w:val="0"/>
          <w:w w:val="100"/>
          <w:sz w:val="32"/>
          <w:szCs w:val="32"/>
          <w14:textFill>
            <w14:solidFill>
              <w14:schemeClr w14:val="tx1"/>
            </w14:solidFill>
          </w14:textFill>
        </w:rPr>
        <w:t>）</w:t>
      </w:r>
      <w:bookmarkEnd w:id="13"/>
    </w:p>
    <w:p w14:paraId="2432BBCB">
      <w:pPr>
        <w:keepNext w:val="0"/>
        <w:keepLines w:val="0"/>
        <w:pageBreakBefore w:val="0"/>
        <w:widowControl w:val="0"/>
        <w:kinsoku/>
        <w:wordWrap/>
        <w:overflowPunct/>
        <w:topLinePunct/>
        <w:autoSpaceDE/>
        <w:autoSpaceDN/>
        <w:bidi w:val="0"/>
        <w:adjustRightInd w:val="0"/>
        <w:snapToGrid w:val="0"/>
        <w:spacing w:line="560" w:lineRule="exact"/>
        <w:ind w:left="23"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因</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雨雪冰冻天气造成以下灾害或影响之一，为特别重大雨雪冰冻灾害。</w:t>
      </w:r>
      <w:bookmarkStart w:id="14" w:name="_Toc13566"/>
    </w:p>
    <w:p w14:paraId="0D295454">
      <w:pPr>
        <w:keepNext w:val="0"/>
        <w:keepLines w:val="0"/>
        <w:pageBreakBefore w:val="0"/>
        <w:widowControl w:val="0"/>
        <w:kinsoku/>
        <w:wordWrap/>
        <w:overflowPunct/>
        <w:topLinePunct/>
        <w:autoSpaceDE/>
        <w:autoSpaceDN/>
        <w:bidi w:val="0"/>
        <w:adjustRightInd w:val="0"/>
        <w:snapToGrid w:val="0"/>
        <w:spacing w:line="560" w:lineRule="exact"/>
        <w:ind w:left="23" w:right="0" w:firstLine="640"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15" w:name="_Toc24785"/>
      <w:bookmarkStart w:id="16" w:name="_Toc7918"/>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（1）造成30人以上死亡或直接经济损失10亿元以上。</w:t>
      </w:r>
      <w:bookmarkEnd w:id="14"/>
      <w:bookmarkEnd w:id="15"/>
      <w:bookmarkEnd w:id="16"/>
    </w:p>
    <w:p w14:paraId="60E7D61E">
      <w:pPr>
        <w:pStyle w:val="2"/>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（2）造成区内高速公路和其它重要干道中断，经抢修48小时无法恢复通行；致使区内外交通运输严重受阻或中断，产生严重社会影响。</w:t>
      </w:r>
    </w:p>
    <w:p w14:paraId="76E982C4">
      <w:pPr>
        <w:pStyle w:val="2"/>
        <w:keepNext w:val="0"/>
        <w:keepLines w:val="0"/>
        <w:pageBreakBefore w:val="0"/>
        <w:widowControl w:val="0"/>
        <w:kinsoku/>
        <w:wordWrap/>
        <w:overflowPunct/>
        <w:topLinePunct/>
        <w:autoSpaceDE/>
        <w:autoSpaceDN/>
        <w:bidi w:val="0"/>
        <w:adjustRightInd w:val="0"/>
        <w:snapToGrid w:val="0"/>
        <w:spacing w:line="560" w:lineRule="exact"/>
        <w:ind w:left="6"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（3）造成区内电力设施大范围破坏，全区电网减供负荷达30%以上，对全区电网安全稳定运行构成严重威胁。</w:t>
      </w:r>
    </w:p>
    <w:p w14:paraId="1BE391C4">
      <w:pPr>
        <w:pStyle w:val="2"/>
        <w:keepNext w:val="0"/>
        <w:keepLines w:val="0"/>
        <w:pageBreakBefore w:val="0"/>
        <w:widowControl w:val="0"/>
        <w:kinsoku/>
        <w:wordWrap/>
        <w:overflowPunct/>
        <w:topLinePunct/>
        <w:autoSpaceDE/>
        <w:autoSpaceDN/>
        <w:bidi w:val="0"/>
        <w:adjustRightInd w:val="0"/>
        <w:snapToGrid w:val="0"/>
        <w:spacing w:line="560" w:lineRule="exact"/>
        <w:ind w:left="6"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（4）造成</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辖</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区内</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主要</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交通或供水、供气中断；或者造成全区大范围粮、油等基本生活必需品脱销市场价格异常上涨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严重影响居民基本生活。</w:t>
      </w:r>
      <w:bookmarkStart w:id="17" w:name="_Toc11186"/>
    </w:p>
    <w:p w14:paraId="351108A0">
      <w:pPr>
        <w:pStyle w:val="2"/>
        <w:keepNext w:val="0"/>
        <w:keepLines w:val="0"/>
        <w:pageBreakBefore w:val="0"/>
        <w:widowControl w:val="0"/>
        <w:kinsoku/>
        <w:wordWrap/>
        <w:overflowPunct/>
        <w:topLinePunct/>
        <w:autoSpaceDE/>
        <w:autoSpaceDN/>
        <w:bidi w:val="0"/>
        <w:adjustRightInd w:val="0"/>
        <w:snapToGrid w:val="0"/>
        <w:spacing w:line="560" w:lineRule="exact"/>
        <w:ind w:left="6" w:right="0" w:firstLine="640"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18" w:name="_Toc11071"/>
      <w:bookmarkStart w:id="19" w:name="_Toc27225"/>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（5）其他由于雨雪冰冻造成严重社会影响的情况。</w:t>
      </w:r>
      <w:bookmarkEnd w:id="17"/>
      <w:bookmarkEnd w:id="18"/>
      <w:bookmarkEnd w:id="19"/>
    </w:p>
    <w:p w14:paraId="73F6832A">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20" w:name="_Toc16233"/>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2.2 </w:t>
      </w:r>
      <w:r>
        <w:rPr>
          <w:rFonts w:hint="eastAsia" w:ascii="楷体_GB2312" w:hAnsi="楷体_GB2312" w:eastAsia="楷体_GB2312" w:cs="楷体_GB2312"/>
          <w:color w:val="000000" w:themeColor="text1"/>
          <w:spacing w:val="0"/>
          <w:w w:val="100"/>
          <w:sz w:val="32"/>
          <w:szCs w:val="32"/>
          <w14:textFill>
            <w14:solidFill>
              <w14:schemeClr w14:val="tx1"/>
            </w14:solidFill>
          </w14:textFill>
        </w:rPr>
        <w:t>重大雨雪冰冻灾害</w:t>
      </w:r>
      <w:r>
        <w:rPr>
          <w:rFonts w:hint="eastAsia" w:ascii="楷体_GB2312" w:hAnsi="楷体_GB2312" w:eastAsia="楷体_GB2312" w:cs="楷体_GB2312"/>
          <w:color w:val="000000" w:themeColor="text1"/>
          <w:spacing w:val="0"/>
          <w:w w:val="100"/>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pacing w:val="0"/>
          <w:w w:val="100"/>
          <w:sz w:val="32"/>
          <w:szCs w:val="32"/>
          <w14:textFill>
            <w14:solidFill>
              <w14:schemeClr w14:val="tx1"/>
            </w14:solidFill>
          </w14:textFill>
        </w:rPr>
        <w:t>Ⅱ</w:t>
      </w:r>
      <w:r>
        <w:rPr>
          <w:rFonts w:hint="eastAsia" w:ascii="楷体_GB2312" w:hAnsi="楷体_GB2312" w:eastAsia="楷体_GB2312" w:cs="楷体_GB2312"/>
          <w:color w:val="000000" w:themeColor="text1"/>
          <w:spacing w:val="0"/>
          <w:w w:val="100"/>
          <w:sz w:val="32"/>
          <w:szCs w:val="32"/>
          <w14:textFill>
            <w14:solidFill>
              <w14:schemeClr w14:val="tx1"/>
            </w14:solidFill>
          </w14:textFill>
        </w:rPr>
        <w:t>级）</w:t>
      </w:r>
      <w:bookmarkEnd w:id="20"/>
    </w:p>
    <w:p w14:paraId="35D03158">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因</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雨雪冰冻天气造成以下灾害或影响之一，为重大雨雪冰冻灾害。</w:t>
      </w:r>
    </w:p>
    <w:p w14:paraId="16F53A85">
      <w:pPr>
        <w:pStyle w:val="2"/>
        <w:keepNext w:val="0"/>
        <w:keepLines w:val="0"/>
        <w:pageBreakBefore w:val="0"/>
        <w:widowControl w:val="0"/>
        <w:kinsoku/>
        <w:wordWrap/>
        <w:overflowPunct/>
        <w:topLinePunct/>
        <w:autoSpaceDE/>
        <w:autoSpaceDN/>
        <w:bidi w:val="0"/>
        <w:adjustRightInd w:val="0"/>
        <w:snapToGrid w:val="0"/>
        <w:spacing w:line="560" w:lineRule="exact"/>
        <w:ind w:left="49"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（1）造成10人以上、30人以下死亡或直接经济损失5亿元以上、10亿元以下。</w:t>
      </w:r>
    </w:p>
    <w:p w14:paraId="35745B6A">
      <w:pPr>
        <w:pStyle w:val="2"/>
        <w:keepNext w:val="0"/>
        <w:keepLines w:val="0"/>
        <w:pageBreakBefore w:val="0"/>
        <w:widowControl w:val="0"/>
        <w:kinsoku/>
        <w:wordWrap/>
        <w:overflowPunct/>
        <w:topLinePunct/>
        <w:autoSpaceDE/>
        <w:autoSpaceDN/>
        <w:bidi w:val="0"/>
        <w:adjustRightInd w:val="0"/>
        <w:snapToGrid w:val="0"/>
        <w:spacing w:line="560" w:lineRule="exact"/>
        <w:ind w:left="9"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（2）造成区内高速公路、重要干线较大面积受阻或中断，经抢修24小时无法恢复通车，致使区内外交通运输受阻或中断情况范围较大，产生重大社会影响。</w:t>
      </w:r>
    </w:p>
    <w:p w14:paraId="3482FF88">
      <w:pPr>
        <w:pStyle w:val="2"/>
        <w:keepNext w:val="0"/>
        <w:keepLines w:val="0"/>
        <w:pageBreakBefore w:val="0"/>
        <w:widowControl w:val="0"/>
        <w:kinsoku/>
        <w:wordWrap/>
        <w:overflowPunct/>
        <w:topLinePunct/>
        <w:autoSpaceDE/>
        <w:autoSpaceDN/>
        <w:bidi w:val="0"/>
        <w:adjustRightInd w:val="0"/>
        <w:snapToGrid w:val="0"/>
        <w:spacing w:line="560" w:lineRule="exact"/>
        <w:ind w:left="30" w:right="0" w:firstLine="640" w:firstLineChars="200"/>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（3）造成区内电力设施较大范围破坏，全区电网减供负荷达10%以上30%以下；对工农业生产和群众生活造成重大影响</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5B603E4D">
      <w:pPr>
        <w:pStyle w:val="2"/>
        <w:keepNext w:val="0"/>
        <w:keepLines w:val="0"/>
        <w:pageBreakBefore w:val="0"/>
        <w:widowControl w:val="0"/>
        <w:kinsoku/>
        <w:wordWrap/>
        <w:overflowPunct/>
        <w:topLinePunct/>
        <w:autoSpaceDE/>
        <w:autoSpaceDN/>
        <w:bidi w:val="0"/>
        <w:adjustRightInd w:val="0"/>
        <w:snapToGrid w:val="0"/>
        <w:spacing w:line="560" w:lineRule="exact"/>
        <w:ind w:left="6"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（4）造成区内大范围交通或供水、供气中断；或者造成全区较大范围粮、油等基本生活必需品市场价格异常上涨，对居民基本生活产生重大影响。</w:t>
      </w:r>
      <w:bookmarkStart w:id="21" w:name="_Toc17602"/>
    </w:p>
    <w:p w14:paraId="27008603">
      <w:pPr>
        <w:pStyle w:val="2"/>
        <w:keepNext w:val="0"/>
        <w:keepLines w:val="0"/>
        <w:pageBreakBefore w:val="0"/>
        <w:widowControl w:val="0"/>
        <w:kinsoku/>
        <w:wordWrap/>
        <w:overflowPunct/>
        <w:topLinePunct/>
        <w:autoSpaceDE/>
        <w:autoSpaceDN/>
        <w:bidi w:val="0"/>
        <w:adjustRightInd w:val="0"/>
        <w:snapToGrid w:val="0"/>
        <w:spacing w:line="560" w:lineRule="exact"/>
        <w:ind w:left="6" w:right="0" w:firstLine="640"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22" w:name="_Toc32305"/>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（5）其他由于雨雪冰冻造成重大社会影响的情况。</w:t>
      </w:r>
      <w:bookmarkEnd w:id="21"/>
      <w:bookmarkEnd w:id="22"/>
    </w:p>
    <w:p w14:paraId="70C0A465">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23" w:name="_Toc3874"/>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2.3 </w:t>
      </w:r>
      <w:r>
        <w:rPr>
          <w:rFonts w:hint="eastAsia" w:ascii="楷体_GB2312" w:hAnsi="楷体_GB2312" w:eastAsia="楷体_GB2312" w:cs="楷体_GB2312"/>
          <w:color w:val="000000" w:themeColor="text1"/>
          <w:spacing w:val="0"/>
          <w:w w:val="100"/>
          <w:sz w:val="32"/>
          <w:szCs w:val="32"/>
          <w14:textFill>
            <w14:solidFill>
              <w14:schemeClr w14:val="tx1"/>
            </w14:solidFill>
          </w14:textFill>
        </w:rPr>
        <w:t>较大雨雪冰冻灾害</w:t>
      </w:r>
      <w:r>
        <w:rPr>
          <w:rFonts w:hint="eastAsia" w:ascii="楷体_GB2312" w:hAnsi="楷体_GB2312" w:eastAsia="楷体_GB2312" w:cs="楷体_GB2312"/>
          <w:color w:val="000000" w:themeColor="text1"/>
          <w:spacing w:val="0"/>
          <w:w w:val="100"/>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pacing w:val="0"/>
          <w:w w:val="100"/>
          <w:sz w:val="32"/>
          <w:szCs w:val="32"/>
          <w14:textFill>
            <w14:solidFill>
              <w14:schemeClr w14:val="tx1"/>
            </w14:solidFill>
          </w14:textFill>
        </w:rPr>
        <w:t>Ⅲ</w:t>
      </w:r>
      <w:r>
        <w:rPr>
          <w:rFonts w:hint="eastAsia" w:ascii="楷体_GB2312" w:hAnsi="楷体_GB2312" w:eastAsia="楷体_GB2312" w:cs="楷体_GB2312"/>
          <w:color w:val="000000" w:themeColor="text1"/>
          <w:spacing w:val="0"/>
          <w:w w:val="100"/>
          <w:sz w:val="32"/>
          <w:szCs w:val="32"/>
          <w14:textFill>
            <w14:solidFill>
              <w14:schemeClr w14:val="tx1"/>
            </w14:solidFill>
          </w14:textFill>
        </w:rPr>
        <w:t>级）</w:t>
      </w:r>
      <w:bookmarkEnd w:id="23"/>
    </w:p>
    <w:p w14:paraId="64B71924">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由于雨雪冰冻天气造成以下灾害或影响之一，为较大雨雪冰冻灾害。</w:t>
      </w:r>
    </w:p>
    <w:p w14:paraId="5618B103">
      <w:pPr>
        <w:pStyle w:val="2"/>
        <w:keepNext w:val="0"/>
        <w:keepLines w:val="0"/>
        <w:pageBreakBefore w:val="0"/>
        <w:widowControl w:val="0"/>
        <w:kinsoku/>
        <w:wordWrap/>
        <w:overflowPunct/>
        <w:topLinePunct/>
        <w:autoSpaceDE/>
        <w:autoSpaceDN/>
        <w:bidi w:val="0"/>
        <w:adjustRightInd w:val="0"/>
        <w:snapToGrid w:val="0"/>
        <w:spacing w:line="560" w:lineRule="exact"/>
        <w:ind w:left="14"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（1）造成5人以上、10人以下死亡或直接经济损失1亿元以上、5亿元以下。</w:t>
      </w:r>
    </w:p>
    <w:p w14:paraId="794E760C">
      <w:pPr>
        <w:pStyle w:val="2"/>
        <w:keepNext w:val="0"/>
        <w:keepLines w:val="0"/>
        <w:pageBreakBefore w:val="0"/>
        <w:widowControl w:val="0"/>
        <w:kinsoku/>
        <w:wordWrap/>
        <w:overflowPunct/>
        <w:topLinePunct/>
        <w:autoSpaceDE/>
        <w:autoSpaceDN/>
        <w:bidi w:val="0"/>
        <w:adjustRightInd w:val="0"/>
        <w:snapToGrid w:val="0"/>
        <w:spacing w:line="560" w:lineRule="exact"/>
        <w:ind w:left="27"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（2）造成区内高速公路或主要干道较大部分受阻或中断</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产生较大社会影响。</w:t>
      </w:r>
    </w:p>
    <w:p w14:paraId="1B8DED56">
      <w:pPr>
        <w:pStyle w:val="2"/>
        <w:keepNext w:val="0"/>
        <w:keepLines w:val="0"/>
        <w:pageBreakBefore w:val="0"/>
        <w:widowControl w:val="0"/>
        <w:kinsoku/>
        <w:wordWrap/>
        <w:overflowPunct/>
        <w:topLinePunct/>
        <w:autoSpaceDE/>
        <w:autoSpaceDN/>
        <w:bidi w:val="0"/>
        <w:adjustRightInd w:val="0"/>
        <w:snapToGrid w:val="0"/>
        <w:spacing w:line="560" w:lineRule="exact"/>
        <w:ind w:left="1"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（3）区内电力设施较大范围破坏，或3个镇出现电网减供负荷达80%以上，对本地区电网安全稳定运行构成较大威胁。</w:t>
      </w:r>
    </w:p>
    <w:p w14:paraId="6434D66D">
      <w:pPr>
        <w:pStyle w:val="2"/>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（4）区内部分交通或供水、供气中断；或者由于交通中断而导致粮、油等基本生活必需品短缺，市场价格异常上涨，对居民基本生活产生较大影响。</w:t>
      </w:r>
      <w:bookmarkStart w:id="24" w:name="_Toc28717"/>
    </w:p>
    <w:p w14:paraId="367F6D69">
      <w:pPr>
        <w:pStyle w:val="2"/>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25" w:name="_Toc11082"/>
      <w:bookmarkStart w:id="26" w:name="_Toc7911"/>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（5）其他由于雨雪冰冻造成较大社会影响的情况。</w:t>
      </w:r>
      <w:bookmarkEnd w:id="24"/>
      <w:bookmarkEnd w:id="25"/>
      <w:bookmarkEnd w:id="26"/>
    </w:p>
    <w:p w14:paraId="4D8DE545">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27" w:name="_Toc26750"/>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2.4 </w:t>
      </w:r>
      <w:r>
        <w:rPr>
          <w:rFonts w:hint="eastAsia" w:ascii="楷体_GB2312" w:hAnsi="楷体_GB2312" w:eastAsia="楷体_GB2312" w:cs="楷体_GB2312"/>
          <w:color w:val="000000" w:themeColor="text1"/>
          <w:spacing w:val="0"/>
          <w:w w:val="100"/>
          <w:sz w:val="32"/>
          <w:szCs w:val="32"/>
          <w14:textFill>
            <w14:solidFill>
              <w14:schemeClr w14:val="tx1"/>
            </w14:solidFill>
          </w14:textFill>
        </w:rPr>
        <w:t>一般低温雨雪冰冻灾害</w:t>
      </w:r>
      <w:r>
        <w:rPr>
          <w:rFonts w:hint="eastAsia" w:ascii="楷体_GB2312" w:hAnsi="楷体_GB2312" w:eastAsia="楷体_GB2312" w:cs="楷体_GB2312"/>
          <w:color w:val="000000" w:themeColor="text1"/>
          <w:spacing w:val="0"/>
          <w:w w:val="100"/>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pacing w:val="0"/>
          <w:w w:val="100"/>
          <w:sz w:val="32"/>
          <w:szCs w:val="32"/>
          <w14:textFill>
            <w14:solidFill>
              <w14:schemeClr w14:val="tx1"/>
            </w14:solidFill>
          </w14:textFill>
        </w:rPr>
        <w:t>Ⅳ</w:t>
      </w:r>
      <w:r>
        <w:rPr>
          <w:rFonts w:hint="eastAsia" w:ascii="楷体_GB2312" w:hAnsi="楷体_GB2312" w:eastAsia="楷体_GB2312" w:cs="楷体_GB2312"/>
          <w:color w:val="000000" w:themeColor="text1"/>
          <w:spacing w:val="0"/>
          <w:w w:val="100"/>
          <w:sz w:val="32"/>
          <w:szCs w:val="32"/>
          <w14:textFill>
            <w14:solidFill>
              <w14:schemeClr w14:val="tx1"/>
            </w14:solidFill>
          </w14:textFill>
        </w:rPr>
        <w:t>级）</w:t>
      </w:r>
      <w:bookmarkEnd w:id="27"/>
    </w:p>
    <w:p w14:paraId="07A1698D">
      <w:pPr>
        <w:keepNext w:val="0"/>
        <w:keepLines w:val="0"/>
        <w:pageBreakBefore w:val="0"/>
        <w:widowControl w:val="0"/>
        <w:kinsoku/>
        <w:wordWrap/>
        <w:overflowPunct/>
        <w:topLinePunct/>
        <w:autoSpaceDE/>
        <w:autoSpaceDN/>
        <w:bidi w:val="0"/>
        <w:adjustRightInd w:val="0"/>
        <w:snapToGrid w:val="0"/>
        <w:spacing w:line="560" w:lineRule="exact"/>
        <w:ind w:left="4"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因</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低温雨雪冰冻天气造成以下灾害或影响之一的，为一般低温雨雪冰冻灾害。</w:t>
      </w:r>
    </w:p>
    <w:p w14:paraId="31E66B23">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16"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（1）造成5人以下死亡或直接经济损失5000万元以上、1亿元</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以下。</w:t>
      </w:r>
    </w:p>
    <w:p w14:paraId="5E6FD859">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（2）造成区内高速公路或主要干道部分受阻或中断，产生一定社会影响。</w:t>
      </w:r>
    </w:p>
    <w:p w14:paraId="79D7401B">
      <w:pPr>
        <w:pStyle w:val="2"/>
        <w:keepNext w:val="0"/>
        <w:keepLines w:val="0"/>
        <w:pageBreakBefore w:val="0"/>
        <w:widowControl w:val="0"/>
        <w:kinsoku/>
        <w:wordWrap/>
        <w:overflowPunct/>
        <w:topLinePunct/>
        <w:autoSpaceDE/>
        <w:autoSpaceDN/>
        <w:bidi w:val="0"/>
        <w:adjustRightInd w:val="0"/>
        <w:snapToGrid w:val="0"/>
        <w:spacing w:line="560" w:lineRule="exact"/>
        <w:ind w:left="51" w:right="0" w:firstLine="664" w:firstLineChars="200"/>
        <w:textAlignment w:val="baseline"/>
        <w:rPr>
          <w:rFonts w:hint="default" w:ascii="Times New Roman" w:hAnsi="Times New Roman" w:eastAsia="仿宋_GB2312" w:cs="Times New Roman"/>
          <w:color w:val="000000" w:themeColor="text1"/>
          <w:spacing w:val="6"/>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（3）造成12个镇电力设施部分破坏，电网减供负荷达70%以上。</w:t>
      </w:r>
    </w:p>
    <w:p w14:paraId="29354221">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（4）其他由于低温雨雪冰冻天气造成一定社会影响的情况</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40C65296">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上述分级标准有</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关数量“以上”含本数，“以下”不含</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本</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数。</w:t>
      </w:r>
    </w:p>
    <w:p w14:paraId="3DE44545">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r>
        <w:rPr>
          <w:rFonts w:hint="default" w:ascii="Times New Roman" w:hAnsi="Times New Roman" w:eastAsia="黑体" w:cs="Times New Roman"/>
          <w:color w:val="000000" w:themeColor="text1"/>
          <w:spacing w:val="0"/>
          <w:w w:val="100"/>
          <w:sz w:val="32"/>
          <w:szCs w:val="32"/>
          <w14:textFill>
            <w14:solidFill>
              <w14:schemeClr w14:val="tx1"/>
            </w14:solidFill>
          </w14:textFill>
        </w:rPr>
        <w:t>3.指挥体系及职责</w:t>
      </w:r>
    </w:p>
    <w:p w14:paraId="30073B4A">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雨雪冰冻灾害指挥体系由区、镇（街道）两级指挥机构组成，负责雨雪冰冻灾害防范应对工作。</w:t>
      </w:r>
    </w:p>
    <w:p w14:paraId="2BD9B75F">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28" w:name="_Toc2062"/>
      <w:r>
        <w:rPr>
          <w:rFonts w:hint="default" w:ascii="Times New Roman" w:hAnsi="Times New Roman" w:eastAsia="楷体" w:cs="Times New Roman"/>
          <w:color w:val="000000" w:themeColor="text1"/>
          <w:spacing w:val="0"/>
          <w:w w:val="100"/>
          <w:sz w:val="32"/>
          <w:szCs w:val="32"/>
          <w14:textFill>
            <w14:solidFill>
              <w14:schemeClr w14:val="tx1"/>
            </w14:solidFill>
          </w14:textFill>
        </w:rPr>
        <w:t>3.1 区应对雨雪冰冻灾害总指挥部</w:t>
      </w:r>
      <w:bookmarkEnd w:id="28"/>
    </w:p>
    <w:p w14:paraId="1F9E49B3">
      <w:pPr>
        <w:pStyle w:val="2"/>
        <w:keepNext w:val="0"/>
        <w:keepLines w:val="0"/>
        <w:pageBreakBefore w:val="0"/>
        <w:widowControl w:val="0"/>
        <w:kinsoku/>
        <w:wordWrap/>
        <w:overflowPunct/>
        <w:topLinePunct/>
        <w:autoSpaceDE/>
        <w:autoSpaceDN/>
        <w:bidi w:val="0"/>
        <w:adjustRightInd w:val="0"/>
        <w:snapToGrid w:val="0"/>
        <w:spacing w:line="560" w:lineRule="exact"/>
        <w:ind w:right="0" w:firstLine="643"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29" w:name="_Toc5308"/>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3.1.1 区总指挥部组成及职责</w:t>
      </w:r>
      <w:bookmarkEnd w:id="29"/>
    </w:p>
    <w:p w14:paraId="3E0DA0B0">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根据雨雪冰冻灾害预警及灾害发展，区委、区人民政府成立</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钦北</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区应对雨雪冰冻灾害总指挥部（以下简称区总指挥部）及相关分指挥部，统一领导</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组织协调区、镇（街道）雨雪冰冻灾害的预防和应急处置工作</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1A5760BF">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总</w:t>
      </w:r>
      <w:r>
        <w:rPr>
          <w:rFonts w:hint="eastAsia" w:ascii="Times New Roman" w:hAnsi="Times New Roman" w:eastAsia="仿宋_GB2312" w:cs="Times New Roman"/>
          <w:snapToGrid w:val="0"/>
          <w:color w:val="000000" w:themeColor="text1"/>
          <w:spacing w:val="-17"/>
          <w:w w:val="100"/>
          <w:kern w:val="0"/>
          <w:sz w:val="32"/>
          <w:szCs w:val="32"/>
          <w:lang w:val="en-US" w:eastAsia="zh-CN" w:bidi="ar-SA"/>
          <w14:textFill>
            <w14:solidFill>
              <w14:schemeClr w14:val="tx1"/>
            </w14:solidFill>
          </w14:textFill>
        </w:rPr>
        <w:t xml:space="preserve"> </w:t>
      </w:r>
      <w:r>
        <w:rPr>
          <w:rFonts w:hint="default" w:ascii="Times New Roman" w:hAnsi="Times New Roman" w:eastAsia="仿宋_GB2312" w:cs="Times New Roman"/>
          <w:snapToGrid w:val="0"/>
          <w:color w:val="000000" w:themeColor="text1"/>
          <w:spacing w:val="34"/>
          <w:w w:val="100"/>
          <w:kern w:val="0"/>
          <w:sz w:val="32"/>
          <w:szCs w:val="32"/>
          <w:lang w:val="en-US" w:eastAsia="en-US" w:bidi="ar-SA"/>
          <w14:textFill>
            <w14:solidFill>
              <w14:schemeClr w14:val="tx1"/>
            </w14:solidFill>
          </w14:textFill>
        </w:rPr>
        <w:t>指挥长</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：区人民政府区长</w:t>
      </w:r>
    </w:p>
    <w:p w14:paraId="14E77355">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textAlignment w:val="baseline"/>
        <w:outlineLvl w:val="3"/>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副总指挥长：区人民政府常务副区长</w:t>
      </w:r>
    </w:p>
    <w:p w14:paraId="509263B2">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成员单位：区委宣传部</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区委政法委（区护路办）、区</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委区直</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机关工委、区人武部、团区委、区红十字会、区发展改革局、</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区工业和信息化局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、区教育局、区民政局、区财政局、区自然资源局、区住房城乡建设局、区交通运输局、区水利局、</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区林业局、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区农业农村局、区文化广电体育旅游局、区卫生健康局、区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、区市场监管局、区供销社、</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区消防救援大队</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、公安钦北分局、市交警三大队、市交警四大队，辖区通信（电信、移动、联通、铁塔公司）、供电（城区供电</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新区供电）等部门组成。</w:t>
      </w:r>
    </w:p>
    <w:p w14:paraId="65ED22C6">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成员单位职责：按照分工，各成员单位负责职责范围内的雨雪冰冻灾害防御和应急处置工作，并确定应急管理工作联络员，及时向区总指挥部上报应急处置工作动态和灾情信息</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4F8ABD86">
      <w:pPr>
        <w:pStyle w:val="2"/>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（1）区委宣传部：负责防御雨雪冰冻灾害和抢险救灾工作宣传报道、舆论引导的组织协调和监督管理，做好雨雪冰冻灾害信息和抗灾救灾情况的新闻发布工作。</w:t>
      </w:r>
    </w:p>
    <w:p w14:paraId="431647E6">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（2）区</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委区直</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机关工委、团区委：按照区总指挥部指令，组织区直机关单位干部组成机动抢险队参加应急雨雪冰冻救灾工作；组织志愿者队伍开展雨雪冰冻灾害救灾工作的相关志愿服务。</w:t>
      </w:r>
    </w:p>
    <w:p w14:paraId="31C07C85">
      <w:pPr>
        <w:pStyle w:val="2"/>
        <w:keepNext w:val="0"/>
        <w:keepLines w:val="0"/>
        <w:pageBreakBefore w:val="0"/>
        <w:widowControl w:val="0"/>
        <w:kinsoku/>
        <w:wordWrap/>
        <w:overflowPunct/>
        <w:topLinePunct/>
        <w:autoSpaceDE/>
        <w:autoSpaceDN/>
        <w:bidi w:val="0"/>
        <w:adjustRightInd w:val="0"/>
        <w:snapToGrid w:val="0"/>
        <w:spacing w:line="560" w:lineRule="exact"/>
        <w:ind w:left="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（3）区发展改革局：负责灾后重建重大项目的申报，统筹安排灾后重建项目和投资；协调做好相关的检查和督促工作；协调供电部门落实雨雪冰冻灾害的防御和应急处置，保障供电稳定；</w:t>
      </w:r>
    </w:p>
    <w:p w14:paraId="6522F8C0">
      <w:pPr>
        <w:pStyle w:val="2"/>
        <w:keepNext w:val="0"/>
        <w:keepLines w:val="0"/>
        <w:pageBreakBefore w:val="0"/>
        <w:widowControl w:val="0"/>
        <w:kinsoku/>
        <w:wordWrap/>
        <w:overflowPunct/>
        <w:topLinePunct/>
        <w:autoSpaceDE/>
        <w:autoSpaceDN/>
        <w:bidi w:val="0"/>
        <w:adjustRightInd w:val="0"/>
        <w:snapToGrid w:val="0"/>
        <w:spacing w:line="560" w:lineRule="exact"/>
        <w:ind w:left="9"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（4）区教育局：负责全区各级教育行政部门和学校（含幼儿园）防御雨雪冰冻灾害工作的协调和管理，指导各级各类学校开展防灾减灾知识教育，提高师生防灾减灾意识和自救能力</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446D1640">
      <w:pPr>
        <w:pStyle w:val="2"/>
        <w:keepNext w:val="0"/>
        <w:keepLines w:val="0"/>
        <w:pageBreakBefore w:val="0"/>
        <w:widowControl w:val="0"/>
        <w:kinsoku/>
        <w:wordWrap/>
        <w:overflowPunct/>
        <w:topLinePunct/>
        <w:autoSpaceDE/>
        <w:autoSpaceDN/>
        <w:bidi w:val="0"/>
        <w:adjustRightInd w:val="0"/>
        <w:snapToGrid w:val="0"/>
        <w:spacing w:line="560" w:lineRule="exact"/>
        <w:ind w:left="1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（5）</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区工业和信息化局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：负责督促有关工业企业做好灾害防御及生产自救工作；必要时组织指导辖区企业做好防灾抗灾物资和灾后重建物资的生产工作。</w:t>
      </w:r>
    </w:p>
    <w:p w14:paraId="646B01FD">
      <w:pPr>
        <w:pStyle w:val="2"/>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（6）区民政局</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协助做好受灾群众的救助工作，及时将符合条件的因灾困难家庭依法纳入最低生活保障范围；负责指导各镇（街道）做好养老院、福利院、救助站等社会福利机构和五保户、孤寡老人的的防御雨雪冰冻灾害工作和相关救助工作</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67F0DF3A">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（7）区财政局：负责保障防御雨雪冰冻灾害和救济金，并做好资金的拨付、监督等工作。</w:t>
      </w:r>
    </w:p>
    <w:p w14:paraId="29209FA1">
      <w:pPr>
        <w:pStyle w:val="2"/>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（8）区自然资源局：负责因雨雪冰冻灾害可能引发滑坡</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山体崩塌、地面塌陷、泥石流等地质灾害的监测、应急调查和灾害评估工作</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219E2207">
      <w:pPr>
        <w:pStyle w:val="2"/>
        <w:keepNext w:val="0"/>
        <w:keepLines w:val="0"/>
        <w:pageBreakBefore w:val="0"/>
        <w:widowControl w:val="0"/>
        <w:kinsoku/>
        <w:wordWrap/>
        <w:overflowPunct/>
        <w:topLinePunct/>
        <w:autoSpaceDE/>
        <w:autoSpaceDN/>
        <w:bidi w:val="0"/>
        <w:adjustRightInd w:val="0"/>
        <w:snapToGrid w:val="0"/>
        <w:spacing w:line="560" w:lineRule="exact"/>
        <w:ind w:left="4"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（9）区住房城乡建设局：负责城镇房屋、建筑工地防御雨雪冰冻灾害的指导和监督管理。</w:t>
      </w:r>
    </w:p>
    <w:p w14:paraId="68176AEB">
      <w:pPr>
        <w:pStyle w:val="2"/>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（10）区交通运输局：负责维护辖区内公路、水路运输秩序，协调和组织运力，做好人员和物资的疏运（含救灾人员和救灾物资）</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协调和协助相关单位做好辖区内高速公路运输秩序；配合受灾地区人民政府和有关部门做好公路、水路滞留人员的安置和基本生活保障；组织公路、水路抢险抢修保畅通，配合做好抢险救灾车辆、船舶的通行工作；配合有关部门做好公路交通安全管理，指导、督促高速公路和普通公路经营单位做好公路通行、养护管理；加强管辖内水上运输管理，组织开展内河水上搜救；督</w:t>
      </w:r>
      <w:r>
        <w:rPr>
          <w:rFonts w:hint="default" w:ascii="Times New Roman" w:hAnsi="Times New Roman" w:eastAsia="仿宋_GB2312" w:cs="Times New Roman"/>
          <w:snapToGrid w:val="0"/>
          <w:color w:val="000000" w:themeColor="text1"/>
          <w:spacing w:val="11"/>
          <w:w w:val="100"/>
          <w:kern w:val="0"/>
          <w:sz w:val="32"/>
          <w:szCs w:val="32"/>
          <w:lang w:val="en-US" w:eastAsia="en-US" w:bidi="ar-SA"/>
          <w14:textFill>
            <w14:solidFill>
              <w14:schemeClr w14:val="tx1"/>
            </w14:solidFill>
          </w14:textFill>
        </w:rPr>
        <w:t>促业主单位做好在建交通工程防御雨雪冰冻灾害的安全管理工作。</w:t>
      </w:r>
    </w:p>
    <w:p w14:paraId="21A4D7D7">
      <w:pPr>
        <w:pStyle w:val="2"/>
        <w:keepNext w:val="0"/>
        <w:keepLines w:val="0"/>
        <w:pageBreakBefore w:val="0"/>
        <w:widowControl w:val="0"/>
        <w:kinsoku/>
        <w:wordWrap/>
        <w:overflowPunct/>
        <w:topLinePunct/>
        <w:autoSpaceDE/>
        <w:autoSpaceDN/>
        <w:bidi w:val="0"/>
        <w:adjustRightInd w:val="0"/>
        <w:snapToGrid w:val="0"/>
        <w:spacing w:line="560" w:lineRule="exact"/>
        <w:ind w:left="22"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（11）区水利局：负责雨雪冰冻灾害期间水利设施及水利系统的安全运行和监测工作。</w:t>
      </w:r>
    </w:p>
    <w:p w14:paraId="44FA9EF5">
      <w:pPr>
        <w:pStyle w:val="2"/>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（12）区林业局：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负责林业防御雨雪冰冻灾害和灾后</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的</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林业救灾恢复生产技术指导；负责林木花卉种子种苗储备和应急调用安排；负责林业灾情调查核实。</w:t>
      </w:r>
    </w:p>
    <w:p w14:paraId="5546DB3A">
      <w:pPr>
        <w:pStyle w:val="2"/>
        <w:keepNext w:val="0"/>
        <w:keepLines w:val="0"/>
        <w:pageBreakBefore w:val="0"/>
        <w:widowControl w:val="0"/>
        <w:kinsoku/>
        <w:wordWrap/>
        <w:overflowPunct/>
        <w:topLinePunct/>
        <w:autoSpaceDE/>
        <w:autoSpaceDN/>
        <w:bidi w:val="0"/>
        <w:adjustRightInd w:val="0"/>
        <w:snapToGrid w:val="0"/>
        <w:spacing w:line="560" w:lineRule="exact"/>
        <w:ind w:left="17"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3</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）区农业农村局：负责农业防御雨雪冰冻灾害和灾后农业救灾恢复生产技术指导；负责区级抗灾种子储备和应急调用安排；负责</w:t>
      </w:r>
      <w:r>
        <w:rPr>
          <w:rFonts w:hint="eastAsia" w:ascii="仿宋_GB2312" w:hAnsi="仿宋_GB2312" w:eastAsia="仿宋_GB2312" w:cs="仿宋_GB2312"/>
          <w:snapToGrid w:val="0"/>
          <w:color w:val="000000" w:themeColor="text1"/>
          <w:spacing w:val="0"/>
          <w:w w:val="100"/>
          <w:kern w:val="0"/>
          <w:sz w:val="32"/>
          <w:szCs w:val="32"/>
          <w:lang w:val="en-US" w:eastAsia="en-US" w:bidi="ar-SA"/>
          <w14:textFill>
            <w14:solidFill>
              <w14:schemeClr w14:val="tx1"/>
            </w14:solidFill>
          </w14:textFill>
        </w:rPr>
        <w:t>组织“菜篮子”商</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品的生产和供应；负责农业灾情调查核实。</w:t>
      </w:r>
    </w:p>
    <w:p w14:paraId="01957F64">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4</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文化广电体育旅游局：负责督促各类旅游景区、文化娱乐场所、体育场馆等责任单位做好防御雨雪冰冻灾害工作，组织协调旅游企业、景区等做好游客和旅游从业人员避灾避险工作，在旅游行业开展防灾知识宣传；根据区总指挥部办公室提供的雨雪冰冻灾害的情况，指导、协调广播电视播出机构及时向公众发布气象、灾情信息；根据区总指挥部指令组织开放各类场馆作为受灾受困群众的临时安置场所。</w:t>
      </w:r>
    </w:p>
    <w:p w14:paraId="093BF8BC">
      <w:pPr>
        <w:pStyle w:val="2"/>
        <w:keepNext w:val="0"/>
        <w:keepLines w:val="0"/>
        <w:pageBreakBefore w:val="0"/>
        <w:widowControl w:val="0"/>
        <w:kinsoku/>
        <w:wordWrap/>
        <w:overflowPunct/>
        <w:topLinePunct/>
        <w:autoSpaceDE/>
        <w:autoSpaceDN/>
        <w:bidi w:val="0"/>
        <w:adjustRightInd w:val="0"/>
        <w:snapToGrid w:val="0"/>
        <w:spacing w:line="560" w:lineRule="exact"/>
        <w:ind w:left="13"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5</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）区卫生健康局</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区红十字会：</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区卫生健康局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负责灾区疾病预防控制、卫生监督和医疗救护工作；及时提供雨雪冰冻灾区疫情和防治意见；预防、控制疫病的发生和流行；区红十字会依法开展救灾募捐活动和救灾款物的使用管理，参与救灾工作。</w:t>
      </w:r>
    </w:p>
    <w:p w14:paraId="179D298A">
      <w:pPr>
        <w:pStyle w:val="2"/>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6</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负责全区雨雪冰冻灾害应急管理工作，协助区委、区人民政府指定负责同志组织雨雪冰冻灾害应急处置工作；负责根据气象部门雨雪冰冻灾害的监测、预报，及时分析研判并发布雨雪冰冻灾害预警信息；负责雨雪冰冻灾害气象信息的收集、分析和评估工作</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为区总指挥部启动和终止雨雪冰冻灾害应急、组织抢险救灾提供决策依据和建议；负责组织协调雨雪冰冻灾害突发事件的应急救援，会同属地镇（街道）做好受灾受困群众的转移安置和临时救助工作；组织指导灾情核查、损失评估、救灾捐赠工作，管理、分配国家、自治区、市下拨和区本级救灾款物并监督使用；依法统一发布灾情；加强安全生产监管工作，指导矿山、危化等企业做好防灾工作；负责组织保险公司受理因灾损毁农房的理赔工作。</w:t>
      </w:r>
    </w:p>
    <w:p w14:paraId="77358571">
      <w:pPr>
        <w:pStyle w:val="2"/>
        <w:keepNext w:val="0"/>
        <w:keepLines w:val="0"/>
        <w:pageBreakBefore w:val="0"/>
        <w:widowControl w:val="0"/>
        <w:kinsoku/>
        <w:wordWrap/>
        <w:overflowPunct/>
        <w:topLinePunct/>
        <w:autoSpaceDE/>
        <w:autoSpaceDN/>
        <w:bidi w:val="0"/>
        <w:adjustRightInd w:val="0"/>
        <w:snapToGrid w:val="0"/>
        <w:spacing w:line="560" w:lineRule="exact"/>
        <w:ind w:left="1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7</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）区市场监管局：负责雨雪冰冻灾害期间居民生活所需食品、药品、医疗器械等监督管理；负责组织雨雪冰冻灾害期间居民生活必需品和成品油的供应保障和价格宏观</w:t>
      </w:r>
      <w:r>
        <w:rPr>
          <w:rFonts w:hint="eastAsia" w:eastAsia="仿宋_GB2312" w:cs="Times New Roman"/>
          <w:snapToGrid w:val="0"/>
          <w:color w:val="000000" w:themeColor="text1"/>
          <w:spacing w:val="0"/>
          <w:w w:val="100"/>
          <w:kern w:val="0"/>
          <w:sz w:val="32"/>
          <w:szCs w:val="32"/>
          <w:lang w:val="en-US" w:eastAsia="zh-CN" w:bidi="ar-SA"/>
          <w14:textFill>
            <w14:solidFill>
              <w14:schemeClr w14:val="tx1"/>
            </w14:solidFill>
          </w14:textFill>
        </w:rPr>
        <w:t>调</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控工作，及时查处价格违法行为，确保市场的安全、稳定和正常运转。</w:t>
      </w:r>
    </w:p>
    <w:p w14:paraId="55B4848E">
      <w:pPr>
        <w:pStyle w:val="2"/>
        <w:keepNext w:val="0"/>
        <w:keepLines w:val="0"/>
        <w:pageBreakBefore w:val="0"/>
        <w:widowControl w:val="0"/>
        <w:kinsoku/>
        <w:wordWrap/>
        <w:overflowPunct/>
        <w:topLinePunct/>
        <w:autoSpaceDE/>
        <w:autoSpaceDN/>
        <w:bidi w:val="0"/>
        <w:adjustRightInd w:val="0"/>
        <w:snapToGrid w:val="0"/>
        <w:spacing w:line="560" w:lineRule="exact"/>
        <w:ind w:left="8"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8</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）区委政法委（护路办）：负责协调铁路部门做好辖区各类铁路防御雨雪冰冻灾害工作；及时协调处理因灾造成的各类涉铁路突发事件，保障铁路系统正常运转。</w:t>
      </w:r>
    </w:p>
    <w:p w14:paraId="260F96D9">
      <w:pPr>
        <w:pStyle w:val="2"/>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9</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）区供销社：负责组织、协调农业生产资料、日用消费品、农副产品经营工作，保障雨雪冰冻灾害期间的生活必</w:t>
      </w:r>
      <w:r>
        <w:rPr>
          <w:rFonts w:hint="eastAsia" w:eastAsia="仿宋_GB2312" w:cs="Times New Roman"/>
          <w:snapToGrid w:val="0"/>
          <w:color w:val="000000" w:themeColor="text1"/>
          <w:spacing w:val="0"/>
          <w:w w:val="100"/>
          <w:kern w:val="0"/>
          <w:sz w:val="32"/>
          <w:szCs w:val="32"/>
          <w:lang w:val="en-US" w:eastAsia="zh-CN" w:bidi="ar-SA"/>
          <w14:textFill>
            <w14:solidFill>
              <w14:schemeClr w14:val="tx1"/>
            </w14:solidFill>
          </w14:textFill>
        </w:rPr>
        <w:t>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品和农业生产的农资供需平衡。</w:t>
      </w:r>
    </w:p>
    <w:p w14:paraId="43BFA645">
      <w:pPr>
        <w:pStyle w:val="2"/>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20</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）公安钦北分局：维护社会治安秩序，依法打击盗窃</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哄抢防御雨雪冰冻灾害物资和破坏防灾救灾工程设施的违法犯罪行为，负责处置因雨雪冰冻灾害引发的群体性治安事件，会同有关部门做好雨雪冰冻灾害期间的社会稳定工作；协助属地镇（街道）和</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应急管理部门</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组织受灾受困群众撤离和转移。</w:t>
      </w:r>
    </w:p>
    <w:p w14:paraId="2E8735C4">
      <w:pPr>
        <w:pStyle w:val="2"/>
        <w:keepNext w:val="0"/>
        <w:keepLines w:val="0"/>
        <w:pageBreakBefore w:val="0"/>
        <w:widowControl w:val="0"/>
        <w:kinsoku/>
        <w:wordWrap/>
        <w:overflowPunct/>
        <w:topLinePunct/>
        <w:autoSpaceDE/>
        <w:autoSpaceDN/>
        <w:bidi w:val="0"/>
        <w:adjustRightInd w:val="0"/>
        <w:snapToGrid w:val="0"/>
        <w:spacing w:line="560" w:lineRule="exact"/>
        <w:ind w:left="6"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1</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）市交警三大队、市交警四大队：负责保障道路交通安全与秩序，防御雨雪冰冻灾害紧急期间，依法实施交通管制</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协调辖区高速公路主管交警部门做好高速公路交通安全管控和秩序维护，协助转移或救助路面受困人员。</w:t>
      </w:r>
    </w:p>
    <w:p w14:paraId="45ECCBF3">
      <w:pPr>
        <w:pStyle w:val="2"/>
        <w:keepNext w:val="0"/>
        <w:keepLines w:val="0"/>
        <w:pageBreakBefore w:val="0"/>
        <w:widowControl w:val="0"/>
        <w:kinsoku/>
        <w:wordWrap/>
        <w:overflowPunct/>
        <w:topLinePunct/>
        <w:autoSpaceDE/>
        <w:autoSpaceDN/>
        <w:bidi w:val="0"/>
        <w:adjustRightInd w:val="0"/>
        <w:snapToGrid w:val="0"/>
        <w:spacing w:line="560" w:lineRule="exact"/>
        <w:ind w:left="3"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2</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区消防救援大队</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：根据区总指挥部指令开展因雨雪冰冻灾害及其衍生灾害造成的受困人员、物资等的紧急救援工作，及时抢救被埋压人员；检查指导受困人员紧急转移安置场所的消防安全工作。</w:t>
      </w:r>
    </w:p>
    <w:p w14:paraId="02E047F3">
      <w:pPr>
        <w:pStyle w:val="2"/>
        <w:keepNext w:val="0"/>
        <w:keepLines w:val="0"/>
        <w:pageBreakBefore w:val="0"/>
        <w:widowControl w:val="0"/>
        <w:kinsoku/>
        <w:wordWrap/>
        <w:overflowPunct/>
        <w:topLinePunct/>
        <w:autoSpaceDE/>
        <w:autoSpaceDN/>
        <w:bidi w:val="0"/>
        <w:adjustRightInd w:val="0"/>
        <w:snapToGrid w:val="0"/>
        <w:spacing w:line="560" w:lineRule="exact"/>
        <w:ind w:left="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3</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）区综合行政执法局：</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负责</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组织协调城市供水</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排水</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污水处理、燃气、照明、园林绿化等有关单位做好</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市政基础设施的</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雨雪冰冻灾害防御工作。</w:t>
      </w:r>
    </w:p>
    <w:p w14:paraId="18AF8BC7">
      <w:pPr>
        <w:pStyle w:val="2"/>
        <w:keepNext w:val="0"/>
        <w:keepLines w:val="0"/>
        <w:pageBreakBefore w:val="0"/>
        <w:widowControl w:val="0"/>
        <w:kinsoku/>
        <w:wordWrap/>
        <w:overflowPunct/>
        <w:topLinePunct/>
        <w:autoSpaceDE/>
        <w:autoSpaceDN/>
        <w:bidi w:val="0"/>
        <w:adjustRightInd w:val="0"/>
        <w:snapToGrid w:val="0"/>
        <w:spacing w:line="560" w:lineRule="exact"/>
        <w:ind w:left="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（24）</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通信部门：电信、移动</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联通、铁塔公司等通信运营单位做好各通信基础设施的雨雪冰冻灾害防御工作，及时检修和修复因灾损坏或损毁的通信设施，保障</w:t>
      </w:r>
      <w:r>
        <w:rPr>
          <w:rFonts w:hint="eastAsia" w:eastAsia="仿宋_GB2312" w:cs="Times New Roman"/>
          <w:snapToGrid w:val="0"/>
          <w:color w:val="000000" w:themeColor="text1"/>
          <w:spacing w:val="0"/>
          <w:w w:val="100"/>
          <w:kern w:val="0"/>
          <w:sz w:val="32"/>
          <w:szCs w:val="32"/>
          <w:lang w:val="en-US" w:eastAsia="zh-CN" w:bidi="ar-SA"/>
          <w14:textFill>
            <w14:solidFill>
              <w14:schemeClr w14:val="tx1"/>
            </w14:solidFill>
          </w14:textFill>
        </w:rPr>
        <w:t>通信</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畅通；调配应急机动通信设施，保障应急指挥通信的畅通。</w:t>
      </w:r>
    </w:p>
    <w:p w14:paraId="10F922E6">
      <w:pPr>
        <w:pStyle w:val="2"/>
        <w:keepNext w:val="0"/>
        <w:keepLines w:val="0"/>
        <w:pageBreakBefore w:val="0"/>
        <w:widowControl w:val="0"/>
        <w:kinsoku/>
        <w:wordWrap/>
        <w:overflowPunct/>
        <w:topLinePunct/>
        <w:autoSpaceDE/>
        <w:autoSpaceDN/>
        <w:bidi w:val="0"/>
        <w:adjustRightInd w:val="0"/>
        <w:snapToGrid w:val="0"/>
        <w:spacing w:line="560" w:lineRule="exact"/>
        <w:ind w:left="3"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5</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供电部门：做好供电基础设施雨雪冰冻灾害防御工作，及时组织受损电力设施的抢修，保障电网安全稳定运行，最大限度地满足抢险救援和居民生活的电力供应；负责保障应急重点部门和重要、高危用户用电的供应；调配应急供电设施</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保障应急指挥的用电。</w:t>
      </w:r>
    </w:p>
    <w:p w14:paraId="01006229">
      <w:pPr>
        <w:pStyle w:val="2"/>
        <w:keepNext w:val="0"/>
        <w:keepLines w:val="0"/>
        <w:pageBreakBefore w:val="0"/>
        <w:widowControl w:val="0"/>
        <w:kinsoku/>
        <w:wordWrap/>
        <w:overflowPunct/>
        <w:topLinePunct/>
        <w:autoSpaceDE/>
        <w:autoSpaceDN/>
        <w:bidi w:val="0"/>
        <w:adjustRightInd w:val="0"/>
        <w:snapToGrid w:val="0"/>
        <w:spacing w:line="560" w:lineRule="exact"/>
        <w:ind w:right="0" w:firstLine="643"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30" w:name="_Toc3700"/>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3.1.2 各分指挥部及职责</w:t>
      </w:r>
      <w:bookmarkEnd w:id="30"/>
    </w:p>
    <w:p w14:paraId="371A68DD">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outlineLvl w:val="3"/>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（1）气象监测分指挥部</w:t>
      </w:r>
    </w:p>
    <w:p w14:paraId="2B94384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分指挥长：区人民政府分管应急</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管理</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工作的副区长</w:t>
      </w:r>
    </w:p>
    <w:p w14:paraId="1E4F369E">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成员单位：由区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牵头，分指挥部设在区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，成员有区水利局、水文中心等单位</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4558719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outlineLvl w:val="4"/>
        <w:rPr>
          <w:rFonts w:hint="eastAsia"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eastAsia"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主要职责：加强与气象部门的沟通对接，密切关注气象变化，做好中短期、精细化预报；加强雨情、水情的监测预报，对重大气象信息实行直通专报，并充分利用各种新闻媒体和公众广播手段及时向社会公布灾害预警信息和简明防灾避灾办法。</w:t>
      </w:r>
    </w:p>
    <w:p w14:paraId="7E6CC829">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outlineLvl w:val="3"/>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（2）能源供水分指挥部</w:t>
      </w:r>
    </w:p>
    <w:p w14:paraId="07252F61">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outlineLvl w:val="4"/>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分指挥长：区人民政府分管工业和信息化工作的</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副区长</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3876274C">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成员单位：由</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区工业和信息化局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牵头，成员由区发展改革局、区住房城乡建设局、区综合行政执法局</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区交通运输局、区水利局、区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和通信、供电部门等单位组成；</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分</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指挥部设在</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区工业和信息化局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w:t>
      </w:r>
    </w:p>
    <w:p w14:paraId="0776640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主要职责：组织供电、通信运营企业加强电力、通信设备</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的</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巡查、养护，组织应急队伍及时排查、抢修电力和通信故障</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做好电力设施设备</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的</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覆冰应急处置和电力、通信应急保障工作</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落实应对大面积停电事故的各种防范措施，确保电网</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的</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可控在控；指导城市燃气企业、供水企业落实供气、供水系统防冰冻措施，及时修复爆裂管道，保障居民燃气、自来水供应；加强电、煤、油品、工业原材料供应、储备，加大煤电油运协调力度，做好公路、水路、铁路的衔接，保证工业生产正常进行。</w:t>
      </w:r>
    </w:p>
    <w:p w14:paraId="165D565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outlineLvl w:val="3"/>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（3）交通疏导分指挥部</w:t>
      </w:r>
    </w:p>
    <w:p w14:paraId="6C8DC19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分指挥长：区人民政府分管公安交警工作的副区长</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7F39D60A">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成员单位：由市交警三大队（区道路交通安全联席办）牵头，成员由区交通运输局、</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区</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农业农村局、</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区</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护路办和市交警四大队等单位组成；</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分</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指挥部设在市交警三大队。</w:t>
      </w:r>
    </w:p>
    <w:p w14:paraId="580A16FC">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主要职责：做好区内交通通行协调、指挥、疏导，维护交通秩序，必要时对难以通行路段实行封闭，保障交通安全，加强防滑、用火、防事故工作，做好路面受困群众的救助和服务工作；组织道路抢通队伍、物资和装备，做好道路抢通工作，及时修复受损</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的</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道路</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和</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桥梁，确保公路畅通，有效疏散滞留车辆及安置好滞留旅客；协调高速公路、铁路部门做好辖区高速公路、铁路的交通秩序维护和雨雪冰冻期间的路面除冰、设施安全维护等工作。</w:t>
      </w:r>
    </w:p>
    <w:p w14:paraId="78B2D886">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outlineLvl w:val="3"/>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（4）救灾救助分指挥部</w:t>
      </w:r>
    </w:p>
    <w:p w14:paraId="3523B91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分指挥长：区人民政府分管应急</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管理</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工作的副区长</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6FE87D4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成员单位：由区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牵头，区发展改革局、区财政局、区民政局、区供销社、</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区消防救援大队</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区委区直</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机关工委、团区委、区红十字会等单位组成；</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分</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指挥部设在区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w:t>
      </w:r>
    </w:p>
    <w:p w14:paraId="56EA697C">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主要职责：组织救援队伍、社会组织、志愿者队伍等抢救</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救助因灾受困人员；做好灾情统计，保障救灾物资供应，组织受灾群众紧急转移安置，并为受灾</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的</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群众和公路、铁路滞留人员提供基本生活救助，保障群众基本生活秩序正常；发生重大雨雪冰冻灾害，经总指挥部批准，可在区范围内开展救灾捐赠活动，捐赠的款物经区总指挥部审批用于雨雪冰冻灾害的灾民生活救助和灾后重建。</w:t>
      </w:r>
    </w:p>
    <w:p w14:paraId="2AEE218F">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outlineLvl w:val="3"/>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（5）医疗卫生分指挥部</w:t>
      </w:r>
    </w:p>
    <w:p w14:paraId="7ED08779">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分指挥长：区人民政府分管卫生健康工作的副区长</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78B10562">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成员单位：由区卫生健康局牵头，指挥部设在区卫生健康局</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3B551EE7">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主要职责：指导镇（街道）、村（社区）组建应急医疗队伍，派出医务人员深入到灾区一线对受灾群众进行医疗救治和心理辅导；加强卫生监督工作，保障灾区和公路滞留人员的医疗和卫生安全；加强重要传染性疾病的预防控制工作，确保灾区和人员滞留地区不发生传染病暴发事件。</w:t>
      </w:r>
    </w:p>
    <w:p w14:paraId="703D4BE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outlineLvl w:val="3"/>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（6）农业救灾分指挥部</w:t>
      </w:r>
    </w:p>
    <w:p w14:paraId="2E2A53AA">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分指挥长：区人民政府分管农业农村工作的副区长</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5AC7FE2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成员单位：由区农业农村局牵头，成员由区财政局、区水利局、区自然资源局等单位组成；</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分</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指挥部设在区农业农村局</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p>
    <w:p w14:paraId="5B09B10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主要职责：组织有关部门和技术队伍深入灾区，指导群众对农作物、畜牧业、水产养殖及林木采取必要的防护措施，减少灾害</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的</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损失；及时组织修复因灾损毁水利灌溉设施，组织指导</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灾区</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群众恢复农业生产。</w:t>
      </w:r>
    </w:p>
    <w:p w14:paraId="4DF54DD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outlineLvl w:val="3"/>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（7）宣传报道分指挥部</w:t>
      </w:r>
    </w:p>
    <w:p w14:paraId="7CE78C87">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分指挥长：区委宣传部部长</w:t>
      </w:r>
    </w:p>
    <w:p w14:paraId="4192FC28">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成员单位：由区委宣传部牵头，成员由区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、区文化广电体育旅游局等部门组成；</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分</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指挥部设在区委宣传部。</w:t>
      </w:r>
    </w:p>
    <w:p w14:paraId="3778AF7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主要职责：审核并组织媒体报道各分指挥部指定的宣传稿件，通过召开新闻发布会、组织媒体现场采访等方式，发布灾情情况，宣传报道各级党委、政府关于抗灾救灾的措施、抗灾抢险中涌现的好人好事、抗灾自救的先进经验和先进人物，营造良好的宣传氛围。各分指挥部根据灾情发展需要成立，在总指挥部的统一领导下开展工作。</w:t>
      </w:r>
    </w:p>
    <w:p w14:paraId="696D5989">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31" w:name="_Toc6902"/>
      <w:r>
        <w:rPr>
          <w:rFonts w:hint="default" w:ascii="Times New Roman" w:hAnsi="Times New Roman" w:eastAsia="楷体" w:cs="Times New Roman"/>
          <w:color w:val="000000" w:themeColor="text1"/>
          <w:spacing w:val="0"/>
          <w:w w:val="100"/>
          <w:sz w:val="32"/>
          <w:szCs w:val="32"/>
          <w14:textFill>
            <w14:solidFill>
              <w14:schemeClr w14:val="tx1"/>
            </w14:solidFill>
          </w14:textFill>
        </w:rPr>
        <w:t>3.2 区总指挥部办公室及职责</w:t>
      </w:r>
      <w:bookmarkEnd w:id="31"/>
    </w:p>
    <w:p w14:paraId="076A9548">
      <w:pPr>
        <w:pStyle w:val="2"/>
        <w:keepNext w:val="0"/>
        <w:keepLines w:val="0"/>
        <w:pageBreakBefore w:val="0"/>
        <w:widowControl w:val="0"/>
        <w:kinsoku/>
        <w:wordWrap/>
        <w:overflowPunct/>
        <w:topLinePunct/>
        <w:autoSpaceDE/>
        <w:autoSpaceDN/>
        <w:bidi w:val="0"/>
        <w:adjustRightInd w:val="0"/>
        <w:snapToGrid w:val="0"/>
        <w:spacing w:line="560" w:lineRule="exact"/>
        <w:ind w:left="2" w:right="0" w:firstLine="643" w:firstLineChars="200"/>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32" w:name="_Toc15773"/>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3.2.1 办公室组成</w:t>
      </w:r>
      <w:bookmarkEnd w:id="32"/>
    </w:p>
    <w:p w14:paraId="0FA8692F">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区总指挥部下设办公室，办公室设在区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，负责总指挥部日常工作和综合协调工作，办公室主任由区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应急管理局主要</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负责同志担任、相关部门负责人担任副主任，成员从区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及有关部门抽调人员组成。</w:t>
      </w:r>
    </w:p>
    <w:p w14:paraId="22BD8B20">
      <w:pPr>
        <w:pStyle w:val="2"/>
        <w:keepNext w:val="0"/>
        <w:keepLines w:val="0"/>
        <w:pageBreakBefore w:val="0"/>
        <w:widowControl w:val="0"/>
        <w:kinsoku/>
        <w:wordWrap/>
        <w:overflowPunct/>
        <w:topLinePunct/>
        <w:autoSpaceDE/>
        <w:autoSpaceDN/>
        <w:bidi w:val="0"/>
        <w:adjustRightInd w:val="0"/>
        <w:snapToGrid w:val="0"/>
        <w:spacing w:line="560" w:lineRule="exact"/>
        <w:ind w:left="2" w:right="0" w:firstLine="643"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33" w:name="_Toc7568"/>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3.2.2 办公室职责</w:t>
      </w:r>
      <w:bookmarkEnd w:id="33"/>
    </w:p>
    <w:p w14:paraId="12323ADA">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（1）贯彻落实党中央、国务院、自治区党委、自治区人民政府、市委、市人民政府和区委、区人民政府关于雨雪冰冻灾害抗灾救灾工作的指示、命令、决定。</w:t>
      </w:r>
    </w:p>
    <w:p w14:paraId="7EEB8D08">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（2）研究落实总指挥部关于</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保畅通、保安全、保民生</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保医疗、保稳定、保秩序</w:t>
      </w:r>
      <w:r>
        <w:rPr>
          <w:rFonts w:hint="eastAsia"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重大措施决策部署，及时向区委、区人民政府报告我区应急处置工作情况。</w:t>
      </w:r>
    </w:p>
    <w:p w14:paraId="18AEC023">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（3）协调、指导各镇（街道）、村（社区）开展抗击雨雪冰冻灾害工作。</w:t>
      </w:r>
    </w:p>
    <w:p w14:paraId="1CDA80DA">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（4）具体负责抗灾救灾值班值守应急工作，及时收集、综合、上报全区抗灾救灾进展情况。</w:t>
      </w:r>
    </w:p>
    <w:p w14:paraId="1A871F5A">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（5）承办</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区</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总指挥部会商会议，起草总指挥部相关文电材料；传达、督促和落实总指挥部各种指令。</w:t>
      </w:r>
    </w:p>
    <w:p w14:paraId="21759308">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（6）建立与驻钦部队联动机制，必要时向总指挥部提出商请部队支援地方抗灾救灾的建议。</w:t>
      </w:r>
    </w:p>
    <w:p w14:paraId="019265D7">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（7）协助组织开展抗灾救灾宣传报道和新闻发布工作。</w:t>
      </w:r>
    </w:p>
    <w:p w14:paraId="4BA5A8AB">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（8）指导有关部门开展社会捐赠工作。</w:t>
      </w:r>
    </w:p>
    <w:p w14:paraId="7529D05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（9）完成总指挥部交办的其他工作。</w:t>
      </w:r>
    </w:p>
    <w:p w14:paraId="18E38A6C">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34" w:name="_Toc1200"/>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3.3 </w:t>
      </w:r>
      <w:r>
        <w:rPr>
          <w:rFonts w:hint="eastAsia" w:ascii="楷体_GB2312" w:hAnsi="楷体_GB2312" w:eastAsia="楷体_GB2312" w:cs="楷体_GB2312"/>
          <w:color w:val="000000" w:themeColor="text1"/>
          <w:spacing w:val="0"/>
          <w:w w:val="100"/>
          <w:sz w:val="32"/>
          <w:szCs w:val="32"/>
          <w14:textFill>
            <w14:solidFill>
              <w14:schemeClr w14:val="tx1"/>
            </w14:solidFill>
          </w14:textFill>
        </w:rPr>
        <w:t>专家和技术保障组</w:t>
      </w:r>
      <w:bookmarkEnd w:id="34"/>
    </w:p>
    <w:p w14:paraId="6197B2C0">
      <w:pPr>
        <w:keepNext w:val="0"/>
        <w:keepLines w:val="0"/>
        <w:pageBreakBefore w:val="0"/>
        <w:widowControl w:val="0"/>
        <w:kinsoku/>
        <w:wordWrap/>
        <w:overflowPunct/>
        <w:topLinePunct/>
        <w:autoSpaceDE/>
        <w:autoSpaceDN/>
        <w:bidi w:val="0"/>
        <w:adjustRightInd w:val="0"/>
        <w:snapToGrid w:val="0"/>
        <w:spacing w:line="560" w:lineRule="exact"/>
        <w:ind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由区总指挥部根据工作需要从各有关部门抽调或从相关专业领域的第三方机构聘请，主要为应对雨雪冰冻灾害和抢险救援提供专业技术咨询和决策意见建议。</w:t>
      </w:r>
    </w:p>
    <w:p w14:paraId="60392965">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35" w:name="_Toc24150"/>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3.4 </w:t>
      </w:r>
      <w:r>
        <w:rPr>
          <w:rFonts w:hint="eastAsia" w:ascii="楷体_GB2312" w:hAnsi="楷体_GB2312" w:eastAsia="楷体_GB2312" w:cs="楷体_GB2312"/>
          <w:color w:val="000000" w:themeColor="text1"/>
          <w:spacing w:val="0"/>
          <w:w w:val="100"/>
          <w:sz w:val="32"/>
          <w:szCs w:val="32"/>
          <w14:textFill>
            <w14:solidFill>
              <w14:schemeClr w14:val="tx1"/>
            </w14:solidFill>
          </w14:textFill>
        </w:rPr>
        <w:t>镇（街道）应对雨雪冰冻灾害指挥部</w:t>
      </w:r>
      <w:bookmarkEnd w:id="35"/>
    </w:p>
    <w:p w14:paraId="62E866B4">
      <w:pPr>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各镇（街道）应根据实际设立雨雪冰冻灾害应急指挥机构，各部门根据实际设立相应领导机构，在区指挥机构的领导下，组织、指挥、协调本辖区、本部门防御雨雪冰冻灾害和抢险救灾等应急工作。</w:t>
      </w:r>
    </w:p>
    <w:p w14:paraId="7198E5AF">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36" w:name="_Toc30848"/>
      <w:r>
        <w:rPr>
          <w:rFonts w:hint="default" w:ascii="Times New Roman" w:hAnsi="Times New Roman" w:eastAsia="黑体" w:cs="Times New Roman"/>
          <w:color w:val="000000" w:themeColor="text1"/>
          <w:spacing w:val="0"/>
          <w:w w:val="100"/>
          <w:sz w:val="32"/>
          <w:szCs w:val="32"/>
          <w14:textFill>
            <w14:solidFill>
              <w14:schemeClr w14:val="tx1"/>
            </w14:solidFill>
          </w14:textFill>
        </w:rPr>
        <w:t>4.监测预警</w:t>
      </w:r>
      <w:bookmarkEnd w:id="36"/>
    </w:p>
    <w:p w14:paraId="10F86292">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37" w:name="_Toc30756"/>
      <w:r>
        <w:rPr>
          <w:rFonts w:hint="default" w:ascii="Times New Roman" w:hAnsi="Times New Roman" w:eastAsia="楷体" w:cs="Times New Roman"/>
          <w:color w:val="000000" w:themeColor="text1"/>
          <w:spacing w:val="0"/>
          <w:w w:val="100"/>
          <w:sz w:val="32"/>
          <w:szCs w:val="32"/>
          <w14:textFill>
            <w14:solidFill>
              <w14:schemeClr w14:val="tx1"/>
            </w14:solidFill>
          </w14:textFill>
        </w:rPr>
        <w:t>4.1 预警分级</w:t>
      </w:r>
      <w:bookmarkEnd w:id="37"/>
    </w:p>
    <w:p w14:paraId="45B3E0B0">
      <w:pPr>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按照雨雪冰冻灾害的影响范围、强度和危害程度，雨雪冰冻灾害应急预警分为四级：一般（IV级）、较大（Ⅲ级）、重</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大</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（Ⅱ级）、特别重</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大</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（Ⅰ级）。</w:t>
      </w:r>
    </w:p>
    <w:p w14:paraId="75E15493">
      <w:pPr>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jc w:val="both"/>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38" w:name="_Toc1155"/>
      <w:bookmarkStart w:id="39" w:name="_Toc27226"/>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特别重大雨雪冰冻灾害应急预</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警</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（Ⅰ级）：</w:t>
      </w:r>
      <w:bookmarkEnd w:id="38"/>
      <w:bookmarkEnd w:id="39"/>
    </w:p>
    <w:p w14:paraId="03CF62A3">
      <w:pPr>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天气监测预报：全区过去96小时已持续出现日平均气温低于5℃且伴有降雨、冰冻的天气，并可能持续；由于持续的低温天气出现大范围农作物受灾受冻，农业生产面临严重损失；或与我区交界的周边市、县（区）由于低温雨雪冰冻天气造成连接我区的高速公路网中断、重要国省道干线中断经抢修48小时无法恢复通行，致使我区内外交通运输严重受阻或中断</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大量车辆、旅客长时间滞留在区内，区内大范围基本生活必需品脱销或外销经济用品长时间滞留，工业生产、群众生活所需的能源供应、原材料等严重短缺，产生严重社会影响。</w:t>
      </w:r>
    </w:p>
    <w:p w14:paraId="2E523604">
      <w:pPr>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jc w:val="both"/>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40" w:name="_Toc7285"/>
      <w:bookmarkStart w:id="41" w:name="_Toc15867"/>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重大低温雨雪冰冻灾害应急预</w:t>
      </w:r>
      <w:r>
        <w:rPr>
          <w:rFonts w:hint="eastAsia" w:ascii="仿宋_GB2312" w:hAnsi="仿宋_GB2312" w:eastAsia="仿宋_GB2312" w:cs="仿宋_GB2312"/>
          <w:color w:val="000000" w:themeColor="text1"/>
          <w:spacing w:val="0"/>
          <w:w w:val="100"/>
          <w:sz w:val="32"/>
          <w:szCs w:val="32"/>
          <w14:textFill>
            <w14:solidFill>
              <w14:schemeClr w14:val="tx1"/>
            </w14:solidFill>
          </w14:textFill>
        </w:rPr>
        <w:t>警</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（Ⅱ级）：</w:t>
      </w:r>
      <w:bookmarkEnd w:id="40"/>
      <w:bookmarkEnd w:id="41"/>
    </w:p>
    <w:p w14:paraId="33DBC82C">
      <w:pPr>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天气监测预报：全区过去72小时已持续出现日平均气温低于5℃且伴有降雨、冰冻的天气，并可能持续；由于持续的低温天气出现较大面积农作物受灾受冻，农业生产面临重大损失；或与我区交界的周边市、县（区）由于低温雨雪冰冻天气造成连接我区的高速公路网中断、重要国省道干线中断经抢修24小时无法恢复通行，致使我区内外交通运输严重受阻或中断</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大量车辆、旅客长时间滞留在区内，区内大范围基本生活必需品脱销或外销经济用品滞留48小时，工业生产、群众生活所需的能源供应、原材料等重大短缺，产生重大社会影响。</w:t>
      </w:r>
    </w:p>
    <w:p w14:paraId="1254B9B2">
      <w:pPr>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jc w:val="both"/>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42" w:name="_Toc24222"/>
      <w:bookmarkStart w:id="43" w:name="_Toc16546"/>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较大低温雨雪冰冻灾害应急预警</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Ⅲ级）：</w:t>
      </w:r>
      <w:bookmarkEnd w:id="42"/>
      <w:bookmarkEnd w:id="43"/>
    </w:p>
    <w:p w14:paraId="505EC991">
      <w:pPr>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根据天气监测预报</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全区过去48小时已持续出现日平均气温低于5℃且伴有降雨、冰冻的天气，并可能持续；由于持续的低温天气出现较大面积农作物受灾受冻，农业生产面临较大损失；或与我区交界的周边市、县（区）由于低温雨雪冰冻天气造成连接我区的高速公路网中断、重要国省道干线中断经抢修12小时无法恢复通行，致使我区内外交通运输严重受阻或中断</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大量车辆、旅客长时间滞留在区内，区内大范围基本生活必需品脱销或外销经济用品滞留24小时，工业生产、群众生活所需的能源供应、原材料等重大短缺，产生较大社会影响。</w:t>
      </w:r>
    </w:p>
    <w:p w14:paraId="35D7857F">
      <w:pPr>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jc w:val="both"/>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44" w:name="_Toc8871"/>
      <w:bookmarkStart w:id="45" w:name="_Toc26243"/>
      <w:bookmarkStart w:id="46" w:name="_Toc20946"/>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一般低温雨雪冰冻灾害应急预警</w:t>
      </w:r>
      <w:r>
        <w:rPr>
          <w:rFonts w:hint="eastAsia" w:ascii="仿宋_GB2312" w:hAnsi="仿宋_GB2312" w:eastAsia="仿宋_GB2312" w:cs="仿宋_GB2312"/>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Ⅳ级）</w:t>
      </w:r>
      <w:bookmarkEnd w:id="44"/>
      <w:bookmarkEnd w:id="45"/>
      <w:bookmarkEnd w:id="46"/>
    </w:p>
    <w:p w14:paraId="288F0848">
      <w:pPr>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天气监测预报：全区过去24小时已持续出现平均气温低于5℃且伴有降雨、冰冻的天气，并可能持续；由于低温天气致使农作物可能受灾受冻，农业生产面临损失；或与我区交界的周边市、县（区）由于低温雨雪冰冻天气造成连接我区的高速公路网出现中断，致使我区境内外部分交通运输受阻或中断</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对居民出行产生较大影响，我区基本生活必需品出现紧俏或外销经济用品滞留情形，影响</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居</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民基本生活，产生一定社会影响。</w:t>
      </w:r>
    </w:p>
    <w:p w14:paraId="1D69E9BA">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47" w:name="_Toc31321"/>
      <w:r>
        <w:rPr>
          <w:rFonts w:hint="default" w:ascii="Times New Roman" w:hAnsi="Times New Roman" w:eastAsia="楷体" w:cs="Times New Roman"/>
          <w:color w:val="000000" w:themeColor="text1"/>
          <w:spacing w:val="0"/>
          <w:w w:val="100"/>
          <w:sz w:val="32"/>
          <w:szCs w:val="32"/>
          <w14:textFill>
            <w14:solidFill>
              <w14:schemeClr w14:val="tx1"/>
            </w14:solidFill>
          </w14:textFill>
        </w:rPr>
        <w:t>4.2 预警信息收集与报告</w:t>
      </w:r>
      <w:bookmarkEnd w:id="47"/>
    </w:p>
    <w:p w14:paraId="66DA8763">
      <w:pPr>
        <w:pStyle w:val="2"/>
        <w:keepNext w:val="0"/>
        <w:keepLines w:val="0"/>
        <w:pageBreakBefore w:val="0"/>
        <w:widowControl w:val="0"/>
        <w:kinsoku/>
        <w:wordWrap/>
        <w:overflowPunct/>
        <w:topLinePunct/>
        <w:autoSpaceDE/>
        <w:autoSpaceDN/>
        <w:bidi w:val="0"/>
        <w:adjustRightInd w:val="0"/>
        <w:snapToGrid w:val="0"/>
        <w:spacing w:line="560" w:lineRule="exact"/>
        <w:ind w:left="34"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应急管理部门</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加强与气象部门沟通衔接，加强雨雪冰冻灾害的监测和预报，及时发布雨雪冰冻灾害等预警信息。</w:t>
      </w:r>
    </w:p>
    <w:p w14:paraId="58E8F09D">
      <w:pPr>
        <w:pStyle w:val="2"/>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（2）电力、交通</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运输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、通信、农业农村、林业等部门要根据气象部门的监测预警信息，结合本行业实际，认真做好雨雪冰冻灾害可能对本行业影响及危害的分析预测，做好预警预报工作，及时向区总指挥部报告。</w:t>
      </w:r>
    </w:p>
    <w:p w14:paraId="7B313041">
      <w:pPr>
        <w:pStyle w:val="2"/>
        <w:keepNext w:val="0"/>
        <w:keepLines w:val="0"/>
        <w:pageBreakBefore w:val="0"/>
        <w:widowControl w:val="0"/>
        <w:kinsoku/>
        <w:wordWrap/>
        <w:overflowPunct/>
        <w:topLinePunct/>
        <w:autoSpaceDE/>
        <w:autoSpaceDN/>
        <w:bidi w:val="0"/>
        <w:adjustRightInd w:val="0"/>
        <w:snapToGrid w:val="0"/>
        <w:spacing w:line="560" w:lineRule="exact"/>
        <w:ind w:left="13"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（3）区总指挥部办公室要建立指挥部各成员单位和各地的正常信息交流和集中分析会商机制，多渠道、多途径收集汇总和分析研判雨雪冰冻灾害有关信息，及时报告区委、区人民政府并通报各成员单位。</w:t>
      </w:r>
    </w:p>
    <w:p w14:paraId="740F9035">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48" w:name="_Toc14425"/>
      <w:r>
        <w:rPr>
          <w:rFonts w:hint="default" w:ascii="Times New Roman" w:hAnsi="Times New Roman" w:eastAsia="楷体" w:cs="Times New Roman"/>
          <w:color w:val="000000" w:themeColor="text1"/>
          <w:spacing w:val="0"/>
          <w:w w:val="100"/>
          <w:sz w:val="32"/>
          <w:szCs w:val="32"/>
          <w14:textFill>
            <w14:solidFill>
              <w14:schemeClr w14:val="tx1"/>
            </w14:solidFill>
          </w14:textFill>
        </w:rPr>
        <w:t>4.3 预警行动</w:t>
      </w:r>
      <w:bookmarkEnd w:id="48"/>
    </w:p>
    <w:p w14:paraId="2E465D78">
      <w:pPr>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每年12月至次年2月为我区雨雪冰冻灾害防御警戒期。遇有特殊情况，由区总指挥部办公室视情况宣布雨雪冰冻灾害防御关键期提前或者延长。</w:t>
      </w:r>
    </w:p>
    <w:p w14:paraId="7D460AAC">
      <w:pPr>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（1）在防御警戒期，各镇（街道）、各部门加强日常值班制度，对各类气象信息加强汇总分析评估雨雪冰冻灾害及其影响发展趋势，及时作出预警。</w:t>
      </w:r>
    </w:p>
    <w:p w14:paraId="73AA22E5">
      <w:pPr>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应急</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、发展改革、农业农村、自然资源、交通</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运输</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电力、通信等部门，按照职责分工，建立和完善雨雪冰冻灾害应急响应和处置工作机制。</w:t>
      </w:r>
    </w:p>
    <w:p w14:paraId="5B1C9069">
      <w:pPr>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（3）基层组织、单位和社会公众要按照灾害预警信息和应急防范的有关要求，积极做好防御工作，减少雨雪冰冻天气可能造成的损失。</w:t>
      </w:r>
    </w:p>
    <w:p w14:paraId="2DF00549">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49" w:name="_Toc13311"/>
      <w:r>
        <w:rPr>
          <w:rFonts w:hint="default" w:ascii="Times New Roman" w:hAnsi="Times New Roman" w:eastAsia="楷体" w:cs="Times New Roman"/>
          <w:color w:val="000000" w:themeColor="text1"/>
          <w:spacing w:val="0"/>
          <w:w w:val="100"/>
          <w:sz w:val="32"/>
          <w:szCs w:val="32"/>
          <w14:textFill>
            <w14:solidFill>
              <w14:schemeClr w14:val="tx1"/>
            </w14:solidFill>
          </w14:textFill>
        </w:rPr>
        <w:t>4.4 预警信息发布</w:t>
      </w:r>
      <w:bookmarkEnd w:id="49"/>
    </w:p>
    <w:p w14:paraId="7DD7DF8E">
      <w:pPr>
        <w:pStyle w:val="2"/>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（1）雨雪冰冻灾害监测预警信息由区总指挥部办公室（区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）发布。</w:t>
      </w:r>
    </w:p>
    <w:p w14:paraId="525E4539">
      <w:pPr>
        <w:pStyle w:val="2"/>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（2）雨雪冰冻灾情及防灾救灾工作等信息，由区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统计核实，各镇（街道）、各部门收集报送，并及时报告区人民政府。</w:t>
      </w:r>
    </w:p>
    <w:p w14:paraId="4BADBB2A">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（3）交通运输、公安交警部门应采取定时、滚动播报的方式向社会和公众发布交通运输相关信息，为公众出行提供</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服务。</w:t>
      </w:r>
    </w:p>
    <w:p w14:paraId="10C5A411">
      <w:pPr>
        <w:pStyle w:val="2"/>
        <w:keepNext w:val="0"/>
        <w:keepLines w:val="0"/>
        <w:pageBreakBefore w:val="0"/>
        <w:widowControl w:val="0"/>
        <w:kinsoku/>
        <w:wordWrap/>
        <w:overflowPunct/>
        <w:topLinePunct/>
        <w:autoSpaceDE/>
        <w:autoSpaceDN/>
        <w:bidi w:val="0"/>
        <w:adjustRightInd w:val="0"/>
        <w:snapToGrid w:val="0"/>
        <w:spacing w:line="560" w:lineRule="exact"/>
        <w:ind w:left="7" w:right="0" w:firstLine="640" w:firstLineChars="200"/>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（4）报刊、广播、电视、新闻网站等媒体，应确保防御雨雪冰冻信息的及时播发、刊登，电信运营企业积极配合做好防御雨雪冰冻短信的发布工作。</w:t>
      </w:r>
    </w:p>
    <w:p w14:paraId="38EA626C">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50" w:name="_Toc31111"/>
      <w:r>
        <w:rPr>
          <w:rFonts w:hint="default" w:ascii="Times New Roman" w:hAnsi="Times New Roman" w:eastAsia="黑体" w:cs="Times New Roman"/>
          <w:color w:val="000000" w:themeColor="text1"/>
          <w:spacing w:val="0"/>
          <w:w w:val="100"/>
          <w:sz w:val="32"/>
          <w:szCs w:val="32"/>
          <w14:textFill>
            <w14:solidFill>
              <w14:schemeClr w14:val="tx1"/>
            </w14:solidFill>
          </w14:textFill>
        </w:rPr>
        <w:t>5.应急响应</w:t>
      </w:r>
      <w:bookmarkEnd w:id="50"/>
    </w:p>
    <w:p w14:paraId="6922A9D1">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51" w:name="_Toc13107"/>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5.1 </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Ⅳ</w:t>
      </w:r>
      <w:r>
        <w:rPr>
          <w:rFonts w:hint="default" w:ascii="Times New Roman" w:hAnsi="Times New Roman" w:eastAsia="楷体" w:cs="Times New Roman"/>
          <w:color w:val="000000" w:themeColor="text1"/>
          <w:spacing w:val="0"/>
          <w:w w:val="100"/>
          <w:sz w:val="32"/>
          <w:szCs w:val="32"/>
          <w14:textFill>
            <w14:solidFill>
              <w14:schemeClr w14:val="tx1"/>
            </w14:solidFill>
          </w14:textFill>
        </w:rPr>
        <w:t>级响应</w:t>
      </w:r>
      <w:bookmarkEnd w:id="51"/>
    </w:p>
    <w:p w14:paraId="7469326C">
      <w:pPr>
        <w:pStyle w:val="2"/>
        <w:keepNext w:val="0"/>
        <w:keepLines w:val="0"/>
        <w:pageBreakBefore w:val="0"/>
        <w:widowControl w:val="0"/>
        <w:kinsoku/>
        <w:wordWrap/>
        <w:overflowPunct/>
        <w:topLinePunct/>
        <w:autoSpaceDE/>
        <w:autoSpaceDN/>
        <w:bidi w:val="0"/>
        <w:adjustRightInd w:val="0"/>
        <w:snapToGrid w:val="0"/>
        <w:spacing w:line="560" w:lineRule="exact"/>
        <w:ind w:left="5" w:right="0" w:firstLine="643" w:firstLineChars="200"/>
        <w:textAlignment w:val="baseline"/>
        <w:outlineLvl w:val="1"/>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52" w:name="_Toc3156"/>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5.1.1 启动程序</w:t>
      </w:r>
      <w:bookmarkEnd w:id="52"/>
    </w:p>
    <w:p w14:paraId="0702AA84">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根据预警和灾情程度，由区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根据气象局预报信息进行分析研判后，向区总指挥部提出启动Ⅳ级响应建议，区总指挥部启动本预案并通知各相关职能部门按照响应级别采取行动，由区总指挥部副总指挥长或其授权人宣布启动Ⅳ级响应</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3A4F9AC5">
      <w:pPr>
        <w:pStyle w:val="2"/>
        <w:keepNext w:val="0"/>
        <w:keepLines w:val="0"/>
        <w:pageBreakBefore w:val="0"/>
        <w:widowControl w:val="0"/>
        <w:kinsoku/>
        <w:wordWrap/>
        <w:overflowPunct/>
        <w:topLinePunct/>
        <w:autoSpaceDE/>
        <w:autoSpaceDN/>
        <w:bidi w:val="0"/>
        <w:adjustRightInd w:val="0"/>
        <w:snapToGrid w:val="0"/>
        <w:spacing w:line="560" w:lineRule="exact"/>
        <w:ind w:left="5" w:right="0" w:firstLine="643" w:firstLineChars="200"/>
        <w:textAlignment w:val="baseline"/>
        <w:outlineLvl w:val="1"/>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53" w:name="_Toc16313"/>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5.1.2 响应行动</w:t>
      </w:r>
      <w:bookmarkEnd w:id="53"/>
    </w:p>
    <w:p w14:paraId="71FFD8A0">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64" w:firstLineChars="200"/>
        <w:jc w:val="both"/>
        <w:textAlignment w:val="baseline"/>
        <w:rPr>
          <w:rFonts w:hint="default" w:ascii="Times New Roman" w:hAnsi="Times New Roman" w:eastAsia="仿宋_GB2312" w:cs="Times New Roman"/>
          <w:color w:val="000000" w:themeColor="text1"/>
          <w:spacing w:val="6"/>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6"/>
          <w:w w:val="100"/>
          <w:sz w:val="32"/>
          <w:szCs w:val="32"/>
          <w14:textFill>
            <w14:solidFill>
              <w14:schemeClr w14:val="tx1"/>
            </w14:solidFill>
          </w14:textFill>
        </w:rPr>
        <w:t>区总指挥部办公室及时向区总指挥部报告灾情和应对工作情况。</w:t>
      </w:r>
    </w:p>
    <w:p w14:paraId="6F6CACCF">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区总指挥部加强指导各镇（街道）抗雪防冰冻救灾工作，视情派出工作组到各镇（街道）指导开展工作。</w:t>
      </w:r>
    </w:p>
    <w:p w14:paraId="51629AAA">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总指挥部成员单位按照各自职责做好相关准备并积极开展工作。各镇人民政府（街道办事处）按照属地管理原则，承担本行政区域内的抗雪防冰冻救灾工作，及时向区总指挥部办公室报告灾情。雨雪冰冻灾害发生时，镇人民政府（街道办事处）主要负责人要直接指挥抗雪防冰救灾工作，需要区总指挥部做好物资保障的，及时报告。</w:t>
      </w:r>
    </w:p>
    <w:p w14:paraId="5E4A9578">
      <w:pPr>
        <w:pStyle w:val="2"/>
        <w:keepNext w:val="0"/>
        <w:keepLines w:val="0"/>
        <w:pageBreakBefore w:val="0"/>
        <w:widowControl w:val="0"/>
        <w:kinsoku/>
        <w:wordWrap/>
        <w:overflowPunct/>
        <w:topLinePunct/>
        <w:autoSpaceDE/>
        <w:autoSpaceDN/>
        <w:bidi w:val="0"/>
        <w:adjustRightInd w:val="0"/>
        <w:snapToGrid w:val="0"/>
        <w:spacing w:line="560" w:lineRule="exact"/>
        <w:ind w:left="5" w:right="0" w:firstLine="643" w:firstLineChars="200"/>
        <w:textAlignment w:val="baseline"/>
        <w:outlineLvl w:val="1"/>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54" w:name="_Toc13728"/>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5.1.3 响应终止</w:t>
      </w:r>
      <w:bookmarkEnd w:id="54"/>
    </w:p>
    <w:p w14:paraId="6B97B52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灾情和应急救灾工作稳定后，由区总指挥部副总指挥长或其授权人宣布终止Ⅳ级响应。</w:t>
      </w:r>
    </w:p>
    <w:p w14:paraId="5AA332D1">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2"/>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55" w:name="_Toc32343"/>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5.2 </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Ⅲ</w:t>
      </w:r>
      <w:r>
        <w:rPr>
          <w:rFonts w:hint="default" w:ascii="Times New Roman" w:hAnsi="Times New Roman" w:eastAsia="楷体" w:cs="Times New Roman"/>
          <w:color w:val="000000" w:themeColor="text1"/>
          <w:spacing w:val="0"/>
          <w:w w:val="100"/>
          <w:sz w:val="32"/>
          <w:szCs w:val="32"/>
          <w14:textFill>
            <w14:solidFill>
              <w14:schemeClr w14:val="tx1"/>
            </w14:solidFill>
          </w14:textFill>
        </w:rPr>
        <w:t>级响应</w:t>
      </w:r>
      <w:bookmarkEnd w:id="55"/>
    </w:p>
    <w:p w14:paraId="16BE7DE4">
      <w:pPr>
        <w:pStyle w:val="2"/>
        <w:keepNext w:val="0"/>
        <w:keepLines w:val="0"/>
        <w:pageBreakBefore w:val="0"/>
        <w:widowControl w:val="0"/>
        <w:kinsoku/>
        <w:wordWrap/>
        <w:overflowPunct/>
        <w:topLinePunct/>
        <w:autoSpaceDE/>
        <w:autoSpaceDN/>
        <w:bidi w:val="0"/>
        <w:adjustRightInd w:val="0"/>
        <w:snapToGrid w:val="0"/>
        <w:spacing w:line="560" w:lineRule="exact"/>
        <w:ind w:left="5" w:right="0" w:firstLine="643" w:firstLineChars="200"/>
        <w:textAlignment w:val="baseline"/>
        <w:outlineLvl w:val="1"/>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56" w:name="_Toc21728"/>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5.2.1 启动程序</w:t>
      </w:r>
      <w:bookmarkEnd w:id="56"/>
    </w:p>
    <w:p w14:paraId="5BAA89F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根据预警和灾情程度，由区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根据气象局</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的</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预报信息分析研判，向区总指挥部提出启动Ⅲ级响应建议，区总指挥部启动本预案并通知各相关职能部门按照响应级别采取行动</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由区总指挥部副总指挥长或其授权人宣布启动Ⅲ级响应。</w:t>
      </w:r>
    </w:p>
    <w:p w14:paraId="3FAE1461">
      <w:pPr>
        <w:pStyle w:val="2"/>
        <w:keepNext w:val="0"/>
        <w:keepLines w:val="0"/>
        <w:pageBreakBefore w:val="0"/>
        <w:widowControl w:val="0"/>
        <w:kinsoku/>
        <w:wordWrap/>
        <w:overflowPunct/>
        <w:topLinePunct/>
        <w:autoSpaceDE/>
        <w:autoSpaceDN/>
        <w:bidi w:val="0"/>
        <w:adjustRightInd w:val="0"/>
        <w:snapToGrid w:val="0"/>
        <w:spacing w:line="560" w:lineRule="exact"/>
        <w:ind w:left="5" w:right="0" w:firstLine="643" w:firstLineChars="200"/>
        <w:textAlignment w:val="baseline"/>
        <w:outlineLvl w:val="1"/>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57" w:name="_Toc28520"/>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5.2.2 响应行动</w:t>
      </w:r>
      <w:bookmarkEnd w:id="57"/>
    </w:p>
    <w:p w14:paraId="64DD7F9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（1）区总指挥部办公室及时向区总指挥部报告灾情和应对工作情况，重要情况由区总指挥部向区委、区人民政府报告。</w:t>
      </w:r>
    </w:p>
    <w:p w14:paraId="62721F9A">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（2）区总指挥部视情况派出工作指导小组，到受灾较重的镇（街道）、村（社区）指导抗雪防冰救灾工作。</w:t>
      </w:r>
    </w:p>
    <w:p w14:paraId="5A139212">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（3）区总指挥部成员单位立即按照各自职责做好相关准备并积极开展工作。区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负责做好灾情信息报告工作，并对受灾较</w:t>
      </w:r>
      <w:r>
        <w:rPr>
          <w:rFonts w:hint="eastAsia" w:eastAsia="仿宋_GB2312" w:cs="Times New Roman"/>
          <w:color w:val="000000" w:themeColor="text1"/>
          <w:spacing w:val="0"/>
          <w:w w:val="100"/>
          <w:sz w:val="32"/>
          <w:szCs w:val="32"/>
          <w:lang w:eastAsia="zh-CN"/>
          <w14:textFill>
            <w14:solidFill>
              <w14:schemeClr w14:val="tx1"/>
            </w14:solidFill>
          </w14:textFill>
        </w:rPr>
        <w:t>重的镇</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（街道）、村（社区）的救灾工作进行指导</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负责做好灾情信息报告工作，并对受灾较重镇（街道）的救灾工作进行指导。</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区工业和信息化局（区科技局）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负责组织协调煤炭生产、调运和电力供应。区交通运输局、市交警三大队（道路交通安全联席办）负责协调高速公路经营单位及时除雪铲冰，保障区内高速公路交通运输畅通；组织做好区内国省道路的除雪铲冰工作。区发展改革局负责做好肉、蛋、菜等生活必需品的市场供应，协调石油生产企业保证成品油市场供应。区卫生健康局负责做好灾区伤病群众的救治、疫病预防、救灾药品器械供应，指导各镇（街道）开展救治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供电部门加强对电网的维护，组织专业人员及时清除电网线路杆塔上的冰凌，组织专业力量对受损电力设施进行抢修恢复，保障电网正常运行。</w:t>
      </w:r>
    </w:p>
    <w:p w14:paraId="622FC880">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各镇（街道）、村（社区）按照属地管理原则，承担本行政区域内的抗雪防冰救灾工作。灾害发生时，镇人民政府（街道办事处）主要负责人要直接指挥抗雪防冰救灾工作，及时向区总指挥部办公室报告灾情，积极组织和发动群众清除行政区域内的国省道积雪冰凌，需要救灾物资保障的，及时向区总指挥部报告，应急</w:t>
      </w:r>
      <w:r>
        <w:rPr>
          <w:rFonts w:hint="default"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管理</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、发展改革部门做好救灾物资、群众生活必</w:t>
      </w:r>
      <w:r>
        <w:rPr>
          <w:rFonts w:hint="eastAsia" w:eastAsia="仿宋_GB2312" w:cs="Times New Roman"/>
          <w:color w:val="000000" w:themeColor="text1"/>
          <w:spacing w:val="0"/>
          <w:w w:val="100"/>
          <w:sz w:val="32"/>
          <w:szCs w:val="32"/>
          <w:lang w:val="en-US" w:eastAsia="zh-CN"/>
          <w14:textFill>
            <w14:solidFill>
              <w14:schemeClr w14:val="tx1"/>
            </w14:solidFill>
          </w14:textFill>
        </w:rPr>
        <w:t>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品的调出、调度，工业和信息化、市场监管、供销等部门根据部门职责做好相关物资的生产、市场供应保障和价格监管等相关工作，确保城乡居民生活正常。</w:t>
      </w:r>
    </w:p>
    <w:p w14:paraId="4353BF37">
      <w:pPr>
        <w:pStyle w:val="2"/>
        <w:keepNext w:val="0"/>
        <w:keepLines w:val="0"/>
        <w:pageBreakBefore w:val="0"/>
        <w:widowControl w:val="0"/>
        <w:kinsoku/>
        <w:wordWrap/>
        <w:overflowPunct/>
        <w:topLinePunct/>
        <w:autoSpaceDE/>
        <w:autoSpaceDN/>
        <w:bidi w:val="0"/>
        <w:adjustRightInd w:val="0"/>
        <w:snapToGrid w:val="0"/>
        <w:spacing w:line="560" w:lineRule="exact"/>
        <w:ind w:left="5" w:right="0" w:firstLine="643" w:firstLineChars="200"/>
        <w:textAlignment w:val="baseline"/>
        <w:outlineLvl w:val="1"/>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58" w:name="_Toc29905"/>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5.2.3 响应终止</w:t>
      </w:r>
      <w:bookmarkEnd w:id="58"/>
    </w:p>
    <w:p w14:paraId="439E6CDA">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灾情和应急救灾工作稳定后，由区总指挥部副总指挥长或其授权人宣布终止Ⅲ级响应。</w:t>
      </w:r>
    </w:p>
    <w:p w14:paraId="4FDEF78E">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2"/>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59" w:name="_Toc5957"/>
      <w:r>
        <w:rPr>
          <w:rFonts w:hint="default" w:ascii="Times New Roman" w:hAnsi="Times New Roman" w:eastAsia="楷体" w:cs="Times New Roman"/>
          <w:color w:val="000000" w:themeColor="text1"/>
          <w:spacing w:val="0"/>
          <w:w w:val="100"/>
          <w:sz w:val="32"/>
          <w:szCs w:val="32"/>
          <w14:textFill>
            <w14:solidFill>
              <w14:schemeClr w14:val="tx1"/>
            </w14:solidFill>
          </w14:textFill>
        </w:rPr>
        <w:t xml:space="preserve">5.3 </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Ⅱ</w:t>
      </w:r>
      <w:r>
        <w:rPr>
          <w:rFonts w:hint="default" w:ascii="Times New Roman" w:hAnsi="Times New Roman" w:eastAsia="楷体" w:cs="Times New Roman"/>
          <w:color w:val="000000" w:themeColor="text1"/>
          <w:spacing w:val="0"/>
          <w:w w:val="100"/>
          <w:sz w:val="32"/>
          <w:szCs w:val="32"/>
          <w14:textFill>
            <w14:solidFill>
              <w14:schemeClr w14:val="tx1"/>
            </w14:solidFill>
          </w14:textFill>
        </w:rPr>
        <w:t>级响应</w:t>
      </w:r>
      <w:bookmarkEnd w:id="59"/>
    </w:p>
    <w:p w14:paraId="30356964">
      <w:pPr>
        <w:pStyle w:val="2"/>
        <w:keepNext w:val="0"/>
        <w:keepLines w:val="0"/>
        <w:pageBreakBefore w:val="0"/>
        <w:widowControl w:val="0"/>
        <w:kinsoku/>
        <w:wordWrap/>
        <w:overflowPunct/>
        <w:topLinePunct/>
        <w:autoSpaceDE/>
        <w:autoSpaceDN/>
        <w:bidi w:val="0"/>
        <w:adjustRightInd w:val="0"/>
        <w:snapToGrid w:val="0"/>
        <w:spacing w:line="560" w:lineRule="exact"/>
        <w:ind w:left="5" w:right="0" w:firstLine="643" w:firstLineChars="200"/>
        <w:textAlignment w:val="baseline"/>
        <w:outlineLvl w:val="1"/>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60" w:name="_Toc17102"/>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5.3.1 启动程序</w:t>
      </w:r>
      <w:bookmarkEnd w:id="60"/>
    </w:p>
    <w:p w14:paraId="25990ECA">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根据预警和灾情程度</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由区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根据气象部门预报信息进行分析研判，向区总指挥部提出启动Ⅱ级响应建议，区总指挥部启动本预案</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并通知各相关职能部门按照响应级别采取行动，由区总指挥部副总指挥长或其授权人宣布启动Ⅱ级响应</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7A4263A4">
      <w:pPr>
        <w:pStyle w:val="2"/>
        <w:keepNext w:val="0"/>
        <w:keepLines w:val="0"/>
        <w:pageBreakBefore w:val="0"/>
        <w:widowControl w:val="0"/>
        <w:kinsoku/>
        <w:wordWrap/>
        <w:overflowPunct/>
        <w:topLinePunct/>
        <w:autoSpaceDE/>
        <w:autoSpaceDN/>
        <w:bidi w:val="0"/>
        <w:adjustRightInd w:val="0"/>
        <w:snapToGrid w:val="0"/>
        <w:spacing w:line="560" w:lineRule="exact"/>
        <w:ind w:left="5" w:right="0" w:firstLine="643" w:firstLineChars="200"/>
        <w:textAlignment w:val="baseline"/>
        <w:outlineLvl w:val="1"/>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61" w:name="_Toc18098"/>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5.3.2 响应行动</w:t>
      </w:r>
      <w:bookmarkEnd w:id="61"/>
    </w:p>
    <w:p w14:paraId="414F3BA9">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（1）区总指挥部及时向市总指挥部和区委、区人民政府报告灾情和应急处置工作进展情况，召开指挥部会议，部署开展抗雪防冰救灾工作。</w:t>
      </w:r>
    </w:p>
    <w:p w14:paraId="11EA4DC1">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（2）区总指挥部宣布成立各分指挥部，各分指挥部分别由分指挥长召集，有关部门牵头，按照职责分工迅速开展工作，确定专人24小时值班，向社会公布区总指挥部办公室热线电话</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p>
    <w:p w14:paraId="26787403">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（3）各分指挥部牵头单位每天向区总指挥部办公室提供一次灾害天气监测预报信息、灾情信息及应急处置情况，区总指挥部办公室每天向区总指挥部报告整体灾情处置情况，并通报各成员单位。</w:t>
      </w:r>
    </w:p>
    <w:p w14:paraId="7EAE0C00">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4）各镇（街道）、村（社区）按照属地管理原则，承担本行政区域内的抗雪防冰救灾工作。各镇人民政府（街道办事处）主要负责人直接到一线指挥，重要情况直接向区总指挥部报告，积极组织相关部门和发动群众清除行政区域内的道路积雪，保持道路畅通，做好供水、供电、通信等保障工作。必要时，根据需要请求驻钦解放军和武警部队协助参加抗雪防冰救灾工作。</w:t>
      </w:r>
    </w:p>
    <w:p w14:paraId="1073A83C">
      <w:pPr>
        <w:pStyle w:val="2"/>
        <w:keepNext w:val="0"/>
        <w:keepLines w:val="0"/>
        <w:pageBreakBefore w:val="0"/>
        <w:widowControl w:val="0"/>
        <w:kinsoku/>
        <w:wordWrap/>
        <w:overflowPunct/>
        <w:topLinePunct/>
        <w:autoSpaceDE/>
        <w:autoSpaceDN/>
        <w:bidi w:val="0"/>
        <w:adjustRightInd w:val="0"/>
        <w:snapToGrid w:val="0"/>
        <w:spacing w:line="560" w:lineRule="exact"/>
        <w:ind w:left="5" w:right="0" w:firstLine="643" w:firstLineChars="200"/>
        <w:textAlignment w:val="baseline"/>
        <w:outlineLvl w:val="1"/>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62" w:name="_Toc10747"/>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5.3.3 响应终止</w:t>
      </w:r>
      <w:bookmarkEnd w:id="62"/>
    </w:p>
    <w:p w14:paraId="2520639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灾情和应急救灾工作稳定后，区总指挥部副总指挥长宣布终止Ⅱ级响应。</w:t>
      </w:r>
    </w:p>
    <w:p w14:paraId="1F14E40F">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2"/>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63" w:name="_Toc27630"/>
      <w:r>
        <w:rPr>
          <w:rFonts w:hint="default" w:ascii="Times New Roman" w:hAnsi="Times New Roman" w:eastAsia="楷体" w:cs="Times New Roman"/>
          <w:color w:val="000000" w:themeColor="text1"/>
          <w:spacing w:val="0"/>
          <w:w w:val="100"/>
          <w:sz w:val="32"/>
          <w:szCs w:val="32"/>
          <w14:textFill>
            <w14:solidFill>
              <w14:schemeClr w14:val="tx1"/>
            </w14:solidFill>
          </w14:textFill>
        </w:rPr>
        <w:t>5.4</w:t>
      </w:r>
      <w:r>
        <w:rPr>
          <w:rFonts w:hint="eastAsia" w:eastAsia="楷体" w:cs="Times New Roman"/>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Ⅰ</w:t>
      </w:r>
      <w:r>
        <w:rPr>
          <w:rFonts w:hint="default" w:ascii="Times New Roman" w:hAnsi="Times New Roman" w:eastAsia="楷体" w:cs="Times New Roman"/>
          <w:color w:val="000000" w:themeColor="text1"/>
          <w:spacing w:val="0"/>
          <w:w w:val="100"/>
          <w:sz w:val="32"/>
          <w:szCs w:val="32"/>
          <w14:textFill>
            <w14:solidFill>
              <w14:schemeClr w14:val="tx1"/>
            </w14:solidFill>
          </w14:textFill>
        </w:rPr>
        <w:t>级响应</w:t>
      </w:r>
      <w:bookmarkEnd w:id="63"/>
    </w:p>
    <w:p w14:paraId="508F4200">
      <w:pPr>
        <w:pStyle w:val="2"/>
        <w:keepNext w:val="0"/>
        <w:keepLines w:val="0"/>
        <w:pageBreakBefore w:val="0"/>
        <w:widowControl w:val="0"/>
        <w:kinsoku/>
        <w:wordWrap/>
        <w:overflowPunct/>
        <w:topLinePunct/>
        <w:autoSpaceDE/>
        <w:autoSpaceDN/>
        <w:bidi w:val="0"/>
        <w:adjustRightInd w:val="0"/>
        <w:snapToGrid w:val="0"/>
        <w:spacing w:line="560" w:lineRule="exact"/>
        <w:ind w:left="5" w:right="0" w:firstLine="643" w:firstLineChars="200"/>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64" w:name="_Toc30880"/>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5.4.1</w:t>
      </w:r>
      <w:r>
        <w:rPr>
          <w:rFonts w:hint="eastAsia" w:eastAsia="仿宋_GB2312" w:cs="Times New Roman"/>
          <w:b/>
          <w:bCs/>
          <w:color w:val="000000" w:themeColor="text1"/>
          <w:spacing w:val="0"/>
          <w:w w:val="100"/>
          <w:sz w:val="32"/>
          <w:szCs w:val="32"/>
          <w:lang w:val="en-US" w:eastAsia="zh-CN"/>
          <w14:textFill>
            <w14:solidFill>
              <w14:schemeClr w14:val="tx1"/>
            </w14:solidFill>
          </w14:textFill>
        </w:rPr>
        <w:t xml:space="preserve"> </w:t>
      </w:r>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响应启动</w:t>
      </w:r>
      <w:bookmarkEnd w:id="64"/>
    </w:p>
    <w:p w14:paraId="3C755695">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根据预警和灾情程度</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由区</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应急管理局</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根据气象部门预报信息分析研判并向区总指挥部提出启动Ⅰ级响应建议，区总指挥部总指挥长宣布启动Ⅰ级响应。</w:t>
      </w:r>
    </w:p>
    <w:p w14:paraId="3872614F">
      <w:pPr>
        <w:pStyle w:val="2"/>
        <w:keepNext w:val="0"/>
        <w:keepLines w:val="0"/>
        <w:pageBreakBefore w:val="0"/>
        <w:widowControl w:val="0"/>
        <w:kinsoku/>
        <w:wordWrap/>
        <w:overflowPunct/>
        <w:topLinePunct/>
        <w:autoSpaceDE/>
        <w:autoSpaceDN/>
        <w:bidi w:val="0"/>
        <w:adjustRightInd w:val="0"/>
        <w:snapToGrid w:val="0"/>
        <w:spacing w:line="560" w:lineRule="exact"/>
        <w:ind w:left="5" w:right="0" w:firstLine="643" w:firstLineChars="200"/>
        <w:textAlignment w:val="baseline"/>
        <w:outlineLvl w:val="2"/>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pPr>
      <w:bookmarkStart w:id="65" w:name="_Toc22813"/>
      <w:r>
        <w:rPr>
          <w:rFonts w:hint="default" w:ascii="Times New Roman" w:hAnsi="Times New Roman" w:eastAsia="仿宋_GB2312" w:cs="Times New Roman"/>
          <w:b/>
          <w:bCs/>
          <w:color w:val="000000" w:themeColor="text1"/>
          <w:spacing w:val="0"/>
          <w:w w:val="100"/>
          <w:sz w:val="32"/>
          <w:szCs w:val="32"/>
          <w14:textFill>
            <w14:solidFill>
              <w14:schemeClr w14:val="tx1"/>
            </w14:solidFill>
          </w14:textFill>
        </w:rPr>
        <w:t>5.4.2 响应内容</w:t>
      </w:r>
      <w:bookmarkEnd w:id="65"/>
    </w:p>
    <w:p w14:paraId="6D5A7E59">
      <w:pPr>
        <w:pStyle w:val="2"/>
        <w:keepNext w:val="0"/>
        <w:keepLines w:val="0"/>
        <w:pageBreakBefore w:val="0"/>
        <w:widowControl w:val="0"/>
        <w:kinsoku/>
        <w:wordWrap/>
        <w:overflowPunct/>
        <w:topLinePunct/>
        <w:autoSpaceDE/>
        <w:autoSpaceDN/>
        <w:bidi w:val="0"/>
        <w:adjustRightInd w:val="0"/>
        <w:snapToGrid w:val="0"/>
        <w:spacing w:line="560" w:lineRule="exact"/>
        <w:ind w:left="5" w:right="0" w:firstLine="640"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66" w:name="_Toc3835"/>
      <w:bookmarkStart w:id="67" w:name="_Toc26974"/>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instrText xml:space="preserve"> HYPERLINK "5.4.2.1" </w:instrTex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5.4.2.1</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 xml:space="preserve"> 工作会商</w:t>
      </w:r>
      <w:bookmarkEnd w:id="66"/>
      <w:bookmarkEnd w:id="67"/>
    </w:p>
    <w:p w14:paraId="419CDED3">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（1）区总指挥部总指挥长或副总指挥长主持召开会议，动员部署防范和应对雨雪冰冻灾害工作。</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应急管理部门</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汇报雨雪冰冻天气监测和预报意见，公安、交通</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运输</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电力、通信、农业农村、林业等部门（单位）分析雨雪冰冻灾害发展趋势，提出各自防御对策。区总指挥部确定防御目标和重点，根据需要派出工作组指导工作，组织指挥重大险情的抢险救灾工作。重要情况向市总指挥部和区委报告灾情和应急处置工作情况。</w:t>
      </w:r>
    </w:p>
    <w:p w14:paraId="4B380A25">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2）区总指挥部办公室及时传达区总指挥部工作部署要求；掌握雨雪冰冻天气发展趋势、灾害影响动态、抢险救灾情况等；做好灾情汇总、核查；及时将工作信息报告区总指挥部领导，并上报区委、区人民政府，通报成员单位；组织有关专家加强技术指导，调配抢险物资，联系</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人武部、</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消防救援大队等相关单位支援灾区抢险救灾；通过有关媒体及时向社会发布与公众生活密切相关的信息，以及防御灾害的工作情况。</w:t>
      </w:r>
    </w:p>
    <w:p w14:paraId="3B4A4F67">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3）灾害发生地的镇（街道）指挥部由属地主要领导主持会议，根据区总指挥部要求，动员部署雨雪冰冻灾害防范和应对工作。及时发布雨雪冰冻灾害及次生、衍生灾害的预报、预警，根据预案转移危险地区群众，加强电网、通信、可能引发其他次生灾害的隐患点等巡查，组织人力、物力抢险救灾，营救被雨雪冰冻围困群众。及时将雨雪冰冻灾害情况报区总指挥部办公室。</w:t>
      </w:r>
    </w:p>
    <w:p w14:paraId="4B677686">
      <w:pPr>
        <w:pStyle w:val="2"/>
        <w:keepNext w:val="0"/>
        <w:keepLines w:val="0"/>
        <w:pageBreakBefore w:val="0"/>
        <w:widowControl w:val="0"/>
        <w:kinsoku/>
        <w:wordWrap/>
        <w:overflowPunct/>
        <w:topLinePunct/>
        <w:autoSpaceDE/>
        <w:autoSpaceDN/>
        <w:bidi w:val="0"/>
        <w:adjustRightInd w:val="0"/>
        <w:snapToGrid w:val="0"/>
        <w:spacing w:line="560" w:lineRule="exact"/>
        <w:ind w:left="6" w:right="0" w:firstLine="640"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68" w:name="_Toc9619"/>
      <w:bookmarkStart w:id="69" w:name="_Toc4897"/>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instrText xml:space="preserve"> HYPERLINK "5.4.2.2" </w:instrTex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5.4.2.2</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 xml:space="preserve"> 信息收集与通报</w:t>
      </w:r>
      <w:bookmarkEnd w:id="68"/>
      <w:bookmarkEnd w:id="69"/>
    </w:p>
    <w:p w14:paraId="6A355055">
      <w:pPr>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雨雪冰冻灾害受灾镇（街道）、村（社区）应及时将本地区灾情逐级上报区总指挥部办公室；区总指挥部成员单位要及时收集本行业受灾情况报送区总指挥部办公室。各镇（街道</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pacing w:val="0"/>
          <w:w w:val="100"/>
          <w:sz w:val="32"/>
          <w:szCs w:val="32"/>
          <w:lang w:val="en-US" w:eastAsia="zh-CN"/>
          <w14:textFill>
            <w14:solidFill>
              <w14:schemeClr w14:val="tx1"/>
            </w14:solidFill>
          </w14:textFill>
        </w:rPr>
        <w:t>及</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各部门后续灾情和抗灾救灾情况以续报方式上报区总指挥部办公室。</w:t>
      </w:r>
    </w:p>
    <w:p w14:paraId="5294F0C3">
      <w:pPr>
        <w:pStyle w:val="2"/>
        <w:keepNext w:val="0"/>
        <w:keepLines w:val="0"/>
        <w:pageBreakBefore w:val="0"/>
        <w:widowControl w:val="0"/>
        <w:kinsoku/>
        <w:wordWrap/>
        <w:overflowPunct/>
        <w:topLinePunct/>
        <w:autoSpaceDE/>
        <w:autoSpaceDN/>
        <w:bidi w:val="0"/>
        <w:adjustRightInd w:val="0"/>
        <w:snapToGrid w:val="0"/>
        <w:spacing w:line="560" w:lineRule="exact"/>
        <w:ind w:left="6" w:right="0" w:firstLine="640"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70" w:name="_Toc14676"/>
      <w:bookmarkStart w:id="71" w:name="_Toc30515"/>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instrText xml:space="preserve"> HYPERLINK "5.4.2.3" </w:instrTex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5.4.2.3</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 xml:space="preserve"> 分指挥部行动</w:t>
      </w:r>
      <w:bookmarkEnd w:id="70"/>
      <w:bookmarkEnd w:id="71"/>
    </w:p>
    <w:p w14:paraId="27DD3DB8">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各分指挥部分别由分指挥长召集，有关部门牵头，实行联合办公，按照职责分工迅速开展工作，确定专人24小时值班</w:t>
      </w:r>
      <w:r>
        <w:rPr>
          <w:rFonts w:hint="default"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向社会公布各分指挥部热线电话。</w:t>
      </w:r>
    </w:p>
    <w:p w14:paraId="635999ED">
      <w:pPr>
        <w:pStyle w:val="2"/>
        <w:keepNext w:val="0"/>
        <w:keepLines w:val="0"/>
        <w:pageBreakBefore w:val="0"/>
        <w:widowControl w:val="0"/>
        <w:kinsoku/>
        <w:wordWrap/>
        <w:overflowPunct/>
        <w:topLinePunct/>
        <w:autoSpaceDE/>
        <w:autoSpaceDN/>
        <w:bidi w:val="0"/>
        <w:adjustRightInd w:val="0"/>
        <w:snapToGrid w:val="0"/>
        <w:spacing w:line="560" w:lineRule="exact"/>
        <w:ind w:left="6" w:right="0" w:firstLine="640"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72" w:name="_Toc5995"/>
      <w:bookmarkStart w:id="73" w:name="_Toc5152"/>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instrText xml:space="preserve"> HYPERLINK "5.4.2.4" </w:instrTex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5.4.2.4</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 xml:space="preserve"> 镇（街道）指挥部行动</w:t>
      </w:r>
      <w:bookmarkEnd w:id="72"/>
      <w:bookmarkEnd w:id="73"/>
    </w:p>
    <w:p w14:paraId="7B06396A">
      <w:pPr>
        <w:pStyle w:val="2"/>
        <w:keepNext w:val="0"/>
        <w:keepLines w:val="0"/>
        <w:pageBreakBefore w:val="0"/>
        <w:widowControl w:val="0"/>
        <w:kinsoku/>
        <w:wordWrap/>
        <w:overflowPunct/>
        <w:topLinePunct/>
        <w:autoSpaceDE/>
        <w:autoSpaceDN/>
        <w:bidi w:val="0"/>
        <w:adjustRightInd w:val="0"/>
        <w:snapToGrid w:val="0"/>
        <w:spacing w:line="560" w:lineRule="exact"/>
        <w:ind w:left="0" w:right="0" w:firstLine="640" w:firstLineChars="200"/>
        <w:jc w:val="both"/>
        <w:textAlignment w:val="baseline"/>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相关镇（街道）、村（社区）按照属地管理原则，承担本行政区域内的抗灾救灾工作。各镇人民政府（街道办事处）主要负责人直接到一线指挥，紧急、重大情况随时报告区总指挥部</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积极组织相关部门和发动群众清除本行政区域内的道路冰雪</w:t>
      </w:r>
      <w:r>
        <w:rPr>
          <w:rFonts w:hint="eastAsia" w:ascii="Times New Roman" w:hAnsi="Times New Roman" w:eastAsia="仿宋_GB2312" w:cs="Times New Roman"/>
          <w:color w:val="000000" w:themeColor="text1"/>
          <w:spacing w:val="0"/>
          <w:w w:val="10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保持道路畅通，做好供水、供电、通信等保障工作。</w:t>
      </w:r>
    </w:p>
    <w:p w14:paraId="5F88CAF3">
      <w:pPr>
        <w:pStyle w:val="2"/>
        <w:keepNext w:val="0"/>
        <w:keepLines w:val="0"/>
        <w:pageBreakBefore w:val="0"/>
        <w:widowControl w:val="0"/>
        <w:kinsoku/>
        <w:wordWrap/>
        <w:overflowPunct/>
        <w:topLinePunct/>
        <w:autoSpaceDE/>
        <w:autoSpaceDN/>
        <w:bidi w:val="0"/>
        <w:adjustRightInd w:val="0"/>
        <w:snapToGrid w:val="0"/>
        <w:spacing w:line="560" w:lineRule="exact"/>
        <w:ind w:left="6" w:right="0" w:firstLine="640"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74" w:name="_Toc4423"/>
      <w:bookmarkStart w:id="75" w:name="_Toc23133"/>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instrText xml:space="preserve"> HYPERLINK "5.4.2.5" </w:instrTex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5.4.2.5</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 xml:space="preserve"> 军地联动</w:t>
      </w:r>
      <w:bookmarkEnd w:id="74"/>
      <w:bookmarkEnd w:id="75"/>
    </w:p>
    <w:p w14:paraId="699D93A1">
      <w:pPr>
        <w:keepNext w:val="0"/>
        <w:keepLines w:val="0"/>
        <w:pageBreakBefore w:val="0"/>
        <w:widowControl w:val="0"/>
        <w:kinsoku/>
        <w:wordWrap/>
        <w:overflowPunct/>
        <w:topLinePunct/>
        <w:autoSpaceDE/>
        <w:autoSpaceDN/>
        <w:bidi w:val="0"/>
        <w:adjustRightInd w:val="0"/>
        <w:snapToGrid w:val="0"/>
        <w:spacing w:line="560" w:lineRule="exact"/>
        <w:ind w:left="3"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驻钦人民解放军、武警部队积极支援地方抗灾救灾，组织部队官兵协助地方人民政府和有关部门开展除雪除冰、人员转移安置和基础设施抢修等应急抢险行动。动用驻钦人民解放军</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武警部队支援地方抢险救灾，由区人民政府按照军地联动机制提出请求，通过同级军事机关按规定程序办理。</w:t>
      </w:r>
    </w:p>
    <w:p w14:paraId="74D419FA">
      <w:pPr>
        <w:pStyle w:val="2"/>
        <w:keepNext w:val="0"/>
        <w:keepLines w:val="0"/>
        <w:pageBreakBefore w:val="0"/>
        <w:widowControl w:val="0"/>
        <w:kinsoku/>
        <w:wordWrap/>
        <w:overflowPunct/>
        <w:topLinePunct/>
        <w:autoSpaceDE/>
        <w:autoSpaceDN/>
        <w:bidi w:val="0"/>
        <w:adjustRightInd w:val="0"/>
        <w:snapToGrid w:val="0"/>
        <w:spacing w:line="560" w:lineRule="exact"/>
        <w:ind w:left="10" w:right="0" w:firstLine="640"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76" w:name="_Toc1862"/>
      <w:bookmarkStart w:id="77" w:name="_Toc1727"/>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instrText xml:space="preserve"> HYPERLINK "5.4.2.6" </w:instrTex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5.4.2.6</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 xml:space="preserve"> 新闻发布</w:t>
      </w:r>
      <w:bookmarkEnd w:id="76"/>
      <w:bookmarkEnd w:id="77"/>
    </w:p>
    <w:p w14:paraId="47C1FB7E">
      <w:pPr>
        <w:keepNext w:val="0"/>
        <w:keepLines w:val="0"/>
        <w:pageBreakBefore w:val="0"/>
        <w:widowControl w:val="0"/>
        <w:kinsoku/>
        <w:wordWrap/>
        <w:overflowPunct/>
        <w:topLinePunct/>
        <w:autoSpaceDE/>
        <w:autoSpaceDN/>
        <w:bidi w:val="0"/>
        <w:adjustRightInd w:val="0"/>
        <w:snapToGrid w:val="0"/>
        <w:spacing w:line="560" w:lineRule="exact"/>
        <w:ind w:left="3"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区委宣传部应组织或指导有关部门在第一时间向媒体发布权威信息，召开新闻发布会，向社会公众发布灾害发展趋势及防御对策等相关信息；负责互联网站的监控和管理，收集、跟踪境内外舆情，加强网上舆论引导工作；及时向市委宣传部和区委上报信息。</w:t>
      </w:r>
    </w:p>
    <w:p w14:paraId="7379D234">
      <w:pPr>
        <w:keepNext w:val="0"/>
        <w:keepLines w:val="0"/>
        <w:pageBreakBefore w:val="0"/>
        <w:widowControl w:val="0"/>
        <w:kinsoku/>
        <w:wordWrap/>
        <w:overflowPunct/>
        <w:topLinePunct/>
        <w:autoSpaceDE/>
        <w:autoSpaceDN/>
        <w:bidi w:val="0"/>
        <w:adjustRightInd w:val="0"/>
        <w:snapToGrid w:val="0"/>
        <w:spacing w:line="560" w:lineRule="exact"/>
        <w:ind w:left="3"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（2）各部门内部的信息，由本部门审核和发布；重要和综合性新闻稿须经区总指挥部办公室审核后，按突发事件报道管理规定进行报道。</w:t>
      </w:r>
    </w:p>
    <w:p w14:paraId="7E4F8CD5">
      <w:pPr>
        <w:pStyle w:val="2"/>
        <w:keepNext w:val="0"/>
        <w:keepLines w:val="0"/>
        <w:pageBreakBefore w:val="0"/>
        <w:widowControl w:val="0"/>
        <w:kinsoku/>
        <w:wordWrap/>
        <w:overflowPunct/>
        <w:topLinePunct/>
        <w:autoSpaceDE/>
        <w:autoSpaceDN/>
        <w:bidi w:val="0"/>
        <w:adjustRightInd w:val="0"/>
        <w:snapToGrid w:val="0"/>
        <w:spacing w:line="560" w:lineRule="exact"/>
        <w:ind w:left="10" w:right="0" w:firstLine="640" w:firstLineChars="200"/>
        <w:textAlignment w:val="baseline"/>
        <w:outlineLvl w:val="2"/>
        <w:rPr>
          <w:rFonts w:hint="default" w:ascii="Times New Roman" w:hAnsi="Times New Roman" w:eastAsia="仿宋_GB2312" w:cs="Times New Roman"/>
          <w:color w:val="000000" w:themeColor="text1"/>
          <w:spacing w:val="0"/>
          <w:w w:val="100"/>
          <w:sz w:val="32"/>
          <w:szCs w:val="32"/>
          <w14:textFill>
            <w14:solidFill>
              <w14:schemeClr w14:val="tx1"/>
            </w14:solidFill>
          </w14:textFill>
        </w:rPr>
      </w:pPr>
      <w:bookmarkStart w:id="78" w:name="_Toc15777"/>
      <w:bookmarkStart w:id="79" w:name="_Toc24288"/>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begin"/>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instrText xml:space="preserve"> HYPERLINK "5.4.2.7" </w:instrTex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separate"/>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5.4.2.7</w:t>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fldChar w:fldCharType="end"/>
      </w:r>
      <w:r>
        <w:rPr>
          <w:rFonts w:hint="default" w:ascii="Times New Roman" w:hAnsi="Times New Roman" w:eastAsia="仿宋_GB2312" w:cs="Times New Roman"/>
          <w:color w:val="000000" w:themeColor="text1"/>
          <w:spacing w:val="0"/>
          <w:w w:val="100"/>
          <w:sz w:val="32"/>
          <w:szCs w:val="32"/>
          <w14:textFill>
            <w14:solidFill>
              <w14:schemeClr w14:val="tx1"/>
            </w14:solidFill>
          </w14:textFill>
        </w:rPr>
        <w:t xml:space="preserve"> 响应结束</w:t>
      </w:r>
      <w:bookmarkEnd w:id="78"/>
      <w:bookmarkEnd w:id="79"/>
    </w:p>
    <w:p w14:paraId="315C40B9">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灾情和应急救灾工作稳定后，由区总指挥部总指挥长宣布终止Ⅰ级响应。</w:t>
      </w:r>
    </w:p>
    <w:p w14:paraId="0431833A">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80" w:name="_Toc28544"/>
      <w:r>
        <w:rPr>
          <w:rFonts w:hint="default" w:ascii="Times New Roman" w:hAnsi="Times New Roman" w:eastAsia="黑体" w:cs="Times New Roman"/>
          <w:color w:val="000000" w:themeColor="text1"/>
          <w:spacing w:val="0"/>
          <w:w w:val="100"/>
          <w:sz w:val="32"/>
          <w:szCs w:val="32"/>
          <w14:textFill>
            <w14:solidFill>
              <w14:schemeClr w14:val="tx1"/>
            </w14:solidFill>
          </w14:textFill>
        </w:rPr>
        <w:t>6.善后处理</w:t>
      </w:r>
      <w:bookmarkEnd w:id="80"/>
    </w:p>
    <w:p w14:paraId="6EADD670">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81" w:name="_Toc30337"/>
      <w:r>
        <w:rPr>
          <w:rFonts w:hint="default" w:ascii="Times New Roman" w:hAnsi="Times New Roman" w:eastAsia="楷体" w:cs="Times New Roman"/>
          <w:color w:val="000000" w:themeColor="text1"/>
          <w:spacing w:val="0"/>
          <w:w w:val="100"/>
          <w:sz w:val="32"/>
          <w:szCs w:val="32"/>
          <w14:textFill>
            <w14:solidFill>
              <w14:schemeClr w14:val="tx1"/>
            </w14:solidFill>
          </w14:textFill>
        </w:rPr>
        <w:t>6.1 调查与评估</w:t>
      </w:r>
      <w:bookmarkEnd w:id="81"/>
    </w:p>
    <w:p w14:paraId="28C2494A">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区总指挥部办公室会同有关部门，对雨雪冰冻灾害发生的起因、性质、损失、影响和预警预防、应急处置、应急保障、恢复重建等方面进行全面、深入地调查评估，总结经验教训，上报区委、区人民政府和市总指挥部办公室。</w:t>
      </w:r>
    </w:p>
    <w:p w14:paraId="391C2058">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82" w:name="_Toc31054"/>
      <w:r>
        <w:rPr>
          <w:rFonts w:hint="default" w:ascii="Times New Roman" w:hAnsi="Times New Roman" w:eastAsia="楷体" w:cs="Times New Roman"/>
          <w:color w:val="000000" w:themeColor="text1"/>
          <w:spacing w:val="0"/>
          <w:w w:val="100"/>
          <w:sz w:val="32"/>
          <w:szCs w:val="32"/>
          <w14:textFill>
            <w14:solidFill>
              <w14:schemeClr w14:val="tx1"/>
            </w14:solidFill>
          </w14:textFill>
        </w:rPr>
        <w:t>6.2 恢复与重建</w:t>
      </w:r>
      <w:bookmarkEnd w:id="82"/>
    </w:p>
    <w:p w14:paraId="3D6ADC79">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受灾地区各级人民政府和有关部门统计和汇总灾害损失情况，编制灾后重建规划和方案，尽快恢复工农业生产和群众正常生活。灾后重建原则上按各部门原有标准和规定恢复，条件允许可适当提高标准重建。</w:t>
      </w:r>
    </w:p>
    <w:p w14:paraId="287E9784">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83" w:name="_Toc8293"/>
      <w:r>
        <w:rPr>
          <w:rFonts w:hint="default" w:ascii="Times New Roman" w:hAnsi="Times New Roman" w:eastAsia="黑体" w:cs="Times New Roman"/>
          <w:color w:val="000000" w:themeColor="text1"/>
          <w:spacing w:val="0"/>
          <w:w w:val="100"/>
          <w:sz w:val="32"/>
          <w:szCs w:val="32"/>
          <w14:textFill>
            <w14:solidFill>
              <w14:schemeClr w14:val="tx1"/>
            </w14:solidFill>
          </w14:textFill>
        </w:rPr>
        <w:t>7.应急保障</w:t>
      </w:r>
      <w:bookmarkEnd w:id="83"/>
    </w:p>
    <w:p w14:paraId="705BB7D3">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84" w:name="_Toc30682"/>
      <w:r>
        <w:rPr>
          <w:rFonts w:hint="default" w:ascii="Times New Roman" w:hAnsi="Times New Roman" w:eastAsia="楷体" w:cs="Times New Roman"/>
          <w:color w:val="000000" w:themeColor="text1"/>
          <w:spacing w:val="0"/>
          <w:w w:val="100"/>
          <w:sz w:val="32"/>
          <w:szCs w:val="32"/>
          <w14:textFill>
            <w14:solidFill>
              <w14:schemeClr w14:val="tx1"/>
            </w14:solidFill>
          </w14:textFill>
        </w:rPr>
        <w:t>7.1 通信保障</w:t>
      </w:r>
      <w:bookmarkEnd w:id="84"/>
    </w:p>
    <w:p w14:paraId="41413B18">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40" w:firstLineChars="200"/>
        <w:jc w:val="both"/>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建立区、镇（街道）、村（社区）通信网络应急保障体系</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配备与雨雪冰冻灾害需要相适应的通信设备。充分利用现代通信手段，把有线电话、卫星电话、移动电话、短波通信及互联网等有机结合起来，发挥社会基础通信设施的作用，为雨雪冰冻灾害工作提供通信与信息保障。</w:t>
      </w:r>
    </w:p>
    <w:p w14:paraId="58B7F757">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85" w:name="_Toc14785"/>
      <w:r>
        <w:rPr>
          <w:rFonts w:hint="default" w:ascii="Times New Roman" w:hAnsi="Times New Roman" w:eastAsia="楷体" w:cs="Times New Roman"/>
          <w:color w:val="000000" w:themeColor="text1"/>
          <w:spacing w:val="0"/>
          <w:w w:val="100"/>
          <w:sz w:val="32"/>
          <w:szCs w:val="32"/>
          <w14:textFill>
            <w14:solidFill>
              <w14:schemeClr w14:val="tx1"/>
            </w14:solidFill>
          </w14:textFill>
        </w:rPr>
        <w:t>7.2 物资保障</w:t>
      </w:r>
      <w:bookmarkEnd w:id="85"/>
    </w:p>
    <w:p w14:paraId="752B386D">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各级人民政府和指挥部有关成员单位按照“分级储备、统一调配、合理负担”的原则，加强雨雪冰冻灾害应急救援和抢险救灾的专用物料、器材、装备、工具等的储备，增加必要的物资装备，建立物资装备数据库和更新管理制度。</w:t>
      </w:r>
    </w:p>
    <w:p w14:paraId="57457215">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86" w:name="_Toc20458"/>
      <w:r>
        <w:rPr>
          <w:rFonts w:hint="default" w:ascii="Times New Roman" w:hAnsi="Times New Roman" w:eastAsia="楷体" w:cs="Times New Roman"/>
          <w:color w:val="000000" w:themeColor="text1"/>
          <w:spacing w:val="0"/>
          <w:w w:val="100"/>
          <w:sz w:val="32"/>
          <w:szCs w:val="32"/>
          <w14:textFill>
            <w14:solidFill>
              <w14:schemeClr w14:val="tx1"/>
            </w14:solidFill>
          </w14:textFill>
        </w:rPr>
        <w:t>7.3 资金保障</w:t>
      </w:r>
      <w:bookmarkEnd w:id="86"/>
    </w:p>
    <w:p w14:paraId="1175BDC3">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84" w:firstLineChars="200"/>
        <w:textAlignment w:val="baseline"/>
        <w:rPr>
          <w:rFonts w:hint="default" w:ascii="Times New Roman" w:hAnsi="Times New Roman" w:eastAsia="仿宋_GB2312" w:cs="Times New Roman"/>
          <w:snapToGrid w:val="0"/>
          <w:color w:val="000000" w:themeColor="text1"/>
          <w:spacing w:val="11"/>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11"/>
          <w:w w:val="100"/>
          <w:kern w:val="0"/>
          <w:sz w:val="32"/>
          <w:szCs w:val="32"/>
          <w:lang w:val="en-US" w:eastAsia="en-US" w:bidi="ar-SA"/>
          <w14:textFill>
            <w14:solidFill>
              <w14:schemeClr w14:val="tx1"/>
            </w14:solidFill>
          </w14:textFill>
        </w:rPr>
        <w:t>区财政局负责雨雪冰冻灾害应急处置和抗灾救灾的资金保障。</w:t>
      </w:r>
    </w:p>
    <w:p w14:paraId="451C1695">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87" w:name="_Toc7104"/>
      <w:r>
        <w:rPr>
          <w:rFonts w:hint="default" w:ascii="Times New Roman" w:hAnsi="Times New Roman" w:eastAsia="楷体" w:cs="Times New Roman"/>
          <w:color w:val="000000" w:themeColor="text1"/>
          <w:spacing w:val="0"/>
          <w:w w:val="100"/>
          <w:sz w:val="32"/>
          <w:szCs w:val="32"/>
          <w14:textFill>
            <w14:solidFill>
              <w14:schemeClr w14:val="tx1"/>
            </w14:solidFill>
          </w14:textFill>
        </w:rPr>
        <w:t>7.4 人员保障</w:t>
      </w:r>
      <w:bookmarkEnd w:id="87"/>
    </w:p>
    <w:p w14:paraId="021F0966">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道路抢险、电力抢修、除险加固、管网抢修、人员搜救等专业应急抢险和救援队伍是雨雪冰冻灾害应急处置的突击力量，各有关部门要确保应急抢险和救援行动的有效实施。驻钦解放军、武警部队和民兵队伍是支援雨雪冰冻灾害抢险救灾行动的重要力量，按照军地协调机制组织实施。</w:t>
      </w:r>
    </w:p>
    <w:p w14:paraId="17CBA52D">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88" w:name="_Toc26491"/>
      <w:r>
        <w:rPr>
          <w:rFonts w:hint="default" w:ascii="Times New Roman" w:hAnsi="Times New Roman" w:eastAsia="黑体" w:cs="Times New Roman"/>
          <w:color w:val="000000" w:themeColor="text1"/>
          <w:spacing w:val="0"/>
          <w:w w:val="100"/>
          <w:sz w:val="32"/>
          <w:szCs w:val="32"/>
          <w14:textFill>
            <w14:solidFill>
              <w14:schemeClr w14:val="tx1"/>
            </w14:solidFill>
          </w14:textFill>
        </w:rPr>
        <w:t>8.附则</w:t>
      </w:r>
      <w:bookmarkEnd w:id="88"/>
    </w:p>
    <w:p w14:paraId="5C3F213C">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89" w:name="_Toc10241"/>
      <w:r>
        <w:rPr>
          <w:rFonts w:hint="default" w:ascii="Times New Roman" w:hAnsi="Times New Roman" w:eastAsia="楷体" w:cs="Times New Roman"/>
          <w:color w:val="000000" w:themeColor="text1"/>
          <w:spacing w:val="0"/>
          <w:w w:val="100"/>
          <w:sz w:val="32"/>
          <w:szCs w:val="32"/>
          <w14:textFill>
            <w14:solidFill>
              <w14:schemeClr w14:val="tx1"/>
            </w14:solidFill>
          </w14:textFill>
        </w:rPr>
        <w:t>8.1 预案更新与演练</w:t>
      </w:r>
      <w:bookmarkEnd w:id="89"/>
    </w:p>
    <w:p w14:paraId="5A39FD9D">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本预案由区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牵头制定，报区人民政府批准后实施。根据形势发展和应急机制的变化，</w:t>
      </w:r>
      <w:bookmarkStart w:id="96" w:name="_GoBack"/>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及时</w:t>
      </w:r>
      <w:bookmarkEnd w:id="96"/>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更新、修订和完善</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各级应急指挥机构适时举行不同类型的防御雨雪冰冻灾害应急演练，以检验、改善和强化应急准备和应急响应能力，不断完善应急预案。专业抢险队伍针对当地易发的险情开展专项应急演练。</w:t>
      </w:r>
    </w:p>
    <w:p w14:paraId="1E0EB41D">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90" w:name="_Toc9979"/>
      <w:r>
        <w:rPr>
          <w:rFonts w:hint="default" w:ascii="Times New Roman" w:hAnsi="Times New Roman" w:eastAsia="楷体" w:cs="Times New Roman"/>
          <w:color w:val="000000" w:themeColor="text1"/>
          <w:spacing w:val="0"/>
          <w:w w:val="100"/>
          <w:sz w:val="32"/>
          <w:szCs w:val="32"/>
          <w14:textFill>
            <w14:solidFill>
              <w14:schemeClr w14:val="tx1"/>
            </w14:solidFill>
          </w14:textFill>
        </w:rPr>
        <w:t>8.2 奖励与责任</w:t>
      </w:r>
      <w:bookmarkEnd w:id="90"/>
    </w:p>
    <w:p w14:paraId="3876D033">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（1）对雨雪冰冻灾害防御、抗灾救灾工作作出突出贡献的先进集体和个人，依据有关规定给予表彰和奖励。</w:t>
      </w:r>
    </w:p>
    <w:p w14:paraId="56F7E649">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（2）对因参与雨雪冰冻灾害救援工作致病、致残、死亡的人员，按照国家有关规定，给予相应的补助和抚慰。</w:t>
      </w:r>
    </w:p>
    <w:p w14:paraId="246655FF">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3）对玩忽职守、处置不力造成严重后果的，或迟报、漏报、瞒报和谎报重要情况或有其他失职、渎职行为的，依据有关法律法规和规定，追究有关单位和相关责任人的责任，涉嫌犯罪的，依法移送司法机关处理。</w:t>
      </w:r>
    </w:p>
    <w:p w14:paraId="76CCCBEC">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91" w:name="_Toc9564"/>
      <w:r>
        <w:rPr>
          <w:rFonts w:hint="default" w:ascii="Times New Roman" w:hAnsi="Times New Roman" w:eastAsia="楷体" w:cs="Times New Roman"/>
          <w:color w:val="000000" w:themeColor="text1"/>
          <w:spacing w:val="0"/>
          <w:w w:val="100"/>
          <w:sz w:val="32"/>
          <w:szCs w:val="32"/>
          <w14:textFill>
            <w14:solidFill>
              <w14:schemeClr w14:val="tx1"/>
            </w14:solidFill>
          </w14:textFill>
        </w:rPr>
        <w:t>8.3 预案解释</w:t>
      </w:r>
      <w:bookmarkEnd w:id="91"/>
    </w:p>
    <w:p w14:paraId="0CB245A0">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本预案由区</w:t>
      </w:r>
      <w:r>
        <w:rPr>
          <w:rFonts w:hint="default" w:ascii="Times New Roman" w:hAnsi="Times New Roman" w:eastAsia="仿宋_GB2312" w:cs="Times New Roman"/>
          <w:snapToGrid w:val="0"/>
          <w:color w:val="000000" w:themeColor="text1"/>
          <w:spacing w:val="0"/>
          <w:w w:val="100"/>
          <w:kern w:val="0"/>
          <w:sz w:val="32"/>
          <w:szCs w:val="32"/>
          <w:lang w:val="en-US" w:eastAsia="zh-CN" w:bidi="ar-SA"/>
          <w14:textFill>
            <w14:solidFill>
              <w14:schemeClr w14:val="tx1"/>
            </w14:solidFill>
          </w14:textFill>
        </w:rPr>
        <w:t>应急管理局</w:t>
      </w: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负责解释。</w:t>
      </w:r>
    </w:p>
    <w:p w14:paraId="13DD5D0D">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1"/>
        <w:rPr>
          <w:rFonts w:hint="default" w:ascii="Times New Roman" w:hAnsi="Times New Roman" w:eastAsia="楷体" w:cs="Times New Roman"/>
          <w:color w:val="000000" w:themeColor="text1"/>
          <w:spacing w:val="0"/>
          <w:w w:val="100"/>
          <w:sz w:val="32"/>
          <w:szCs w:val="32"/>
          <w14:textFill>
            <w14:solidFill>
              <w14:schemeClr w14:val="tx1"/>
            </w14:solidFill>
          </w14:textFill>
        </w:rPr>
      </w:pPr>
      <w:bookmarkStart w:id="92" w:name="_Toc16760"/>
      <w:r>
        <w:rPr>
          <w:rFonts w:hint="default" w:ascii="Times New Roman" w:hAnsi="Times New Roman" w:eastAsia="楷体" w:cs="Times New Roman"/>
          <w:color w:val="000000" w:themeColor="text1"/>
          <w:spacing w:val="0"/>
          <w:w w:val="100"/>
          <w:sz w:val="32"/>
          <w:szCs w:val="32"/>
          <w14:textFill>
            <w14:solidFill>
              <w14:schemeClr w14:val="tx1"/>
            </w14:solidFill>
          </w14:textFill>
        </w:rPr>
        <w:t>8.4 预案实施</w:t>
      </w:r>
      <w:bookmarkEnd w:id="92"/>
    </w:p>
    <w:p w14:paraId="2F2F9539">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16" w:firstLineChars="200"/>
        <w:textAlignment w:val="baseline"/>
        <w:rPr>
          <w:rFonts w:hint="default" w:ascii="Times New Roman" w:hAnsi="Times New Roman" w:eastAsia="仿宋_GB2312" w:cs="Times New Roman"/>
          <w:snapToGrid w:val="0"/>
          <w:color w:val="000000" w:themeColor="text1"/>
          <w:spacing w:val="-6"/>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6"/>
          <w:w w:val="100"/>
          <w:kern w:val="0"/>
          <w:sz w:val="32"/>
          <w:szCs w:val="32"/>
          <w:lang w:val="en-US" w:eastAsia="en-US" w:bidi="ar-SA"/>
          <w14:textFill>
            <w14:solidFill>
              <w14:schemeClr w14:val="tx1"/>
            </w14:solidFill>
          </w14:textFill>
        </w:rPr>
        <w:t>本预案自印发之日起试行一年，试行期满若无修订则延续施行。</w:t>
      </w:r>
    </w:p>
    <w:p w14:paraId="24F1B955">
      <w:pPr>
        <w:pStyle w:val="2"/>
        <w:keepNext w:val="0"/>
        <w:keepLines w:val="0"/>
        <w:pageBreakBefore w:val="0"/>
        <w:widowControl w:val="0"/>
        <w:kinsoku/>
        <w:wordWrap/>
        <w:overflowPunct/>
        <w:topLinePunct/>
        <w:autoSpaceDE/>
        <w:autoSpaceDN/>
        <w:bidi w:val="0"/>
        <w:adjustRightInd w:val="0"/>
        <w:snapToGrid w:val="0"/>
        <w:spacing w:line="560" w:lineRule="exact"/>
        <w:textAlignment w:val="baseline"/>
        <w:outlineLvl w:val="0"/>
        <w:rPr>
          <w:rFonts w:hint="default" w:ascii="Times New Roman" w:hAnsi="Times New Roman" w:eastAsia="黑体" w:cs="Times New Roman"/>
          <w:color w:val="000000" w:themeColor="text1"/>
          <w:spacing w:val="0"/>
          <w:w w:val="100"/>
          <w:sz w:val="32"/>
          <w:szCs w:val="32"/>
          <w14:textFill>
            <w14:solidFill>
              <w14:schemeClr w14:val="tx1"/>
            </w14:solidFill>
          </w14:textFill>
        </w:rPr>
      </w:pPr>
      <w:bookmarkStart w:id="93" w:name="_Toc19416"/>
      <w:r>
        <w:rPr>
          <w:rFonts w:hint="default" w:ascii="Times New Roman" w:hAnsi="Times New Roman" w:eastAsia="黑体" w:cs="Times New Roman"/>
          <w:color w:val="000000" w:themeColor="text1"/>
          <w:spacing w:val="0"/>
          <w:w w:val="100"/>
          <w:sz w:val="32"/>
          <w:szCs w:val="32"/>
          <w14:textFill>
            <w14:solidFill>
              <w14:schemeClr w14:val="tx1"/>
            </w14:solidFill>
          </w14:textFill>
        </w:rPr>
        <w:t>9.附件</w:t>
      </w:r>
      <w:bookmarkEnd w:id="93"/>
    </w:p>
    <w:p w14:paraId="76E5796D">
      <w:pPr>
        <w:pStyle w:val="2"/>
        <w:keepNext w:val="0"/>
        <w:keepLines w:val="0"/>
        <w:pageBreakBefore w:val="0"/>
        <w:widowControl w:val="0"/>
        <w:kinsoku/>
        <w:wordWrap/>
        <w:overflowPunct/>
        <w:topLinePunct/>
        <w:autoSpaceDE/>
        <w:autoSpaceDN/>
        <w:bidi w:val="0"/>
        <w:adjustRightInd w:val="0"/>
        <w:snapToGrid w:val="0"/>
        <w:spacing w:line="560" w:lineRule="exact"/>
        <w:ind w:left="11" w:right="0" w:firstLine="640" w:firstLineChars="200"/>
        <w:textAlignment w:val="baseline"/>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pPr>
      <w:r>
        <w:rPr>
          <w:rFonts w:hint="default" w:ascii="Times New Roman" w:hAnsi="Times New Roman" w:eastAsia="仿宋_GB2312" w:cs="Times New Roman"/>
          <w:snapToGrid w:val="0"/>
          <w:color w:val="000000" w:themeColor="text1"/>
          <w:spacing w:val="0"/>
          <w:w w:val="100"/>
          <w:kern w:val="0"/>
          <w:sz w:val="32"/>
          <w:szCs w:val="32"/>
          <w:lang w:val="en-US" w:eastAsia="en-US" w:bidi="ar-SA"/>
          <w14:textFill>
            <w14:solidFill>
              <w14:schemeClr w14:val="tx1"/>
            </w14:solidFill>
          </w14:textFill>
        </w:rPr>
        <w:t>钦北区雨雪冰冻灾害应急处置流程图。</w:t>
      </w:r>
    </w:p>
    <w:p w14:paraId="0098ED29">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default" w:ascii="Times New Roman" w:hAnsi="Times New Roman" w:eastAsia="仿宋_GB2312" w:cs="Times New Roman"/>
          <w:color w:val="000000" w:themeColor="text1"/>
          <w:sz w:val="32"/>
          <w:szCs w:val="32"/>
          <w14:textFill>
            <w14:solidFill>
              <w14:schemeClr w14:val="tx1"/>
            </w14:solidFill>
          </w14:textFill>
        </w:rPr>
        <w:sectPr>
          <w:footerReference r:id="rId5" w:type="default"/>
          <w:pgSz w:w="11906" w:h="16838"/>
          <w:pgMar w:top="1417" w:right="1417" w:bottom="1417" w:left="1417" w:header="0" w:footer="709" w:gutter="0"/>
          <w:pgNumType w:fmt="numberInDash" w:start="1"/>
          <w:cols w:space="0" w:num="1"/>
          <w:rtlGutter w:val="0"/>
          <w:docGrid w:linePitch="0" w:charSpace="0"/>
        </w:sectPr>
      </w:pPr>
    </w:p>
    <w:p w14:paraId="5797460D">
      <w:pPr>
        <w:spacing w:before="100" w:line="230" w:lineRule="auto"/>
        <w:outlineLvl w:val="0"/>
        <w:rPr>
          <w:rFonts w:hint="default" w:ascii="Times New Roman" w:hAnsi="Times New Roman" w:eastAsia="黑体" w:cs="Times New Roman"/>
          <w:color w:val="000000" w:themeColor="text1"/>
          <w:sz w:val="31"/>
          <w:szCs w:val="31"/>
          <w14:textFill>
            <w14:solidFill>
              <w14:schemeClr w14:val="tx1"/>
            </w14:solidFill>
          </w14:textFill>
        </w:rPr>
      </w:pPr>
      <w:bookmarkStart w:id="94" w:name="_Toc25418"/>
      <w:r>
        <w:rPr>
          <w:rFonts w:hint="default" w:ascii="Times New Roman" w:hAnsi="Times New Roman" w:eastAsia="黑体" w:cs="Times New Roman"/>
          <w:color w:val="000000" w:themeColor="text1"/>
          <w:spacing w:val="-6"/>
          <w:sz w:val="31"/>
          <w:szCs w:val="31"/>
          <w14:textFill>
            <w14:solidFill>
              <w14:schemeClr w14:val="tx1"/>
            </w14:solidFill>
          </w14:textFill>
        </w:rPr>
        <w:t>附件</w:t>
      </w:r>
      <w:bookmarkEnd w:id="94"/>
    </w:p>
    <w:p w14:paraId="1671829D">
      <w:pPr>
        <w:spacing w:before="67" w:line="186" w:lineRule="auto"/>
        <w:jc w:val="center"/>
        <w:outlineLvl w:val="0"/>
        <w:rPr>
          <w:rFonts w:hint="eastAsia" w:ascii="方正小标宋_GBK" w:hAnsi="方正小标宋_GBK" w:eastAsia="方正小标宋_GBK" w:cs="方正小标宋_GBK"/>
          <w:color w:val="000000" w:themeColor="text1"/>
          <w:spacing w:val="9"/>
          <w:sz w:val="43"/>
          <w:szCs w:val="43"/>
          <w14:textFill>
            <w14:solidFill>
              <w14:schemeClr w14:val="tx1"/>
            </w14:solidFill>
          </w14:textFill>
        </w:rPr>
      </w:pPr>
      <w:bookmarkStart w:id="95" w:name="_Toc16688"/>
      <w:r>
        <w:rPr>
          <w:rFonts w:hint="eastAsia" w:ascii="方正小标宋_GBK" w:hAnsi="方正小标宋_GBK" w:eastAsia="方正小标宋_GBK" w:cs="方正小标宋_GBK"/>
          <w:color w:val="000000" w:themeColor="text1"/>
          <w:spacing w:val="9"/>
          <w:sz w:val="43"/>
          <w:szCs w:val="43"/>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pacing w:val="9"/>
          <w:sz w:val="43"/>
          <w:szCs w:val="43"/>
          <w14:textFill>
            <w14:solidFill>
              <w14:schemeClr w14:val="tx1"/>
            </w14:solidFill>
          </w14:textFill>
        </w:rPr>
        <w:t>钦北区雨雪冰冻灾害应急处置流程图</w:t>
      </w:r>
      <w:bookmarkEnd w:id="95"/>
    </w:p>
    <w:p w14:paraId="6CA05B4E">
      <w:pPr>
        <w:widowControl/>
        <w:kinsoku w:val="0"/>
        <w:autoSpaceDE w:val="0"/>
        <w:autoSpaceDN w:val="0"/>
        <w:adjustRightInd w:val="0"/>
        <w:snapToGrid w:val="0"/>
        <w:spacing w:before="123" w:line="1789" w:lineRule="exact"/>
        <w:ind w:firstLine="3352"/>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75648" behindDoc="0" locked="0" layoutInCell="1" allowOverlap="1">
            <wp:simplePos x="0" y="0"/>
            <wp:positionH relativeFrom="column">
              <wp:posOffset>5308600</wp:posOffset>
            </wp:positionH>
            <wp:positionV relativeFrom="paragraph">
              <wp:posOffset>1394460</wp:posOffset>
            </wp:positionV>
            <wp:extent cx="7620" cy="723265"/>
            <wp:effectExtent l="0" t="0" r="11430" b="635"/>
            <wp:wrapNone/>
            <wp:docPr id="422" name="IM 318"/>
            <wp:cNvGraphicFramePr/>
            <a:graphic xmlns:a="http://schemas.openxmlformats.org/drawingml/2006/main">
              <a:graphicData uri="http://schemas.openxmlformats.org/drawingml/2006/picture">
                <pic:pic xmlns:pic="http://schemas.openxmlformats.org/drawingml/2006/picture">
                  <pic:nvPicPr>
                    <pic:cNvPr id="422" name="IM 318"/>
                    <pic:cNvPicPr/>
                  </pic:nvPicPr>
                  <pic:blipFill>
                    <a:blip r:embed="rId7"/>
                    <a:stretch>
                      <a:fillRect/>
                    </a:stretch>
                  </pic:blipFill>
                  <pic:spPr>
                    <a:xfrm>
                      <a:off x="0" y="0"/>
                      <a:ext cx="7619" cy="723264"/>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74624" behindDoc="0" locked="0" layoutInCell="1" allowOverlap="1">
            <wp:simplePos x="0" y="0"/>
            <wp:positionH relativeFrom="column">
              <wp:posOffset>3496945</wp:posOffset>
            </wp:positionH>
            <wp:positionV relativeFrom="paragraph">
              <wp:posOffset>1353185</wp:posOffset>
            </wp:positionV>
            <wp:extent cx="1817370" cy="76200"/>
            <wp:effectExtent l="0" t="0" r="11430" b="0"/>
            <wp:wrapNone/>
            <wp:docPr id="423" name="IM 320"/>
            <wp:cNvGraphicFramePr/>
            <a:graphic xmlns:a="http://schemas.openxmlformats.org/drawingml/2006/main">
              <a:graphicData uri="http://schemas.openxmlformats.org/drawingml/2006/picture">
                <pic:pic xmlns:pic="http://schemas.openxmlformats.org/drawingml/2006/picture">
                  <pic:nvPicPr>
                    <pic:cNvPr id="423" name="IM 320"/>
                    <pic:cNvPicPr/>
                  </pic:nvPicPr>
                  <pic:blipFill>
                    <a:blip r:embed="rId8"/>
                    <a:stretch>
                      <a:fillRect/>
                    </a:stretch>
                  </pic:blipFill>
                  <pic:spPr>
                    <a:xfrm>
                      <a:off x="0" y="0"/>
                      <a:ext cx="1817370"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position w:val="-35"/>
          <w:szCs w:val="21"/>
          <w:lang w:eastAsia="en-US"/>
          <w14:textFill>
            <w14:solidFill>
              <w14:schemeClr w14:val="tx1"/>
            </w14:solidFill>
          </w14:textFill>
        </w:rPr>
        <mc:AlternateContent>
          <mc:Choice Requires="wpg">
            <w:drawing>
              <wp:inline distT="0" distB="0" distL="114300" distR="114300">
                <wp:extent cx="1881505" cy="1136015"/>
                <wp:effectExtent l="12700" t="0" r="29845" b="13335"/>
                <wp:docPr id="424" name="组合 424"/>
                <wp:cNvGraphicFramePr/>
                <a:graphic xmlns:a="http://schemas.openxmlformats.org/drawingml/2006/main">
                  <a:graphicData uri="http://schemas.microsoft.com/office/word/2010/wordprocessingGroup">
                    <wpg:wgp>
                      <wpg:cNvGrpSpPr/>
                      <wpg:grpSpPr>
                        <a:xfrm>
                          <a:off x="0" y="0"/>
                          <a:ext cx="1881505" cy="1136015"/>
                          <a:chOff x="0" y="0"/>
                          <a:chExt cx="2962" cy="1788"/>
                        </a:xfrm>
                      </wpg:grpSpPr>
                      <pic:pic xmlns:pic="http://schemas.openxmlformats.org/drawingml/2006/picture">
                        <pic:nvPicPr>
                          <pic:cNvPr id="425" name="图片 3"/>
                          <pic:cNvPicPr>
                            <a:picLocks noChangeAspect="1"/>
                          </pic:cNvPicPr>
                        </pic:nvPicPr>
                        <pic:blipFill>
                          <a:blip r:embed="rId9"/>
                          <a:stretch>
                            <a:fillRect/>
                          </a:stretch>
                        </pic:blipFill>
                        <pic:spPr>
                          <a:xfrm>
                            <a:off x="0" y="0"/>
                            <a:ext cx="2962" cy="1788"/>
                          </a:xfrm>
                          <a:prstGeom prst="rect">
                            <a:avLst/>
                          </a:prstGeom>
                          <a:noFill/>
                          <a:ln>
                            <a:noFill/>
                          </a:ln>
                        </pic:spPr>
                      </pic:pic>
                      <wps:wsp>
                        <wps:cNvPr id="426" name="文本框 6"/>
                        <wps:cNvSpPr txBox="1"/>
                        <wps:spPr>
                          <a:xfrm>
                            <a:off x="-20" y="-20"/>
                            <a:ext cx="3002" cy="1828"/>
                          </a:xfrm>
                          <a:prstGeom prst="rect">
                            <a:avLst/>
                          </a:prstGeom>
                          <a:noFill/>
                          <a:ln>
                            <a:noFill/>
                          </a:ln>
                        </wps:spPr>
                        <wps:txbx>
                          <w:txbxContent>
                            <w:p w14:paraId="65D2EAD6">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0AA374F7">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1C51048">
                              <w:pPr>
                                <w:widowControl/>
                                <w:kinsoku w:val="0"/>
                                <w:autoSpaceDE w:val="0"/>
                                <w:autoSpaceDN w:val="0"/>
                                <w:adjustRightInd w:val="0"/>
                                <w:snapToGrid w:val="0"/>
                                <w:spacing w:before="82" w:line="226" w:lineRule="auto"/>
                                <w:ind w:left="961"/>
                                <w:jc w:val="left"/>
                                <w:textAlignment w:val="baseline"/>
                                <w:rPr>
                                  <w:rFonts w:ascii="宋体" w:hAnsi="宋体" w:eastAsia="宋体" w:cs="宋体"/>
                                  <w:snapToGrid w:val="0"/>
                                  <w:color w:val="000000"/>
                                  <w:kern w:val="0"/>
                                  <w:sz w:val="25"/>
                                  <w:szCs w:val="25"/>
                                  <w:lang w:eastAsia="en-US"/>
                                </w:rPr>
                              </w:pPr>
                              <w:r>
                                <w:rPr>
                                  <w:rFonts w:ascii="宋体" w:hAnsi="宋体" w:eastAsia="宋体" w:cs="宋体"/>
                                  <w:b/>
                                  <w:bCs/>
                                  <w:snapToGrid w:val="0"/>
                                  <w:color w:val="000000"/>
                                  <w:spacing w:val="4"/>
                                  <w:kern w:val="0"/>
                                  <w:sz w:val="25"/>
                                  <w:szCs w:val="25"/>
                                  <w:lang w:eastAsia="en-US"/>
                                </w:rPr>
                                <w:t>气象预警</w:t>
                              </w:r>
                            </w:p>
                          </w:txbxContent>
                        </wps:txbx>
                        <wps:bodyPr lIns="0" tIns="0" rIns="0" bIns="0" upright="1"/>
                      </wps:wsp>
                    </wpg:wgp>
                  </a:graphicData>
                </a:graphic>
              </wp:inline>
            </w:drawing>
          </mc:Choice>
          <mc:Fallback>
            <w:pict>
              <v:group id="_x0000_s1026" o:spid="_x0000_s1026" o:spt="203" style="height:89.45pt;width:148.15pt;" coordsize="2962,1788" o:gfxdata="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">
                <o:lock v:ext="edit" aspectratio="f"/>
                <v:shape id="图片 3" o:spid="_x0000_s1026" o:spt="75" type="#_x0000_t75" style="position:absolute;left:0;top:0;height:1788;width:2962;" filled="f" o:preferrelative="t" stroked="f" coordsize="21600,21600" o:gfxdata="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4XT2vQAA&#10;ANwAAAAPAAAAAAAAAAEAIAAAACIAAABkcnMvZG93bnJldi54bWxQSwECFAAUAAAACACHTuJAMy8F&#10;njsAAAA5AAAAEAAAAAAAAAABACAAAAAMAQAAZHJzL3NoYXBleG1sLnhtbFBLBQYAAAAABgAGAFsB&#10;AAC2AwAAAAA=&#10;">
                  <v:fill on="f" focussize="0,0"/>
                  <v:stroke on="f"/>
                  <v:imagedata r:id="rId9" o:title=""/>
                  <o:lock v:ext="edit" aspectratio="t"/>
                </v:shape>
                <v:shape id="文本框 6" o:spid="_x0000_s1026" o:spt="202" type="#_x0000_t202" style="position:absolute;left:-20;top:-20;height:1828;width:3002;" filled="f" stroked="f" coordsize="21600,21600" o:gfxdata="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f6Uab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5D2EAD6">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0AA374F7">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1C51048">
                        <w:pPr>
                          <w:widowControl/>
                          <w:kinsoku w:val="0"/>
                          <w:autoSpaceDE w:val="0"/>
                          <w:autoSpaceDN w:val="0"/>
                          <w:adjustRightInd w:val="0"/>
                          <w:snapToGrid w:val="0"/>
                          <w:spacing w:before="82" w:line="226" w:lineRule="auto"/>
                          <w:ind w:left="961"/>
                          <w:jc w:val="left"/>
                          <w:textAlignment w:val="baseline"/>
                          <w:rPr>
                            <w:rFonts w:ascii="宋体" w:hAnsi="宋体" w:eastAsia="宋体" w:cs="宋体"/>
                            <w:snapToGrid w:val="0"/>
                            <w:color w:val="000000"/>
                            <w:kern w:val="0"/>
                            <w:sz w:val="25"/>
                            <w:szCs w:val="25"/>
                            <w:lang w:eastAsia="en-US"/>
                          </w:rPr>
                        </w:pPr>
                        <w:r>
                          <w:rPr>
                            <w:rFonts w:ascii="宋体" w:hAnsi="宋体" w:eastAsia="宋体" w:cs="宋体"/>
                            <w:b/>
                            <w:bCs/>
                            <w:snapToGrid w:val="0"/>
                            <w:color w:val="000000"/>
                            <w:spacing w:val="4"/>
                            <w:kern w:val="0"/>
                            <w:sz w:val="25"/>
                            <w:szCs w:val="25"/>
                            <w:lang w:eastAsia="en-US"/>
                          </w:rPr>
                          <w:t>气象预警</w:t>
                        </w:r>
                      </w:p>
                    </w:txbxContent>
                  </v:textbox>
                </v:shape>
                <w10:wrap type="none"/>
                <w10:anchorlock/>
              </v:group>
            </w:pict>
          </mc:Fallback>
        </mc:AlternateContent>
      </w:r>
    </w:p>
    <w:p w14:paraId="11939DEF">
      <w:pPr>
        <w:widowControl/>
        <w:kinsoku w:val="0"/>
        <w:autoSpaceDE w:val="0"/>
        <w:autoSpaceDN w:val="0"/>
        <w:adjustRightInd w:val="0"/>
        <w:snapToGrid w:val="0"/>
        <w:spacing w:line="33" w:lineRule="auto"/>
        <w:jc w:val="left"/>
        <w:textAlignment w:val="baseline"/>
        <w:rPr>
          <w:rFonts w:hint="default" w:ascii="Times New Roman" w:hAnsi="Times New Roman" w:eastAsia="Arial" w:cs="Times New Roman"/>
          <w:snapToGrid w:val="0"/>
          <w:color w:val="000000" w:themeColor="text1"/>
          <w:kern w:val="0"/>
          <w:sz w:val="2"/>
          <w:szCs w:val="21"/>
          <w:lang w:eastAsia="en-US"/>
          <w14:textFill>
            <w14:solidFill>
              <w14:schemeClr w14:val="tx1"/>
            </w14:solidFill>
          </w14:textFill>
        </w:rPr>
      </w:pPr>
    </w:p>
    <w:tbl>
      <w:tblPr>
        <w:tblStyle w:val="9"/>
        <w:tblW w:w="1563" w:type="dxa"/>
        <w:tblInd w:w="393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63"/>
      </w:tblGrid>
      <w:tr w14:paraId="0D614D7D">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12" w:hRule="atLeast"/>
        </w:trPr>
        <w:tc>
          <w:tcPr>
            <w:tcW w:w="1563" w:type="dxa"/>
            <w:vAlign w:val="top"/>
          </w:tcPr>
          <w:p w14:paraId="630D15F4">
            <w:pPr>
              <w:kinsoku w:val="0"/>
              <w:autoSpaceDE w:val="0"/>
              <w:autoSpaceDN w:val="0"/>
              <w:adjustRightInd w:val="0"/>
              <w:snapToGrid w:val="0"/>
              <w:spacing w:before="129" w:line="225" w:lineRule="auto"/>
              <w:ind w:left="261"/>
              <w:jc w:val="left"/>
              <w:textAlignment w:val="baseline"/>
              <w:rPr>
                <w:rFonts w:hint="default" w:ascii="Times New Roman" w:hAnsi="Times New Roman" w:eastAsia="宋体" w:cs="Times New Roman"/>
                <w:snapToGrid w:val="0"/>
                <w:color w:val="000000" w:themeColor="text1"/>
                <w:kern w:val="0"/>
                <w:sz w:val="25"/>
                <w:szCs w:val="25"/>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7"/>
                <w:kern w:val="0"/>
                <w:sz w:val="25"/>
                <w:szCs w:val="25"/>
                <w:lang w:val="en-US" w:eastAsia="en-US" w:bidi="ar-SA"/>
                <w14:textFill>
                  <w14:solidFill>
                    <w14:schemeClr w14:val="tx1"/>
                  </w14:solidFill>
                </w14:textFill>
              </w:rPr>
              <w:t>会商研判</w:t>
            </w:r>
          </w:p>
        </w:tc>
      </w:tr>
    </w:tbl>
    <w:p w14:paraId="5D42EDF4">
      <w:pPr>
        <w:widowControl/>
        <w:kinsoku w:val="0"/>
        <w:autoSpaceDE w:val="0"/>
        <w:autoSpaceDN w:val="0"/>
        <w:adjustRightInd w:val="0"/>
        <w:snapToGrid w:val="0"/>
        <w:spacing w:before="9" w:line="360" w:lineRule="exact"/>
        <w:ind w:firstLine="4743"/>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position w:val="-7"/>
          <w:szCs w:val="21"/>
          <w:lang w:eastAsia="en-US"/>
          <w14:textFill>
            <w14:solidFill>
              <w14:schemeClr w14:val="tx1"/>
            </w14:solidFill>
          </w14:textFill>
        </w:rPr>
        <w:drawing>
          <wp:inline distT="0" distB="0" distL="0" distR="0">
            <wp:extent cx="76200" cy="228600"/>
            <wp:effectExtent l="0" t="0" r="0" b="0"/>
            <wp:docPr id="427" name="IM 322"/>
            <wp:cNvGraphicFramePr/>
            <a:graphic xmlns:a="http://schemas.openxmlformats.org/drawingml/2006/main">
              <a:graphicData uri="http://schemas.openxmlformats.org/drawingml/2006/picture">
                <pic:pic xmlns:pic="http://schemas.openxmlformats.org/drawingml/2006/picture">
                  <pic:nvPicPr>
                    <pic:cNvPr id="427" name="IM 322"/>
                    <pic:cNvPicPr/>
                  </pic:nvPicPr>
                  <pic:blipFill>
                    <a:blip r:embed="rId10"/>
                    <a:stretch>
                      <a:fillRect/>
                    </a:stretch>
                  </pic:blipFill>
                  <pic:spPr>
                    <a:xfrm>
                      <a:off x="0" y="0"/>
                      <a:ext cx="76200" cy="228600"/>
                    </a:xfrm>
                    <a:prstGeom prst="rect">
                      <a:avLst/>
                    </a:prstGeom>
                  </pic:spPr>
                </pic:pic>
              </a:graphicData>
            </a:graphic>
          </wp:inline>
        </w:drawing>
      </w:r>
    </w:p>
    <w:p w14:paraId="49E49A9D">
      <w:pPr>
        <w:widowControl/>
        <w:kinsoku w:val="0"/>
        <w:autoSpaceDE w:val="0"/>
        <w:autoSpaceDN w:val="0"/>
        <w:adjustRightInd w:val="0"/>
        <w:snapToGrid w:val="0"/>
        <w:spacing w:before="3" w:line="1491" w:lineRule="exact"/>
        <w:ind w:firstLine="3322"/>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707392" behindDoc="0" locked="0" layoutInCell="1" allowOverlap="1">
            <wp:simplePos x="0" y="0"/>
            <wp:positionH relativeFrom="column">
              <wp:posOffset>198120</wp:posOffset>
            </wp:positionH>
            <wp:positionV relativeFrom="paragraph">
              <wp:posOffset>202565</wp:posOffset>
            </wp:positionV>
            <wp:extent cx="1112520" cy="312420"/>
            <wp:effectExtent l="0" t="0" r="11430" b="11430"/>
            <wp:wrapNone/>
            <wp:docPr id="428" name="IM 326"/>
            <wp:cNvGraphicFramePr/>
            <a:graphic xmlns:a="http://schemas.openxmlformats.org/drawingml/2006/main">
              <a:graphicData uri="http://schemas.openxmlformats.org/drawingml/2006/picture">
                <pic:pic xmlns:pic="http://schemas.openxmlformats.org/drawingml/2006/picture">
                  <pic:nvPicPr>
                    <pic:cNvPr id="428" name="IM 326"/>
                    <pic:cNvPicPr/>
                  </pic:nvPicPr>
                  <pic:blipFill>
                    <a:blip r:embed="rId11"/>
                    <a:stretch>
                      <a:fillRect/>
                    </a:stretch>
                  </pic:blipFill>
                  <pic:spPr>
                    <a:xfrm>
                      <a:off x="0" y="0"/>
                      <a:ext cx="1112520" cy="31242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7152" behindDoc="0" locked="0" layoutInCell="1" allowOverlap="1">
            <wp:simplePos x="0" y="0"/>
            <wp:positionH relativeFrom="column">
              <wp:posOffset>1533525</wp:posOffset>
            </wp:positionH>
            <wp:positionV relativeFrom="paragraph">
              <wp:posOffset>352425</wp:posOffset>
            </wp:positionV>
            <wp:extent cx="7620" cy="1390650"/>
            <wp:effectExtent l="0" t="0" r="0" b="0"/>
            <wp:wrapNone/>
            <wp:docPr id="429" name="IM 324"/>
            <wp:cNvGraphicFramePr/>
            <a:graphic xmlns:a="http://schemas.openxmlformats.org/drawingml/2006/main">
              <a:graphicData uri="http://schemas.openxmlformats.org/drawingml/2006/picture">
                <pic:pic xmlns:pic="http://schemas.openxmlformats.org/drawingml/2006/picture">
                  <pic:nvPicPr>
                    <pic:cNvPr id="429" name="IM 324"/>
                    <pic:cNvPicPr/>
                  </pic:nvPicPr>
                  <pic:blipFill>
                    <a:blip r:embed="rId12"/>
                    <a:stretch>
                      <a:fillRect/>
                    </a:stretch>
                  </pic:blipFill>
                  <pic:spPr>
                    <a:xfrm>
                      <a:off x="0" y="0"/>
                      <a:ext cx="7620" cy="139065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4237355</wp:posOffset>
                </wp:positionH>
                <wp:positionV relativeFrom="paragraph">
                  <wp:posOffset>223520</wp:posOffset>
                </wp:positionV>
                <wp:extent cx="191770" cy="238125"/>
                <wp:effectExtent l="0" t="0" r="0" b="0"/>
                <wp:wrapNone/>
                <wp:docPr id="430" name="文本框 430"/>
                <wp:cNvGraphicFramePr/>
                <a:graphic xmlns:a="http://schemas.openxmlformats.org/drawingml/2006/main">
                  <a:graphicData uri="http://schemas.microsoft.com/office/word/2010/wordprocessingShape">
                    <wps:wsp>
                      <wps:cNvSpPr txBox="1"/>
                      <wps:spPr>
                        <a:xfrm>
                          <a:off x="0" y="0"/>
                          <a:ext cx="191770" cy="238125"/>
                        </a:xfrm>
                        <a:prstGeom prst="rect">
                          <a:avLst/>
                        </a:prstGeom>
                        <a:noFill/>
                        <a:ln>
                          <a:noFill/>
                        </a:ln>
                      </wps:spPr>
                      <wps:txbx>
                        <w:txbxContent>
                          <w:p w14:paraId="253F7DAB">
                            <w:pPr>
                              <w:widowControl/>
                              <w:kinsoku w:val="0"/>
                              <w:autoSpaceDE w:val="0"/>
                              <w:autoSpaceDN w:val="0"/>
                              <w:adjustRightInd w:val="0"/>
                              <w:snapToGrid w:val="0"/>
                              <w:spacing w:before="19" w:line="221" w:lineRule="auto"/>
                              <w:ind w:right="1"/>
                              <w:jc w:val="righ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kern w:val="0"/>
                                <w:sz w:val="28"/>
                                <w:szCs w:val="28"/>
                                <w:lang w:eastAsia="en-US"/>
                              </w:rPr>
                              <w:t>否</w:t>
                            </w:r>
                          </w:p>
                        </w:txbxContent>
                      </wps:txbx>
                      <wps:bodyPr lIns="0" tIns="0" rIns="0" bIns="0" upright="1"/>
                    </wps:wsp>
                  </a:graphicData>
                </a:graphic>
              </wp:anchor>
            </w:drawing>
          </mc:Choice>
          <mc:Fallback>
            <w:pict>
              <v:shape id="_x0000_s1026" o:spid="_x0000_s1026" o:spt="202" type="#_x0000_t202" style="position:absolute;left:0pt;margin-left:333.65pt;margin-top:17.6pt;height:18.75pt;width:15.1pt;z-index:251694080;mso-width-relative:page;mso-height-relative:page;" filled="f" stroked="f" coordsize="21600,21600" o:gfxdata="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0wk9cdkAAAAJAQAADwAAAAAAAAABACAAAAAiAAAAZHJzL2Rvd25yZXYueG1sUEsB&#10;AhQAFAAAAAgAh07iQEoRDEa7AQAAdQMAAA4AAAAAAAAAAQAgAAAAKAEAAGRycy9lMm9Eb2MueG1s&#10;UEsFBgAAAAAGAAYAWQEAAFUFAAAAAA==&#10;">
                <v:fill on="f" focussize="0,0"/>
                <v:stroke on="f"/>
                <v:imagedata o:title=""/>
                <o:lock v:ext="edit" aspectratio="f"/>
                <v:textbox inset="0mm,0mm,0mm,0mm">
                  <w:txbxContent>
                    <w:p w14:paraId="253F7DAB">
                      <w:pPr>
                        <w:widowControl/>
                        <w:kinsoku w:val="0"/>
                        <w:autoSpaceDE w:val="0"/>
                        <w:autoSpaceDN w:val="0"/>
                        <w:adjustRightInd w:val="0"/>
                        <w:snapToGrid w:val="0"/>
                        <w:spacing w:before="19" w:line="221" w:lineRule="auto"/>
                        <w:ind w:right="1"/>
                        <w:jc w:val="right"/>
                        <w:textAlignment w:val="baseline"/>
                        <w:rPr>
                          <w:rFonts w:ascii="宋体" w:hAnsi="宋体" w:eastAsia="宋体" w:cs="宋体"/>
                          <w:snapToGrid w:val="0"/>
                          <w:color w:val="000000"/>
                          <w:kern w:val="0"/>
                          <w:sz w:val="28"/>
                          <w:szCs w:val="28"/>
                          <w:lang w:eastAsia="en-US"/>
                        </w:rPr>
                      </w:pPr>
                      <w:r>
                        <w:rPr>
                          <w:rFonts w:ascii="宋体" w:hAnsi="宋体" w:eastAsia="宋体" w:cs="宋体"/>
                          <w:snapToGrid w:val="0"/>
                          <w:color w:val="000000"/>
                          <w:kern w:val="0"/>
                          <w:sz w:val="28"/>
                          <w:szCs w:val="28"/>
                          <w:lang w:eastAsia="en-US"/>
                        </w:rPr>
                        <w:t>否</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495300</wp:posOffset>
                </wp:positionH>
                <wp:positionV relativeFrom="paragraph">
                  <wp:posOffset>274955</wp:posOffset>
                </wp:positionV>
                <wp:extent cx="1064260" cy="207010"/>
                <wp:effectExtent l="0" t="0" r="0" b="0"/>
                <wp:wrapNone/>
                <wp:docPr id="431" name="文本框 431"/>
                <wp:cNvGraphicFramePr/>
                <a:graphic xmlns:a="http://schemas.openxmlformats.org/drawingml/2006/main">
                  <a:graphicData uri="http://schemas.microsoft.com/office/word/2010/wordprocessingShape">
                    <wps:wsp>
                      <wps:cNvSpPr txBox="1"/>
                      <wps:spPr>
                        <a:xfrm>
                          <a:off x="0" y="0"/>
                          <a:ext cx="1064260" cy="207010"/>
                        </a:xfrm>
                        <a:prstGeom prst="rect">
                          <a:avLst/>
                        </a:prstGeom>
                        <a:noFill/>
                        <a:ln>
                          <a:noFill/>
                        </a:ln>
                      </wps:spPr>
                      <wps:txbx>
                        <w:txbxContent>
                          <w:p w14:paraId="22D32694">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1"/>
                                <w:kern w:val="0"/>
                                <w:sz w:val="24"/>
                                <w:szCs w:val="24"/>
                                <w:lang w:eastAsia="en-US"/>
                              </w:rPr>
                              <w:t>报</w:t>
                            </w:r>
                            <w:r>
                              <w:rPr>
                                <w:rFonts w:ascii="宋体" w:hAnsi="宋体" w:eastAsia="宋体" w:cs="宋体"/>
                                <w:snapToGrid w:val="0"/>
                                <w:color w:val="000000"/>
                                <w:spacing w:val="6"/>
                                <w:kern w:val="0"/>
                                <w:sz w:val="24"/>
                                <w:szCs w:val="24"/>
                                <w:lang w:eastAsia="en-US"/>
                              </w:rPr>
                              <w:t xml:space="preserve">  </w:t>
                            </w:r>
                            <w:r>
                              <w:rPr>
                                <w:rFonts w:ascii="宋体" w:hAnsi="宋体" w:eastAsia="宋体" w:cs="宋体"/>
                                <w:snapToGrid w:val="0"/>
                                <w:color w:val="000000"/>
                                <w:spacing w:val="-11"/>
                                <w:kern w:val="0"/>
                                <w:sz w:val="24"/>
                                <w:szCs w:val="24"/>
                                <w:lang w:eastAsia="en-US"/>
                              </w:rPr>
                              <w:t>警</w:t>
                            </w:r>
                            <w:r>
                              <w:rPr>
                                <w:rFonts w:ascii="宋体" w:hAnsi="宋体" w:eastAsia="宋体" w:cs="宋体"/>
                                <w:snapToGrid w:val="0"/>
                                <w:color w:val="000000"/>
                                <w:spacing w:val="13"/>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wps:txbx>
                      <wps:bodyPr lIns="0" tIns="0" rIns="0" bIns="0" upright="1"/>
                    </wps:wsp>
                  </a:graphicData>
                </a:graphic>
              </wp:anchor>
            </w:drawing>
          </mc:Choice>
          <mc:Fallback>
            <w:pict>
              <v:shape id="_x0000_s1026" o:spid="_x0000_s1026" o:spt="202" type="#_x0000_t202" style="position:absolute;left:0pt;margin-left:39pt;margin-top:21.65pt;height:16.3pt;width:83.8pt;z-index:251683840;mso-width-relative:page;mso-height-relative:page;" filled="f" stroked="f" coordsize="21600,21600" o:gfxdata="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3Le4b2AAAAAgBAAAPAAAAAAAAAAEAIAAAACIAAABkcnMvZG93bnJldi54bWxQSwEC&#10;FAAUAAAACACHTuJAThJvi7sBAAB2AwAADgAAAAAAAAABACAAAAAnAQAAZHJzL2Uyb0RvYy54bWxQ&#10;SwUGAAAAAAYABgBZAQAAVAUAAAAA&#10;">
                <v:fill on="f" focussize="0,0"/>
                <v:stroke on="f"/>
                <v:imagedata o:title=""/>
                <o:lock v:ext="edit" aspectratio="f"/>
                <v:textbox inset="0mm,0mm,0mm,0mm">
                  <w:txbxContent>
                    <w:p w14:paraId="22D32694">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11"/>
                          <w:kern w:val="0"/>
                          <w:sz w:val="24"/>
                          <w:szCs w:val="24"/>
                          <w:lang w:eastAsia="en-US"/>
                        </w:rPr>
                        <w:t>报</w:t>
                      </w:r>
                      <w:r>
                        <w:rPr>
                          <w:rFonts w:ascii="宋体" w:hAnsi="宋体" w:eastAsia="宋体" w:cs="宋体"/>
                          <w:snapToGrid w:val="0"/>
                          <w:color w:val="000000"/>
                          <w:spacing w:val="6"/>
                          <w:kern w:val="0"/>
                          <w:sz w:val="24"/>
                          <w:szCs w:val="24"/>
                          <w:lang w:eastAsia="en-US"/>
                        </w:rPr>
                        <w:t xml:space="preserve">  </w:t>
                      </w:r>
                      <w:r>
                        <w:rPr>
                          <w:rFonts w:ascii="宋体" w:hAnsi="宋体" w:eastAsia="宋体" w:cs="宋体"/>
                          <w:snapToGrid w:val="0"/>
                          <w:color w:val="000000"/>
                          <w:spacing w:val="-11"/>
                          <w:kern w:val="0"/>
                          <w:sz w:val="24"/>
                          <w:szCs w:val="24"/>
                          <w:lang w:eastAsia="en-US"/>
                        </w:rPr>
                        <w:t>警</w:t>
                      </w:r>
                      <w:r>
                        <w:rPr>
                          <w:rFonts w:ascii="宋体" w:hAnsi="宋体" w:eastAsia="宋体" w:cs="宋体"/>
                          <w:snapToGrid w:val="0"/>
                          <w:color w:val="000000"/>
                          <w:spacing w:val="13"/>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4832350</wp:posOffset>
                </wp:positionH>
                <wp:positionV relativeFrom="paragraph">
                  <wp:posOffset>292100</wp:posOffset>
                </wp:positionV>
                <wp:extent cx="985520" cy="338455"/>
                <wp:effectExtent l="0" t="0" r="0" b="0"/>
                <wp:wrapNone/>
                <wp:docPr id="432" name="文本框 432"/>
                <wp:cNvGraphicFramePr/>
                <a:graphic xmlns:a="http://schemas.openxmlformats.org/drawingml/2006/main">
                  <a:graphicData uri="http://schemas.microsoft.com/office/word/2010/wordprocessingShape">
                    <wps:wsp>
                      <wps:cNvSpPr txBox="1"/>
                      <wps:spPr>
                        <a:xfrm>
                          <a:off x="0" y="0"/>
                          <a:ext cx="985520" cy="338455"/>
                        </a:xfrm>
                        <a:prstGeom prst="rect">
                          <a:avLst/>
                        </a:prstGeom>
                        <a:noFill/>
                        <a:ln>
                          <a:noFill/>
                        </a:ln>
                      </wps:spPr>
                      <wps:txbx>
                        <w:txbxContent>
                          <w:p w14:paraId="562318CD">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491"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1"/>
                            </w:tblGrid>
                            <w:tr w14:paraId="6033931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491" w:type="dxa"/>
                                  <w:vAlign w:val="top"/>
                                </w:tcPr>
                                <w:p w14:paraId="45405C9C">
                                  <w:pPr>
                                    <w:kinsoku w:val="0"/>
                                    <w:autoSpaceDE w:val="0"/>
                                    <w:autoSpaceDN w:val="0"/>
                                    <w:adjustRightInd w:val="0"/>
                                    <w:snapToGrid w:val="0"/>
                                    <w:spacing w:before="100" w:line="219" w:lineRule="auto"/>
                                    <w:ind w:left="26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信息反馈</w:t>
                                  </w:r>
                                </w:p>
                              </w:tc>
                            </w:tr>
                          </w:tbl>
                          <w:p w14:paraId="49EBE62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380.5pt;margin-top:23pt;height:26.65pt;width:77.6pt;z-index:251676672;mso-width-relative:page;mso-height-relative:page;" filled="f" stroked="f" coordsize="21600,21600" o:gfxdata="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4k+XNgAAAAJAQAADwAAAAAAAAABACAAAAAiAAAAZHJzL2Rvd25yZXYueG1sUEsB&#10;AhQAFAAAAAgAh07iQGJwRKG8AQAAdQMAAA4AAAAAAAAAAQAgAAAAJwEAAGRycy9lMm9Eb2MueG1s&#10;UEsFBgAAAAAGAAYAWQEAAFUFAAAAAA==&#10;">
                <v:fill on="f" focussize="0,0"/>
                <v:stroke on="f"/>
                <v:imagedata o:title=""/>
                <o:lock v:ext="edit" aspectratio="f"/>
                <v:textbox inset="0mm,0mm,0mm,0mm">
                  <w:txbxContent>
                    <w:p w14:paraId="562318CD">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491"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1"/>
                      </w:tblGrid>
                      <w:tr w14:paraId="6033931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491" w:type="dxa"/>
                            <w:vAlign w:val="top"/>
                          </w:tcPr>
                          <w:p w14:paraId="45405C9C">
                            <w:pPr>
                              <w:kinsoku w:val="0"/>
                              <w:autoSpaceDE w:val="0"/>
                              <w:autoSpaceDN w:val="0"/>
                              <w:adjustRightInd w:val="0"/>
                              <w:snapToGrid w:val="0"/>
                              <w:spacing w:before="100" w:line="219" w:lineRule="auto"/>
                              <w:ind w:left="266"/>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信息反馈</w:t>
                            </w:r>
                          </w:p>
                        </w:tc>
                      </w:tr>
                    </w:tbl>
                    <w:p w14:paraId="49EBE62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274320</wp:posOffset>
                </wp:positionH>
                <wp:positionV relativeFrom="paragraph">
                  <wp:posOffset>712470</wp:posOffset>
                </wp:positionV>
                <wp:extent cx="1275715" cy="207645"/>
                <wp:effectExtent l="0" t="0" r="0" b="0"/>
                <wp:wrapNone/>
                <wp:docPr id="433" name="文本框 433"/>
                <wp:cNvGraphicFramePr/>
                <a:graphic xmlns:a="http://schemas.openxmlformats.org/drawingml/2006/main">
                  <a:graphicData uri="http://schemas.microsoft.com/office/word/2010/wordprocessingShape">
                    <wps:wsp>
                      <wps:cNvSpPr txBox="1"/>
                      <wps:spPr>
                        <a:xfrm>
                          <a:off x="0" y="0"/>
                          <a:ext cx="1275715" cy="207645"/>
                        </a:xfrm>
                        <a:prstGeom prst="rect">
                          <a:avLst/>
                        </a:prstGeom>
                        <a:noFill/>
                        <a:ln>
                          <a:noFill/>
                        </a:ln>
                      </wps:spPr>
                      <wps:txbx>
                        <w:txbxContent>
                          <w:p w14:paraId="5E19DA2A">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指挥人员到位</w:t>
                            </w:r>
                            <w:r>
                              <w:rPr>
                                <w:rFonts w:ascii="宋体" w:hAnsi="宋体" w:eastAsia="宋体" w:cs="宋体"/>
                                <w:snapToGrid w:val="0"/>
                                <w:color w:val="000000"/>
                                <w:spacing w:val="35"/>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wps:txbx>
                      <wps:bodyPr lIns="0" tIns="0" rIns="0" bIns="0" upright="1"/>
                    </wps:wsp>
                  </a:graphicData>
                </a:graphic>
              </wp:anchor>
            </w:drawing>
          </mc:Choice>
          <mc:Fallback>
            <w:pict>
              <v:shape id="_x0000_s1026" o:spid="_x0000_s1026" o:spt="202" type="#_x0000_t202" style="position:absolute;left:0pt;margin-left:21.6pt;margin-top:56.1pt;height:16.35pt;width:100.45pt;z-index:251679744;mso-width-relative:page;mso-height-relative:page;" filled="f" stroked="f" coordsize="21600,21600" o:gfxdata="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IK9v92AAAAAoBAAAPAAAAAAAAAAEAIAAAACIAAABkcnMvZG93bnJldi54bWxQ&#10;SwECFAAUAAAACACHTuJA3fXqR74BAAB2AwAADgAAAAAAAAABACAAAAAnAQAAZHJzL2Uyb0RvYy54&#10;bWxQSwUGAAAAAAYABgBZAQAAVwUAAAAA&#10;">
                <v:fill on="f" focussize="0,0"/>
                <v:stroke on="f"/>
                <v:imagedata o:title=""/>
                <o:lock v:ext="edit" aspectratio="f"/>
                <v:textbox inset="0mm,0mm,0mm,0mm">
                  <w:txbxContent>
                    <w:p w14:paraId="5E19DA2A">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指挥人员到位</w:t>
                      </w:r>
                      <w:r>
                        <w:rPr>
                          <w:rFonts w:ascii="宋体" w:hAnsi="宋体" w:eastAsia="宋体" w:cs="宋体"/>
                          <w:snapToGrid w:val="0"/>
                          <w:color w:val="000000"/>
                          <w:spacing w:val="35"/>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70528" behindDoc="0" locked="0" layoutInCell="1" allowOverlap="1">
            <wp:simplePos x="0" y="0"/>
            <wp:positionH relativeFrom="column">
              <wp:posOffset>180975</wp:posOffset>
            </wp:positionH>
            <wp:positionV relativeFrom="paragraph">
              <wp:posOffset>648970</wp:posOffset>
            </wp:positionV>
            <wp:extent cx="1112520" cy="312420"/>
            <wp:effectExtent l="0" t="0" r="11430" b="11430"/>
            <wp:wrapNone/>
            <wp:docPr id="434" name="IM 326"/>
            <wp:cNvGraphicFramePr/>
            <a:graphic xmlns:a="http://schemas.openxmlformats.org/drawingml/2006/main">
              <a:graphicData uri="http://schemas.openxmlformats.org/drawingml/2006/picture">
                <pic:pic xmlns:pic="http://schemas.openxmlformats.org/drawingml/2006/picture">
                  <pic:nvPicPr>
                    <pic:cNvPr id="434" name="IM 326"/>
                    <pic:cNvPicPr/>
                  </pic:nvPicPr>
                  <pic:blipFill>
                    <a:blip r:embed="rId11"/>
                    <a:stretch>
                      <a:fillRect/>
                    </a:stretch>
                  </pic:blipFill>
                  <pic:spPr>
                    <a:xfrm>
                      <a:off x="0" y="0"/>
                      <a:ext cx="1112520" cy="31242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89984" behindDoc="0" locked="0" layoutInCell="1" allowOverlap="1">
            <wp:simplePos x="0" y="0"/>
            <wp:positionH relativeFrom="column">
              <wp:posOffset>3993515</wp:posOffset>
            </wp:positionH>
            <wp:positionV relativeFrom="paragraph">
              <wp:posOffset>436880</wp:posOffset>
            </wp:positionV>
            <wp:extent cx="845820" cy="76200"/>
            <wp:effectExtent l="0" t="0" r="11430" b="0"/>
            <wp:wrapNone/>
            <wp:docPr id="435" name="IM 328"/>
            <wp:cNvGraphicFramePr/>
            <a:graphic xmlns:a="http://schemas.openxmlformats.org/drawingml/2006/main">
              <a:graphicData uri="http://schemas.openxmlformats.org/drawingml/2006/picture">
                <pic:pic xmlns:pic="http://schemas.openxmlformats.org/drawingml/2006/picture">
                  <pic:nvPicPr>
                    <pic:cNvPr id="435" name="IM 328"/>
                    <pic:cNvPicPr/>
                  </pic:nvPicPr>
                  <pic:blipFill>
                    <a:blip r:embed="rId13"/>
                    <a:stretch>
                      <a:fillRect/>
                    </a:stretch>
                  </pic:blipFill>
                  <pic:spPr>
                    <a:xfrm>
                      <a:off x="0" y="0"/>
                      <a:ext cx="845819"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3056" behindDoc="0" locked="0" layoutInCell="1" allowOverlap="1">
            <wp:simplePos x="0" y="0"/>
            <wp:positionH relativeFrom="column">
              <wp:posOffset>3020060</wp:posOffset>
            </wp:positionH>
            <wp:positionV relativeFrom="paragraph">
              <wp:posOffset>951865</wp:posOffset>
            </wp:positionV>
            <wp:extent cx="76200" cy="390525"/>
            <wp:effectExtent l="0" t="0" r="0" b="9525"/>
            <wp:wrapNone/>
            <wp:docPr id="436" name="IM 330"/>
            <wp:cNvGraphicFramePr/>
            <a:graphic xmlns:a="http://schemas.openxmlformats.org/drawingml/2006/main">
              <a:graphicData uri="http://schemas.openxmlformats.org/drawingml/2006/picture">
                <pic:pic xmlns:pic="http://schemas.openxmlformats.org/drawingml/2006/picture">
                  <pic:nvPicPr>
                    <pic:cNvPr id="436" name="IM 330"/>
                    <pic:cNvPicPr/>
                  </pic:nvPicPr>
                  <pic:blipFill>
                    <a:blip r:embed="rId14"/>
                    <a:stretch>
                      <a:fillRect/>
                    </a:stretch>
                  </pic:blipFill>
                  <pic:spPr>
                    <a:xfrm>
                      <a:off x="0" y="0"/>
                      <a:ext cx="76162" cy="390690"/>
                    </a:xfrm>
                    <a:prstGeom prst="rect">
                      <a:avLst/>
                    </a:prstGeom>
                  </pic:spPr>
                </pic:pic>
              </a:graphicData>
            </a:graphic>
          </wp:anchor>
        </w:drawing>
      </w:r>
      <w:r>
        <w:rPr>
          <w:rFonts w:hint="default" w:ascii="Times New Roman" w:hAnsi="Times New Roman" w:eastAsia="Arial" w:cs="Times New Roman"/>
          <w:snapToGrid w:val="0"/>
          <w:color w:val="000000" w:themeColor="text1"/>
          <w:kern w:val="0"/>
          <w:position w:val="-29"/>
          <w:szCs w:val="21"/>
          <w:lang w:eastAsia="en-US"/>
          <w14:textFill>
            <w14:solidFill>
              <w14:schemeClr w14:val="tx1"/>
            </w14:solidFill>
          </w14:textFill>
        </w:rPr>
        <mc:AlternateContent>
          <mc:Choice Requires="wpg">
            <w:drawing>
              <wp:inline distT="0" distB="0" distL="114300" distR="114300">
                <wp:extent cx="1875155" cy="946785"/>
                <wp:effectExtent l="12700" t="0" r="17145" b="31115"/>
                <wp:docPr id="437" name="组合 437"/>
                <wp:cNvGraphicFramePr/>
                <a:graphic xmlns:a="http://schemas.openxmlformats.org/drawingml/2006/main">
                  <a:graphicData uri="http://schemas.microsoft.com/office/word/2010/wordprocessingGroup">
                    <wpg:wgp>
                      <wpg:cNvGrpSpPr/>
                      <wpg:grpSpPr>
                        <a:xfrm>
                          <a:off x="0" y="0"/>
                          <a:ext cx="1875155" cy="946785"/>
                          <a:chOff x="0" y="0"/>
                          <a:chExt cx="2952" cy="1491"/>
                        </a:xfrm>
                      </wpg:grpSpPr>
                      <pic:pic xmlns:pic="http://schemas.openxmlformats.org/drawingml/2006/picture">
                        <pic:nvPicPr>
                          <pic:cNvPr id="438" name="图片 10"/>
                          <pic:cNvPicPr>
                            <a:picLocks noChangeAspect="1"/>
                          </pic:cNvPicPr>
                        </pic:nvPicPr>
                        <pic:blipFill>
                          <a:blip r:embed="rId15"/>
                          <a:stretch>
                            <a:fillRect/>
                          </a:stretch>
                        </pic:blipFill>
                        <pic:spPr>
                          <a:xfrm>
                            <a:off x="0" y="0"/>
                            <a:ext cx="2952" cy="1491"/>
                          </a:xfrm>
                          <a:prstGeom prst="rect">
                            <a:avLst/>
                          </a:prstGeom>
                          <a:noFill/>
                          <a:ln>
                            <a:noFill/>
                          </a:ln>
                        </pic:spPr>
                      </pic:pic>
                      <wps:wsp>
                        <wps:cNvPr id="439" name="文本框 9"/>
                        <wps:cNvSpPr txBox="1"/>
                        <wps:spPr>
                          <a:xfrm>
                            <a:off x="-20" y="-20"/>
                            <a:ext cx="2992" cy="1531"/>
                          </a:xfrm>
                          <a:prstGeom prst="rect">
                            <a:avLst/>
                          </a:prstGeom>
                          <a:noFill/>
                          <a:ln>
                            <a:noFill/>
                          </a:ln>
                        </wps:spPr>
                        <wps:txbx>
                          <w:txbxContent>
                            <w:p w14:paraId="221746AB">
                              <w:pPr>
                                <w:widowControl/>
                                <w:kinsoku w:val="0"/>
                                <w:autoSpaceDE w:val="0"/>
                                <w:autoSpaceDN w:val="0"/>
                                <w:adjustRightInd w:val="0"/>
                                <w:snapToGrid w:val="0"/>
                                <w:spacing w:line="435" w:lineRule="auto"/>
                                <w:jc w:val="left"/>
                                <w:textAlignment w:val="baseline"/>
                                <w:rPr>
                                  <w:rFonts w:ascii="Arial" w:hAnsi="Arial" w:eastAsia="Arial" w:cs="Arial"/>
                                  <w:snapToGrid w:val="0"/>
                                  <w:color w:val="000000"/>
                                  <w:kern w:val="0"/>
                                  <w:sz w:val="21"/>
                                  <w:szCs w:val="21"/>
                                  <w:lang w:eastAsia="en-US"/>
                                </w:rPr>
                              </w:pPr>
                            </w:p>
                            <w:p w14:paraId="1C7EF2F6">
                              <w:pPr>
                                <w:widowControl/>
                                <w:kinsoku w:val="0"/>
                                <w:autoSpaceDE w:val="0"/>
                                <w:autoSpaceDN w:val="0"/>
                                <w:adjustRightInd w:val="0"/>
                                <w:snapToGrid w:val="0"/>
                                <w:spacing w:before="78" w:line="226" w:lineRule="auto"/>
                                <w:ind w:left="1025" w:right="1016" w:firstLine="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灾情发生</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3"/>
                                  <w:kern w:val="0"/>
                                  <w:sz w:val="24"/>
                                  <w:szCs w:val="24"/>
                                  <w:lang w:eastAsia="en-US"/>
                                </w:rPr>
                                <w:t>应急响应</w:t>
                              </w:r>
                            </w:p>
                          </w:txbxContent>
                        </wps:txbx>
                        <wps:bodyPr lIns="0" tIns="0" rIns="0" bIns="0" upright="1"/>
                      </wps:wsp>
                    </wpg:wgp>
                  </a:graphicData>
                </a:graphic>
              </wp:inline>
            </w:drawing>
          </mc:Choice>
          <mc:Fallback>
            <w:pict>
              <v:group id="_x0000_s1026" o:spid="_x0000_s1026" o:spt="203" style="height:74.55pt;width:147.65pt;" coordsize="2952,1491" o:gfxdata="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">
                <o:lock v:ext="edit" aspectratio="f"/>
                <v:shape id="图片 10" o:spid="_x0000_s1026" o:spt="75" type="#_x0000_t75" style="position:absolute;left:0;top:0;height:1491;width:2952;" filled="f" o:preferrelative="t" stroked="f" coordsize="21600,21600" o:gfxdata="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HNvtG2AAAA3AAAAA8A&#10;AAAAAAAAAQAgAAAAIgAAAGRycy9kb3ducmV2LnhtbFBLAQIUABQAAAAIAIdO4kAzLwWeOwAAADkA&#10;AAAQAAAAAAAAAAEAIAAAAAUBAABkcnMvc2hhcGV4bWwueG1sUEsFBgAAAAAGAAYAWwEAAK8DAAAA&#10;AA==&#10;">
                  <v:fill on="f" focussize="0,0"/>
                  <v:stroke on="f"/>
                  <v:imagedata r:id="rId15" o:title=""/>
                  <o:lock v:ext="edit" aspectratio="t"/>
                </v:shape>
                <v:shape id="文本框 9" o:spid="_x0000_s1026" o:spt="202" type="#_x0000_t202" style="position:absolute;left:-20;top:-20;height:1531;width:2992;" filled="f" stroked="f" coordsize="21600,21600" o:gfxdata="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4lsa/&#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221746AB">
                        <w:pPr>
                          <w:widowControl/>
                          <w:kinsoku w:val="0"/>
                          <w:autoSpaceDE w:val="0"/>
                          <w:autoSpaceDN w:val="0"/>
                          <w:adjustRightInd w:val="0"/>
                          <w:snapToGrid w:val="0"/>
                          <w:spacing w:line="435" w:lineRule="auto"/>
                          <w:jc w:val="left"/>
                          <w:textAlignment w:val="baseline"/>
                          <w:rPr>
                            <w:rFonts w:ascii="Arial" w:hAnsi="Arial" w:eastAsia="Arial" w:cs="Arial"/>
                            <w:snapToGrid w:val="0"/>
                            <w:color w:val="000000"/>
                            <w:kern w:val="0"/>
                            <w:sz w:val="21"/>
                            <w:szCs w:val="21"/>
                            <w:lang w:eastAsia="en-US"/>
                          </w:rPr>
                        </w:pPr>
                      </w:p>
                      <w:p w14:paraId="1C7EF2F6">
                        <w:pPr>
                          <w:widowControl/>
                          <w:kinsoku w:val="0"/>
                          <w:autoSpaceDE w:val="0"/>
                          <w:autoSpaceDN w:val="0"/>
                          <w:adjustRightInd w:val="0"/>
                          <w:snapToGrid w:val="0"/>
                          <w:spacing w:before="78" w:line="226" w:lineRule="auto"/>
                          <w:ind w:left="1025" w:right="1016" w:firstLine="5"/>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灾情发生</w:t>
                        </w:r>
                        <w:r>
                          <w:rPr>
                            <w:rFonts w:ascii="宋体" w:hAnsi="宋体" w:eastAsia="宋体" w:cs="宋体"/>
                            <w:snapToGrid w:val="0"/>
                            <w:color w:val="000000"/>
                            <w:kern w:val="0"/>
                            <w:sz w:val="24"/>
                            <w:szCs w:val="24"/>
                            <w:lang w:eastAsia="en-US"/>
                          </w:rPr>
                          <w:t xml:space="preserve"> </w:t>
                        </w:r>
                        <w:r>
                          <w:rPr>
                            <w:rFonts w:ascii="宋体" w:hAnsi="宋体" w:eastAsia="宋体" w:cs="宋体"/>
                            <w:snapToGrid w:val="0"/>
                            <w:color w:val="000000"/>
                            <w:spacing w:val="-3"/>
                            <w:kern w:val="0"/>
                            <w:sz w:val="24"/>
                            <w:szCs w:val="24"/>
                            <w:lang w:eastAsia="en-US"/>
                          </w:rPr>
                          <w:t>应急响应</w:t>
                        </w:r>
                      </w:p>
                    </w:txbxContent>
                  </v:textbox>
                </v:shape>
                <w10:wrap type="none"/>
                <w10:anchorlock/>
              </v:group>
            </w:pict>
          </mc:Fallback>
        </mc:AlternateContent>
      </w:r>
    </w:p>
    <w:p w14:paraId="410030B3">
      <w:pPr>
        <w:widowControl/>
        <w:kinsoku w:val="0"/>
        <w:autoSpaceDE w:val="0"/>
        <w:autoSpaceDN w:val="0"/>
        <w:adjustRightInd w:val="0"/>
        <w:snapToGrid w:val="0"/>
        <w:spacing w:before="159" w:line="204" w:lineRule="auto"/>
        <w:ind w:left="4939"/>
        <w:jc w:val="left"/>
        <w:textAlignment w:val="baseline"/>
        <w:rPr>
          <w:rFonts w:hint="default" w:ascii="Times New Roman" w:hAnsi="Times New Roman" w:eastAsia="宋体" w:cs="Times New Roman"/>
          <w:snapToGrid w:val="0"/>
          <w:color w:val="000000" w:themeColor="text1"/>
          <w:kern w:val="0"/>
          <w:sz w:val="24"/>
          <w:szCs w:val="24"/>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61312" behindDoc="1" locked="0" layoutInCell="1" allowOverlap="1">
            <wp:simplePos x="0" y="0"/>
            <wp:positionH relativeFrom="column">
              <wp:posOffset>4153535</wp:posOffset>
            </wp:positionH>
            <wp:positionV relativeFrom="paragraph">
              <wp:posOffset>424180</wp:posOffset>
            </wp:positionV>
            <wp:extent cx="9525" cy="2776855"/>
            <wp:effectExtent l="0" t="0" r="9525" b="4445"/>
            <wp:wrapNone/>
            <wp:docPr id="440" name="IM 332"/>
            <wp:cNvGraphicFramePr/>
            <a:graphic xmlns:a="http://schemas.openxmlformats.org/drawingml/2006/main">
              <a:graphicData uri="http://schemas.openxmlformats.org/drawingml/2006/picture">
                <pic:pic xmlns:pic="http://schemas.openxmlformats.org/drawingml/2006/picture">
                  <pic:nvPicPr>
                    <pic:cNvPr id="440" name="IM 332"/>
                    <pic:cNvPicPr/>
                  </pic:nvPicPr>
                  <pic:blipFill>
                    <a:blip r:embed="rId16"/>
                    <a:stretch>
                      <a:fillRect/>
                    </a:stretch>
                  </pic:blipFill>
                  <pic:spPr>
                    <a:xfrm>
                      <a:off x="0" y="0"/>
                      <a:ext cx="9525" cy="2776855"/>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69504" behindDoc="0" locked="0" layoutInCell="1" allowOverlap="1">
            <wp:simplePos x="0" y="0"/>
            <wp:positionH relativeFrom="column">
              <wp:posOffset>171450</wp:posOffset>
            </wp:positionH>
            <wp:positionV relativeFrom="paragraph">
              <wp:posOffset>139700</wp:posOffset>
            </wp:positionV>
            <wp:extent cx="1122045" cy="312420"/>
            <wp:effectExtent l="0" t="0" r="1905" b="11430"/>
            <wp:wrapNone/>
            <wp:docPr id="441" name="IM 334"/>
            <wp:cNvGraphicFramePr/>
            <a:graphic xmlns:a="http://schemas.openxmlformats.org/drawingml/2006/main">
              <a:graphicData uri="http://schemas.openxmlformats.org/drawingml/2006/picture">
                <pic:pic xmlns:pic="http://schemas.openxmlformats.org/drawingml/2006/picture">
                  <pic:nvPicPr>
                    <pic:cNvPr id="441" name="IM 334"/>
                    <pic:cNvPicPr/>
                  </pic:nvPicPr>
                  <pic:blipFill>
                    <a:blip r:embed="rId17"/>
                    <a:stretch>
                      <a:fillRect/>
                    </a:stretch>
                  </pic:blipFill>
                  <pic:spPr>
                    <a:xfrm>
                      <a:off x="0" y="0"/>
                      <a:ext cx="1122045" cy="31242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267970</wp:posOffset>
                </wp:positionH>
                <wp:positionV relativeFrom="paragraph">
                  <wp:posOffset>202565</wp:posOffset>
                </wp:positionV>
                <wp:extent cx="1288415" cy="207645"/>
                <wp:effectExtent l="0" t="0" r="0" b="0"/>
                <wp:wrapNone/>
                <wp:docPr id="442" name="文本框 442"/>
                <wp:cNvGraphicFramePr/>
                <a:graphic xmlns:a="http://schemas.openxmlformats.org/drawingml/2006/main">
                  <a:graphicData uri="http://schemas.microsoft.com/office/word/2010/wordprocessingShape">
                    <wps:wsp>
                      <wps:cNvSpPr txBox="1"/>
                      <wps:spPr>
                        <a:xfrm>
                          <a:off x="0" y="0"/>
                          <a:ext cx="1288415" cy="207645"/>
                        </a:xfrm>
                        <a:prstGeom prst="rect">
                          <a:avLst/>
                        </a:prstGeom>
                        <a:noFill/>
                        <a:ln>
                          <a:noFill/>
                        </a:ln>
                      </wps:spPr>
                      <wps:txbx>
                        <w:txbxContent>
                          <w:p w14:paraId="75F5280D">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应急资源到位</w:t>
                            </w:r>
                            <w:r>
                              <w:rPr>
                                <w:rFonts w:ascii="宋体" w:hAnsi="宋体" w:eastAsia="宋体" w:cs="宋体"/>
                                <w:snapToGrid w:val="0"/>
                                <w:color w:val="000000"/>
                                <w:spacing w:val="50"/>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wps:txbx>
                      <wps:bodyPr lIns="0" tIns="0" rIns="0" bIns="0" upright="1"/>
                    </wps:wsp>
                  </a:graphicData>
                </a:graphic>
              </wp:anchor>
            </w:drawing>
          </mc:Choice>
          <mc:Fallback>
            <w:pict>
              <v:shape id="_x0000_s1026" o:spid="_x0000_s1026" o:spt="202" type="#_x0000_t202" style="position:absolute;left:0pt;margin-left:21.1pt;margin-top:15.95pt;height:16.35pt;width:101.45pt;z-index:251678720;mso-width-relative:page;mso-height-relative:page;" filled="f" stroked="f" coordsize="21600,21600" o:gfxdata="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lVRadcAAAAIAQAADwAAAAAAAAABACAAAAAiAAAAZHJzL2Rvd25yZXYueG1sUEsB&#10;AhQAFAAAAAgAh07iQDTi+Sy9AQAAdgMAAA4AAAAAAAAAAQAgAAAAJgEAAGRycy9lMm9Eb2MueG1s&#10;UEsFBgAAAAAGAAYAWQEAAFUFAAAAAA==&#10;">
                <v:fill on="f" focussize="0,0"/>
                <v:stroke on="f"/>
                <v:imagedata o:title=""/>
                <o:lock v:ext="edit" aspectratio="f"/>
                <v:textbox inset="0mm,0mm,0mm,0mm">
                  <w:txbxContent>
                    <w:p w14:paraId="75F5280D">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应急资源到位</w:t>
                      </w:r>
                      <w:r>
                        <w:rPr>
                          <w:rFonts w:ascii="宋体" w:hAnsi="宋体" w:eastAsia="宋体" w:cs="宋体"/>
                          <w:snapToGrid w:val="0"/>
                          <w:color w:val="000000"/>
                          <w:spacing w:val="50"/>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2581275</wp:posOffset>
                </wp:positionH>
                <wp:positionV relativeFrom="paragraph">
                  <wp:posOffset>377190</wp:posOffset>
                </wp:positionV>
                <wp:extent cx="986155" cy="386715"/>
                <wp:effectExtent l="0" t="0" r="0" b="0"/>
                <wp:wrapNone/>
                <wp:docPr id="443" name="文本框 443"/>
                <wp:cNvGraphicFramePr/>
                <a:graphic xmlns:a="http://schemas.openxmlformats.org/drawingml/2006/main">
                  <a:graphicData uri="http://schemas.microsoft.com/office/word/2010/wordprocessingShape">
                    <wps:wsp>
                      <wps:cNvSpPr txBox="1"/>
                      <wps:spPr>
                        <a:xfrm>
                          <a:off x="0" y="0"/>
                          <a:ext cx="986155" cy="386715"/>
                        </a:xfrm>
                        <a:prstGeom prst="rect">
                          <a:avLst/>
                        </a:prstGeom>
                        <a:noFill/>
                        <a:ln>
                          <a:noFill/>
                        </a:ln>
                      </wps:spPr>
                      <wps:txbx>
                        <w:txbxContent>
                          <w:p w14:paraId="788BECB7">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49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2"/>
                            </w:tblGrid>
                            <w:tr w14:paraId="45A2F6B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28" w:hRule="atLeast"/>
                              </w:trPr>
                              <w:tc>
                                <w:tcPr>
                                  <w:tcW w:w="1492" w:type="dxa"/>
                                  <w:vAlign w:val="top"/>
                                </w:tcPr>
                                <w:p w14:paraId="2C7A2E0E">
                                  <w:pPr>
                                    <w:kinsoku w:val="0"/>
                                    <w:autoSpaceDE w:val="0"/>
                                    <w:autoSpaceDN w:val="0"/>
                                    <w:adjustRightInd w:val="0"/>
                                    <w:snapToGrid w:val="0"/>
                                    <w:spacing w:before="100" w:line="220" w:lineRule="auto"/>
                                    <w:ind w:left="26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启动预案</w:t>
                                  </w:r>
                                </w:p>
                              </w:tc>
                            </w:tr>
                          </w:tbl>
                          <w:p w14:paraId="2CFE1D4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203.25pt;margin-top:29.7pt;height:30.45pt;width:77.65pt;z-index:251672576;mso-width-relative:page;mso-height-relative:page;" filled="f" stroked="f" coordsize="21600,21600" o:gfxdata="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TcjB2QAAAAoBAAAPAAAAAAAAAAEAIAAAACIAAABkcnMvZG93bnJldi54bWxQ&#10;SwECFAAUAAAACACHTuJAHvwt3L0BAAB1AwAADgAAAAAAAAABACAAAAAoAQAAZHJzL2Uyb0RvYy54&#10;bWxQSwUGAAAAAAYABgBZAQAAVwUAAAAA&#10;">
                <v:fill on="f" focussize="0,0"/>
                <v:stroke on="f"/>
                <v:imagedata o:title=""/>
                <o:lock v:ext="edit" aspectratio="f"/>
                <v:textbox inset="0mm,0mm,0mm,0mm">
                  <w:txbxContent>
                    <w:p w14:paraId="788BECB7">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49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92"/>
                      </w:tblGrid>
                      <w:tr w14:paraId="45A2F6B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28" w:hRule="atLeast"/>
                        </w:trPr>
                        <w:tc>
                          <w:tcPr>
                            <w:tcW w:w="1492" w:type="dxa"/>
                            <w:vAlign w:val="top"/>
                          </w:tcPr>
                          <w:p w14:paraId="2C7A2E0E">
                            <w:pPr>
                              <w:kinsoku w:val="0"/>
                              <w:autoSpaceDE w:val="0"/>
                              <w:autoSpaceDN w:val="0"/>
                              <w:adjustRightInd w:val="0"/>
                              <w:snapToGrid w:val="0"/>
                              <w:spacing w:before="100" w:line="220" w:lineRule="auto"/>
                              <w:ind w:left="26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4"/>
                                <w:kern w:val="0"/>
                                <w:sz w:val="24"/>
                                <w:szCs w:val="24"/>
                                <w:lang w:val="en-US" w:eastAsia="en-US" w:bidi="ar-SA"/>
                              </w:rPr>
                              <w:t>启动预案</w:t>
                            </w:r>
                          </w:p>
                        </w:tc>
                      </w:tr>
                    </w:tbl>
                    <w:p w14:paraId="2CFE1D4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86912" behindDoc="0" locked="0" layoutInCell="1" allowOverlap="1">
            <wp:simplePos x="0" y="0"/>
            <wp:positionH relativeFrom="column">
              <wp:posOffset>1537335</wp:posOffset>
            </wp:positionH>
            <wp:positionV relativeFrom="paragraph">
              <wp:posOffset>527050</wp:posOffset>
            </wp:positionV>
            <wp:extent cx="1060450" cy="76200"/>
            <wp:effectExtent l="0" t="0" r="6350" b="0"/>
            <wp:wrapNone/>
            <wp:docPr id="444" name="IM 336"/>
            <wp:cNvGraphicFramePr/>
            <a:graphic xmlns:a="http://schemas.openxmlformats.org/drawingml/2006/main">
              <a:graphicData uri="http://schemas.openxmlformats.org/drawingml/2006/picture">
                <pic:pic xmlns:pic="http://schemas.openxmlformats.org/drawingml/2006/picture">
                  <pic:nvPicPr>
                    <pic:cNvPr id="444" name="IM 336"/>
                    <pic:cNvPicPr/>
                  </pic:nvPicPr>
                  <pic:blipFill>
                    <a:blip r:embed="rId18"/>
                    <a:stretch>
                      <a:fillRect/>
                    </a:stretch>
                  </pic:blipFill>
                  <pic:spPr>
                    <a:xfrm>
                      <a:off x="0" y="0"/>
                      <a:ext cx="1060449"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62336" behindDoc="1" locked="0" layoutInCell="1" allowOverlap="1">
            <wp:simplePos x="0" y="0"/>
            <wp:positionH relativeFrom="column">
              <wp:posOffset>4149725</wp:posOffset>
            </wp:positionH>
            <wp:positionV relativeFrom="paragraph">
              <wp:posOffset>422275</wp:posOffset>
            </wp:positionV>
            <wp:extent cx="266700" cy="567690"/>
            <wp:effectExtent l="0" t="0" r="0" b="3810"/>
            <wp:wrapNone/>
            <wp:docPr id="445" name="IM 338"/>
            <wp:cNvGraphicFramePr/>
            <a:graphic xmlns:a="http://schemas.openxmlformats.org/drawingml/2006/main">
              <a:graphicData uri="http://schemas.openxmlformats.org/drawingml/2006/picture">
                <pic:pic xmlns:pic="http://schemas.openxmlformats.org/drawingml/2006/picture">
                  <pic:nvPicPr>
                    <pic:cNvPr id="445" name="IM 338"/>
                    <pic:cNvPicPr/>
                  </pic:nvPicPr>
                  <pic:blipFill>
                    <a:blip r:embed="rId19"/>
                    <a:stretch>
                      <a:fillRect/>
                    </a:stretch>
                  </pic:blipFill>
                  <pic:spPr>
                    <a:xfrm>
                      <a:off x="0" y="0"/>
                      <a:ext cx="266902" cy="567690"/>
                    </a:xfrm>
                    <a:prstGeom prst="rect">
                      <a:avLst/>
                    </a:prstGeom>
                  </pic:spPr>
                </pic:pic>
              </a:graphicData>
            </a:graphic>
          </wp:anchor>
        </w:drawing>
      </w:r>
      <w:r>
        <w:rPr>
          <w:rFonts w:hint="default" w:ascii="Times New Roman" w:hAnsi="Times New Roman" w:eastAsia="宋体" w:cs="Times New Roman"/>
          <w:snapToGrid w:val="0"/>
          <w:color w:val="000000" w:themeColor="text1"/>
          <w:kern w:val="0"/>
          <w:sz w:val="24"/>
          <w:szCs w:val="24"/>
          <w:lang w:eastAsia="en-US"/>
          <w14:textFill>
            <w14:solidFill>
              <w14:schemeClr w14:val="tx1"/>
            </w14:solidFill>
          </w14:textFill>
        </w:rPr>
        <w:t>是</w:t>
      </w:r>
    </w:p>
    <w:tbl>
      <w:tblPr>
        <w:tblStyle w:val="9"/>
        <w:tblW w:w="2347" w:type="dxa"/>
        <w:tblInd w:w="690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47"/>
      </w:tblGrid>
      <w:tr w14:paraId="449F829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3" w:hRule="atLeast"/>
        </w:trPr>
        <w:tc>
          <w:tcPr>
            <w:tcW w:w="2347" w:type="dxa"/>
            <w:vAlign w:val="top"/>
          </w:tcPr>
          <w:p w14:paraId="69A8AADA">
            <w:pPr>
              <w:kinsoku w:val="0"/>
              <w:autoSpaceDE w:val="0"/>
              <w:autoSpaceDN w:val="0"/>
              <w:adjustRightInd w:val="0"/>
              <w:snapToGrid w:val="0"/>
              <w:spacing w:before="98" w:line="220" w:lineRule="auto"/>
              <w:ind w:left="213"/>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2"/>
                <w:kern w:val="0"/>
                <w:sz w:val="24"/>
                <w:szCs w:val="24"/>
                <w:lang w:val="en-US" w:eastAsia="en-US" w:bidi="ar-SA"/>
                <w14:textFill>
                  <w14:solidFill>
                    <w14:schemeClr w14:val="tx1"/>
                  </w14:solidFill>
                </w14:textFill>
              </w:rPr>
              <w:t>有关人员赶赴现场</w:t>
            </w:r>
          </w:p>
        </w:tc>
      </w:tr>
    </w:tbl>
    <w:p w14:paraId="47EF2E45">
      <w:pPr>
        <w:widowControl/>
        <w:kinsoku w:val="0"/>
        <w:autoSpaceDE w:val="0"/>
        <w:autoSpaceDN w:val="0"/>
        <w:adjustRightInd w:val="0"/>
        <w:snapToGrid w:val="0"/>
        <w:spacing w:before="103" w:line="191" w:lineRule="auto"/>
        <w:ind w:left="421"/>
        <w:jc w:val="left"/>
        <w:textAlignment w:val="baseline"/>
        <w:rPr>
          <w:rFonts w:hint="default" w:ascii="Times New Roman" w:hAnsi="Times New Roman" w:eastAsia="宋体" w:cs="Times New Roman"/>
          <w:snapToGrid w:val="0"/>
          <w:color w:val="000000" w:themeColor="text1"/>
          <w:kern w:val="0"/>
          <w:sz w:val="24"/>
          <w:szCs w:val="24"/>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152400</wp:posOffset>
                </wp:positionH>
                <wp:positionV relativeFrom="paragraph">
                  <wp:posOffset>-10795</wp:posOffset>
                </wp:positionV>
                <wp:extent cx="1132205" cy="484505"/>
                <wp:effectExtent l="6350" t="6350" r="23495" b="23495"/>
                <wp:wrapNone/>
                <wp:docPr id="446" name="任意多边形 446"/>
                <wp:cNvGraphicFramePr/>
                <a:graphic xmlns:a="http://schemas.openxmlformats.org/drawingml/2006/main">
                  <a:graphicData uri="http://schemas.microsoft.com/office/word/2010/wordprocessingShape">
                    <wps:wsp>
                      <wps:cNvSpPr/>
                      <wps:spPr>
                        <a:xfrm>
                          <a:off x="0" y="0"/>
                          <a:ext cx="1132205" cy="484505"/>
                        </a:xfrm>
                        <a:custGeom>
                          <a:avLst/>
                          <a:gdLst/>
                          <a:ahLst/>
                          <a:cxnLst/>
                          <a:pathLst>
                            <a:path w="1783" h="763">
                              <a:moveTo>
                                <a:pt x="0" y="0"/>
                              </a:moveTo>
                              <a:lnTo>
                                <a:pt x="0" y="762"/>
                              </a:lnTo>
                              <a:lnTo>
                                <a:pt x="1782" y="762"/>
                              </a:lnTo>
                              <a:lnTo>
                                <a:pt x="1782" y="0"/>
                              </a:lnTo>
                              <a:lnTo>
                                <a:pt x="0" y="0"/>
                              </a:lnTo>
                            </a:path>
                          </a:pathLst>
                        </a:custGeom>
                        <a:noFill/>
                        <a:ln w="12700" cap="flat" cmpd="sng">
                          <a:solidFill>
                            <a:srgbClr val="000000"/>
                          </a:solidFill>
                          <a:prstDash val="solid"/>
                          <a:miter lim="0"/>
                          <a:headEnd type="none" w="med" len="med"/>
                          <a:tailEnd type="none" w="med" len="med"/>
                        </a:ln>
                      </wps:spPr>
                      <wps:bodyPr upright="1"/>
                    </wps:wsp>
                  </a:graphicData>
                </a:graphic>
              </wp:anchor>
            </w:drawing>
          </mc:Choice>
          <mc:Fallback>
            <w:pict>
              <v:shape id="_x0000_s1026" o:spid="_x0000_s1026" o:spt="100" style="position:absolute;left:0pt;margin-left:12pt;margin-top:-0.85pt;height:38.15pt;width:89.15pt;z-index:-251653120;mso-width-relative:page;mso-height-relative:page;" filled="f" stroked="t" coordsize="1783,763" o:gfxdata="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9wra+&#10;1wAAAAgBAAAPAAAAAAAAAAEAIAAAACIAAABkcnMvZG93bnJldi54bWxQSwECFAAUAAAACACHTuJA&#10;R6hJIFsCAAAZBQAADgAAAAAAAAABACAAAAAmAQAAZHJzL2Uyb0RvYy54bWxQSwUGAAAAAAYABgBZ&#10;AQAA8wUAAAAA&#10;" path="m0,0l0,762,1782,762,1782,0,0,0e">
                <v:fill on="f" focussize="0,0"/>
                <v:stroke weight="1pt" color="#000000" miterlimit="0" joinstyle="miter"/>
                <v:imagedata o:title=""/>
                <o:lock v:ext="edit" aspectratio="f"/>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71552" behindDoc="0" locked="0" layoutInCell="1" allowOverlap="1">
            <wp:simplePos x="0" y="0"/>
            <wp:positionH relativeFrom="column">
              <wp:posOffset>3017520</wp:posOffset>
            </wp:positionH>
            <wp:positionV relativeFrom="paragraph">
              <wp:posOffset>149860</wp:posOffset>
            </wp:positionV>
            <wp:extent cx="76200" cy="583565"/>
            <wp:effectExtent l="0" t="0" r="0" b="6985"/>
            <wp:wrapNone/>
            <wp:docPr id="342" name="IM 342"/>
            <wp:cNvGraphicFramePr/>
            <a:graphic xmlns:a="http://schemas.openxmlformats.org/drawingml/2006/main">
              <a:graphicData uri="http://schemas.openxmlformats.org/drawingml/2006/picture">
                <pic:pic xmlns:pic="http://schemas.openxmlformats.org/drawingml/2006/picture">
                  <pic:nvPicPr>
                    <pic:cNvPr id="342" name="IM 342"/>
                    <pic:cNvPicPr/>
                  </pic:nvPicPr>
                  <pic:blipFill>
                    <a:blip r:embed="rId20"/>
                    <a:stretch>
                      <a:fillRect/>
                    </a:stretch>
                  </pic:blipFill>
                  <pic:spPr>
                    <a:xfrm>
                      <a:off x="0" y="0"/>
                      <a:ext cx="76200" cy="583565"/>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407670</wp:posOffset>
                </wp:positionH>
                <wp:positionV relativeFrom="paragraph">
                  <wp:posOffset>250190</wp:posOffset>
                </wp:positionV>
                <wp:extent cx="628650" cy="207010"/>
                <wp:effectExtent l="0" t="0" r="0" b="0"/>
                <wp:wrapNone/>
                <wp:docPr id="447" name="文本框 447"/>
                <wp:cNvGraphicFramePr/>
                <a:graphic xmlns:a="http://schemas.openxmlformats.org/drawingml/2006/main">
                  <a:graphicData uri="http://schemas.microsoft.com/office/word/2010/wordprocessingShape">
                    <wps:wsp>
                      <wps:cNvSpPr txBox="1"/>
                      <wps:spPr>
                        <a:xfrm>
                          <a:off x="0" y="0"/>
                          <a:ext cx="628650" cy="207010"/>
                        </a:xfrm>
                        <a:prstGeom prst="rect">
                          <a:avLst/>
                        </a:prstGeom>
                        <a:noFill/>
                        <a:ln>
                          <a:noFill/>
                        </a:ln>
                      </wps:spPr>
                      <wps:txbx>
                        <w:txbxContent>
                          <w:p w14:paraId="737468D7">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络、上报</w:t>
                            </w:r>
                          </w:p>
                        </w:txbxContent>
                      </wps:txbx>
                      <wps:bodyPr lIns="0" tIns="0" rIns="0" bIns="0" upright="1"/>
                    </wps:wsp>
                  </a:graphicData>
                </a:graphic>
              </wp:anchor>
            </w:drawing>
          </mc:Choice>
          <mc:Fallback>
            <w:pict>
              <v:shape id="_x0000_s1026" o:spid="_x0000_s1026" o:spt="202" type="#_x0000_t202" style="position:absolute;left:0pt;margin-left:32.1pt;margin-top:19.7pt;height:16.3pt;width:49.5pt;z-index:251685888;mso-width-relative:page;mso-height-relative:page;" filled="f" stroked="f" coordsize="21600,21600" o:gfxdata="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Wu0VrXAAAACAEAAA8AAAAAAAAAAQAgAAAAIgAAAGRycy9kb3ducmV2LnhtbFBLAQIU&#10;ABQAAAAIAIdO4kB9EsMwuwEAAHUDAAAOAAAAAAAAAAEAIAAAACYBAABkcnMvZTJvRG9jLnhtbFBL&#10;BQYAAAAABgAGAFkBAABTBQAAAAA=&#10;">
                <v:fill on="f" focussize="0,0"/>
                <v:stroke on="f"/>
                <v:imagedata o:title=""/>
                <o:lock v:ext="edit" aspectratio="f"/>
                <v:textbox inset="0mm,0mm,0mm,0mm">
                  <w:txbxContent>
                    <w:p w14:paraId="737468D7">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络、上报</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2543175</wp:posOffset>
                </wp:positionH>
                <wp:positionV relativeFrom="paragraph">
                  <wp:posOffset>727710</wp:posOffset>
                </wp:positionV>
                <wp:extent cx="995045" cy="414655"/>
                <wp:effectExtent l="0" t="0" r="0" b="0"/>
                <wp:wrapNone/>
                <wp:docPr id="448" name="文本框 448"/>
                <wp:cNvGraphicFramePr/>
                <a:graphic xmlns:a="http://schemas.openxmlformats.org/drawingml/2006/main">
                  <a:graphicData uri="http://schemas.microsoft.com/office/word/2010/wordprocessingShape">
                    <wps:wsp>
                      <wps:cNvSpPr txBox="1"/>
                      <wps:spPr>
                        <a:xfrm>
                          <a:off x="0" y="0"/>
                          <a:ext cx="995045" cy="414655"/>
                        </a:xfrm>
                        <a:prstGeom prst="rect">
                          <a:avLst/>
                        </a:prstGeom>
                        <a:noFill/>
                        <a:ln>
                          <a:noFill/>
                        </a:ln>
                      </wps:spPr>
                      <wps:txbx>
                        <w:txbxContent>
                          <w:p w14:paraId="21288FBB">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06"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06"/>
                            </w:tblGrid>
                            <w:tr w14:paraId="2943572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72" w:hRule="atLeast"/>
                              </w:trPr>
                              <w:tc>
                                <w:tcPr>
                                  <w:tcW w:w="1506" w:type="dxa"/>
                                  <w:vAlign w:val="top"/>
                                </w:tcPr>
                                <w:p w14:paraId="215A0541">
                                  <w:pPr>
                                    <w:kinsoku w:val="0"/>
                                    <w:autoSpaceDE w:val="0"/>
                                    <w:autoSpaceDN w:val="0"/>
                                    <w:adjustRightInd w:val="0"/>
                                    <w:snapToGrid w:val="0"/>
                                    <w:spacing w:before="99" w:line="219" w:lineRule="auto"/>
                                    <w:ind w:left="27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应急救援</w:t>
                                  </w:r>
                                </w:p>
                              </w:tc>
                            </w:tr>
                          </w:tbl>
                          <w:p w14:paraId="41F1994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200.25pt;margin-top:57.3pt;height:32.65pt;width:78.35pt;z-index:251668480;mso-width-relative:page;mso-height-relative:page;" filled="f" stroked="f" coordsize="21600,21600" o:gfxdata="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ylCQdoAAAALAQAADwAAAAAAAAABACAAAAAiAAAAZHJzL2Rvd25yZXYueG1s&#10;UEsBAhQAFAAAAAgAh07iQJXTbwy9AQAAdQMAAA4AAAAAAAAAAQAgAAAAKQEAAGRycy9lMm9Eb2Mu&#10;eG1sUEsFBgAAAAAGAAYAWQEAAFgFAAAAAA==&#10;">
                <v:fill on="f" focussize="0,0"/>
                <v:stroke on="f"/>
                <v:imagedata o:title=""/>
                <o:lock v:ext="edit" aspectratio="f"/>
                <v:textbox inset="0mm,0mm,0mm,0mm">
                  <w:txbxContent>
                    <w:p w14:paraId="21288FBB">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06"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06"/>
                      </w:tblGrid>
                      <w:tr w14:paraId="2943572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572" w:hRule="atLeast"/>
                        </w:trPr>
                        <w:tc>
                          <w:tcPr>
                            <w:tcW w:w="1506" w:type="dxa"/>
                            <w:vAlign w:val="top"/>
                          </w:tcPr>
                          <w:p w14:paraId="215A0541">
                            <w:pPr>
                              <w:kinsoku w:val="0"/>
                              <w:autoSpaceDE w:val="0"/>
                              <w:autoSpaceDN w:val="0"/>
                              <w:adjustRightInd w:val="0"/>
                              <w:snapToGrid w:val="0"/>
                              <w:spacing w:before="99" w:line="219" w:lineRule="auto"/>
                              <w:ind w:left="271"/>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应急救援</w:t>
                            </w:r>
                          </w:p>
                        </w:tc>
                      </w:tr>
                    </w:tbl>
                    <w:p w14:paraId="41F1994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177800</wp:posOffset>
                </wp:positionH>
                <wp:positionV relativeFrom="paragraph">
                  <wp:posOffset>737235</wp:posOffset>
                </wp:positionV>
                <wp:extent cx="1167765" cy="452755"/>
                <wp:effectExtent l="0" t="0" r="0" b="0"/>
                <wp:wrapNone/>
                <wp:docPr id="449" name="文本框 449"/>
                <wp:cNvGraphicFramePr/>
                <a:graphic xmlns:a="http://schemas.openxmlformats.org/drawingml/2006/main">
                  <a:graphicData uri="http://schemas.microsoft.com/office/word/2010/wordprocessingShape">
                    <wps:wsp>
                      <wps:cNvSpPr txBox="1"/>
                      <wps:spPr>
                        <a:xfrm>
                          <a:off x="0" y="0"/>
                          <a:ext cx="1167765" cy="452755"/>
                        </a:xfrm>
                        <a:prstGeom prst="rect">
                          <a:avLst/>
                        </a:prstGeom>
                        <a:noFill/>
                        <a:ln>
                          <a:noFill/>
                        </a:ln>
                      </wps:spPr>
                      <wps:txbx>
                        <w:txbxContent>
                          <w:p w14:paraId="2BEDA088">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77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78"/>
                            </w:tblGrid>
                            <w:tr w14:paraId="78F9054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2" w:hRule="atLeast"/>
                              </w:trPr>
                              <w:tc>
                                <w:tcPr>
                                  <w:tcW w:w="1778" w:type="dxa"/>
                                  <w:vAlign w:val="top"/>
                                </w:tcPr>
                                <w:p w14:paraId="6E7F2BEA">
                                  <w:pPr>
                                    <w:kinsoku w:val="0"/>
                                    <w:autoSpaceDE w:val="0"/>
                                    <w:autoSpaceDN w:val="0"/>
                                    <w:adjustRightInd w:val="0"/>
                                    <w:snapToGrid w:val="0"/>
                                    <w:spacing w:before="178" w:line="220" w:lineRule="auto"/>
                                    <w:ind w:left="40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扩大应急</w:t>
                                  </w:r>
                                </w:p>
                              </w:tc>
                            </w:tr>
                          </w:tbl>
                          <w:p w14:paraId="3085E0C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14pt;margin-top:58.05pt;height:35.65pt;width:91.95pt;z-index:251666432;mso-width-relative:page;mso-height-relative:page;" filled="f" stroked="f" coordsize="21600,21600" o:gfxdata="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FEjCT2AAAAAoBAAAPAAAAAAAAAAEAIAAAACIAAABkcnMvZG93bnJldi54bWxQ&#10;SwECFAAUAAAACACHTuJAcjoU/74BAAB2AwAADgAAAAAAAAABACAAAAAnAQAAZHJzL2Uyb0RvYy54&#10;bWxQSwUGAAAAAAYABgBZAQAAVwUAAAAA&#10;">
                <v:fill on="f" focussize="0,0"/>
                <v:stroke on="f"/>
                <v:imagedata o:title=""/>
                <o:lock v:ext="edit" aspectratio="f"/>
                <v:textbox inset="0mm,0mm,0mm,0mm">
                  <w:txbxContent>
                    <w:p w14:paraId="2BEDA088">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778"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778"/>
                      </w:tblGrid>
                      <w:tr w14:paraId="78F9054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632" w:hRule="atLeast"/>
                        </w:trPr>
                        <w:tc>
                          <w:tcPr>
                            <w:tcW w:w="1778" w:type="dxa"/>
                            <w:vAlign w:val="top"/>
                          </w:tcPr>
                          <w:p w14:paraId="6E7F2BEA">
                            <w:pPr>
                              <w:kinsoku w:val="0"/>
                              <w:autoSpaceDE w:val="0"/>
                              <w:autoSpaceDN w:val="0"/>
                              <w:adjustRightInd w:val="0"/>
                              <w:snapToGrid w:val="0"/>
                              <w:spacing w:before="178" w:line="220" w:lineRule="auto"/>
                              <w:ind w:left="408"/>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扩大应急</w:t>
                            </w:r>
                          </w:p>
                        </w:tc>
                      </w:tr>
                    </w:tbl>
                    <w:p w14:paraId="3085E0C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84864" behindDoc="0" locked="0" layoutInCell="1" allowOverlap="1">
            <wp:simplePos x="0" y="0"/>
            <wp:positionH relativeFrom="column">
              <wp:posOffset>1328420</wp:posOffset>
            </wp:positionH>
            <wp:positionV relativeFrom="paragraph">
              <wp:posOffset>901700</wp:posOffset>
            </wp:positionV>
            <wp:extent cx="1221740" cy="76200"/>
            <wp:effectExtent l="0" t="0" r="16510" b="0"/>
            <wp:wrapNone/>
            <wp:docPr id="344" name="IM 344"/>
            <wp:cNvGraphicFramePr/>
            <a:graphic xmlns:a="http://schemas.openxmlformats.org/drawingml/2006/main">
              <a:graphicData uri="http://schemas.openxmlformats.org/drawingml/2006/picture">
                <pic:pic xmlns:pic="http://schemas.openxmlformats.org/drawingml/2006/picture">
                  <pic:nvPicPr>
                    <pic:cNvPr id="344" name="IM 344"/>
                    <pic:cNvPicPr/>
                  </pic:nvPicPr>
                  <pic:blipFill>
                    <a:blip r:embed="rId21"/>
                    <a:stretch>
                      <a:fillRect/>
                    </a:stretch>
                  </pic:blipFill>
                  <pic:spPr>
                    <a:xfrm>
                      <a:off x="0" y="0"/>
                      <a:ext cx="1221739"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64384" behindDoc="1" locked="0" layoutInCell="1" allowOverlap="1">
            <wp:simplePos x="0" y="0"/>
            <wp:positionH relativeFrom="column">
              <wp:posOffset>4170680</wp:posOffset>
            </wp:positionH>
            <wp:positionV relativeFrom="paragraph">
              <wp:posOffset>912495</wp:posOffset>
            </wp:positionV>
            <wp:extent cx="232410" cy="16510"/>
            <wp:effectExtent l="0" t="0" r="0" b="0"/>
            <wp:wrapNone/>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22"/>
                    <a:stretch>
                      <a:fillRect/>
                    </a:stretch>
                  </pic:blipFill>
                  <pic:spPr>
                    <a:xfrm>
                      <a:off x="0" y="0"/>
                      <a:ext cx="232689" cy="1651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67456" behindDoc="0" locked="0" layoutInCell="1" allowOverlap="1">
            <wp:simplePos x="0" y="0"/>
            <wp:positionH relativeFrom="column">
              <wp:posOffset>3482975</wp:posOffset>
            </wp:positionH>
            <wp:positionV relativeFrom="paragraph">
              <wp:posOffset>896620</wp:posOffset>
            </wp:positionV>
            <wp:extent cx="666750" cy="76200"/>
            <wp:effectExtent l="0" t="0" r="0" b="0"/>
            <wp:wrapNone/>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23"/>
                    <a:stretch>
                      <a:fillRect/>
                    </a:stretch>
                  </pic:blipFill>
                  <pic:spPr>
                    <a:xfrm>
                      <a:off x="0" y="0"/>
                      <a:ext cx="666750"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1008" behindDoc="0" locked="0" layoutInCell="1" allowOverlap="1">
            <wp:simplePos x="0" y="0"/>
            <wp:positionH relativeFrom="column">
              <wp:posOffset>699135</wp:posOffset>
            </wp:positionH>
            <wp:positionV relativeFrom="paragraph">
              <wp:posOffset>1171575</wp:posOffset>
            </wp:positionV>
            <wp:extent cx="76200" cy="702310"/>
            <wp:effectExtent l="0" t="0" r="0" b="2540"/>
            <wp:wrapNone/>
            <wp:docPr id="350" name="IM 350"/>
            <wp:cNvGraphicFramePr/>
            <a:graphic xmlns:a="http://schemas.openxmlformats.org/drawingml/2006/main">
              <a:graphicData uri="http://schemas.openxmlformats.org/drawingml/2006/picture">
                <pic:pic xmlns:pic="http://schemas.openxmlformats.org/drawingml/2006/picture">
                  <pic:nvPicPr>
                    <pic:cNvPr id="350" name="IM 350"/>
                    <pic:cNvPicPr/>
                  </pic:nvPicPr>
                  <pic:blipFill>
                    <a:blip r:embed="rId24"/>
                    <a:stretch>
                      <a:fillRect/>
                    </a:stretch>
                  </pic:blipFill>
                  <pic:spPr>
                    <a:xfrm>
                      <a:off x="0" y="0"/>
                      <a:ext cx="76200" cy="702309"/>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2032" behindDoc="0" locked="0" layoutInCell="1" allowOverlap="1">
            <wp:simplePos x="0" y="0"/>
            <wp:positionH relativeFrom="column">
              <wp:posOffset>3014980</wp:posOffset>
            </wp:positionH>
            <wp:positionV relativeFrom="paragraph">
              <wp:posOffset>1134745</wp:posOffset>
            </wp:positionV>
            <wp:extent cx="76200" cy="583565"/>
            <wp:effectExtent l="0" t="0" r="0" b="6985"/>
            <wp:wrapNone/>
            <wp:docPr id="352" name="IM 352"/>
            <wp:cNvGraphicFramePr/>
            <a:graphic xmlns:a="http://schemas.openxmlformats.org/drawingml/2006/main">
              <a:graphicData uri="http://schemas.openxmlformats.org/drawingml/2006/picture">
                <pic:pic xmlns:pic="http://schemas.openxmlformats.org/drawingml/2006/picture">
                  <pic:nvPicPr>
                    <pic:cNvPr id="352" name="IM 352"/>
                    <pic:cNvPicPr/>
                  </pic:nvPicPr>
                  <pic:blipFill>
                    <a:blip r:embed="rId25"/>
                    <a:stretch>
                      <a:fillRect/>
                    </a:stretch>
                  </pic:blipFill>
                  <pic:spPr>
                    <a:xfrm>
                      <a:off x="0" y="0"/>
                      <a:ext cx="76187" cy="583679"/>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77696" behindDoc="0" locked="0" layoutInCell="1" allowOverlap="1">
            <wp:simplePos x="0" y="0"/>
            <wp:positionH relativeFrom="column">
              <wp:posOffset>4157345</wp:posOffset>
            </wp:positionH>
            <wp:positionV relativeFrom="paragraph">
              <wp:posOffset>1471930</wp:posOffset>
            </wp:positionV>
            <wp:extent cx="259080" cy="1149985"/>
            <wp:effectExtent l="0" t="0" r="7620" b="12065"/>
            <wp:wrapNone/>
            <wp:docPr id="450" name="IM 354"/>
            <wp:cNvGraphicFramePr/>
            <a:graphic xmlns:a="http://schemas.openxmlformats.org/drawingml/2006/main">
              <a:graphicData uri="http://schemas.openxmlformats.org/drawingml/2006/picture">
                <pic:pic xmlns:pic="http://schemas.openxmlformats.org/drawingml/2006/picture">
                  <pic:nvPicPr>
                    <pic:cNvPr id="450" name="IM 354"/>
                    <pic:cNvPicPr/>
                  </pic:nvPicPr>
                  <pic:blipFill>
                    <a:blip r:embed="rId26"/>
                    <a:stretch>
                      <a:fillRect/>
                    </a:stretch>
                  </pic:blipFill>
                  <pic:spPr>
                    <a:xfrm>
                      <a:off x="0" y="0"/>
                      <a:ext cx="259282" cy="1149985"/>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1684020</wp:posOffset>
                </wp:positionH>
                <wp:positionV relativeFrom="paragraph">
                  <wp:posOffset>1824355</wp:posOffset>
                </wp:positionV>
                <wp:extent cx="167640" cy="207645"/>
                <wp:effectExtent l="0" t="0" r="0" b="0"/>
                <wp:wrapNone/>
                <wp:docPr id="451" name="文本框 451"/>
                <wp:cNvGraphicFramePr/>
                <a:graphic xmlns:a="http://schemas.openxmlformats.org/drawingml/2006/main">
                  <a:graphicData uri="http://schemas.microsoft.com/office/word/2010/wordprocessingShape">
                    <wps:wsp>
                      <wps:cNvSpPr txBox="1"/>
                      <wps:spPr>
                        <a:xfrm>
                          <a:off x="0" y="0"/>
                          <a:ext cx="167640" cy="207645"/>
                        </a:xfrm>
                        <a:prstGeom prst="rect">
                          <a:avLst/>
                        </a:prstGeom>
                        <a:noFill/>
                        <a:ln>
                          <a:noFill/>
                        </a:ln>
                      </wps:spPr>
                      <wps:txbx>
                        <w:txbxContent>
                          <w:p w14:paraId="06C28938">
                            <w:pPr>
                              <w:widowControl/>
                              <w:kinsoku w:val="0"/>
                              <w:autoSpaceDE w:val="0"/>
                              <w:autoSpaceDN w:val="0"/>
                              <w:adjustRightInd w:val="0"/>
                              <w:snapToGrid w:val="0"/>
                              <w:spacing w:before="20" w:line="220" w:lineRule="auto"/>
                              <w:ind w:right="3"/>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否</w:t>
                            </w:r>
                          </w:p>
                        </w:txbxContent>
                      </wps:txbx>
                      <wps:bodyPr lIns="0" tIns="0" rIns="0" bIns="0" upright="1"/>
                    </wps:wsp>
                  </a:graphicData>
                </a:graphic>
              </wp:anchor>
            </w:drawing>
          </mc:Choice>
          <mc:Fallback>
            <w:pict>
              <v:shape id="_x0000_s1026" o:spid="_x0000_s1026" o:spt="202" type="#_x0000_t202" style="position:absolute;left:0pt;margin-left:132.6pt;margin-top:143.65pt;height:16.35pt;width:13.2pt;z-index:251696128;mso-width-relative:page;mso-height-relative:page;" filled="f" stroked="f" coordsize="21600,21600" o:gfxdata="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V9ujH2QAAAAsBAAAPAAAAAAAAAAEAIAAAACIAAABkcnMvZG93bnJldi54bWxQSwEC&#10;FAAUAAAACACHTuJAx6wB77oBAAB1AwAADgAAAAAAAAABACAAAAAoAQAAZHJzL2Uyb0RvYy54bWxQ&#10;SwUGAAAAAAYABgBZAQAAVAUAAAAA&#10;">
                <v:fill on="f" focussize="0,0"/>
                <v:stroke on="f"/>
                <v:imagedata o:title=""/>
                <o:lock v:ext="edit" aspectratio="f"/>
                <v:textbox inset="0mm,0mm,0mm,0mm">
                  <w:txbxContent>
                    <w:p w14:paraId="06C28938">
                      <w:pPr>
                        <w:widowControl/>
                        <w:kinsoku w:val="0"/>
                        <w:autoSpaceDE w:val="0"/>
                        <w:autoSpaceDN w:val="0"/>
                        <w:adjustRightInd w:val="0"/>
                        <w:snapToGrid w:val="0"/>
                        <w:spacing w:before="20" w:line="220" w:lineRule="auto"/>
                        <w:ind w:right="3"/>
                        <w:jc w:val="righ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否</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g">
            <w:drawing>
              <wp:anchor distT="0" distB="0" distL="114300" distR="114300" simplePos="0" relativeHeight="251665408" behindDoc="0" locked="0" layoutInCell="1" allowOverlap="1">
                <wp:simplePos x="0" y="0"/>
                <wp:positionH relativeFrom="column">
                  <wp:posOffset>2223770</wp:posOffset>
                </wp:positionH>
                <wp:positionV relativeFrom="paragraph">
                  <wp:posOffset>1708785</wp:posOffset>
                </wp:positionV>
                <wp:extent cx="1652905" cy="651510"/>
                <wp:effectExtent l="12700" t="0" r="29845" b="59690"/>
                <wp:wrapNone/>
                <wp:docPr id="452" name="组合 452"/>
                <wp:cNvGraphicFramePr/>
                <a:graphic xmlns:a="http://schemas.openxmlformats.org/drawingml/2006/main">
                  <a:graphicData uri="http://schemas.microsoft.com/office/word/2010/wordprocessingGroup">
                    <wpg:wgp>
                      <wpg:cNvGrpSpPr/>
                      <wpg:grpSpPr>
                        <a:xfrm>
                          <a:off x="0" y="0"/>
                          <a:ext cx="1652905" cy="651510"/>
                          <a:chOff x="0" y="0"/>
                          <a:chExt cx="2602" cy="1025"/>
                        </a:xfrm>
                      </wpg:grpSpPr>
                      <pic:pic xmlns:pic="http://schemas.openxmlformats.org/drawingml/2006/picture">
                        <pic:nvPicPr>
                          <pic:cNvPr id="453" name="图片 20"/>
                          <pic:cNvPicPr>
                            <a:picLocks noChangeAspect="1"/>
                          </pic:cNvPicPr>
                        </pic:nvPicPr>
                        <pic:blipFill>
                          <a:blip r:embed="rId27"/>
                          <a:stretch>
                            <a:fillRect/>
                          </a:stretch>
                        </pic:blipFill>
                        <pic:spPr>
                          <a:xfrm>
                            <a:off x="0" y="0"/>
                            <a:ext cx="2602" cy="1025"/>
                          </a:xfrm>
                          <a:prstGeom prst="rect">
                            <a:avLst/>
                          </a:prstGeom>
                          <a:noFill/>
                          <a:ln>
                            <a:noFill/>
                          </a:ln>
                        </pic:spPr>
                      </pic:pic>
                      <wps:wsp>
                        <wps:cNvPr id="454" name="文本框 15"/>
                        <wps:cNvSpPr txBox="1"/>
                        <wps:spPr>
                          <a:xfrm>
                            <a:off x="-20" y="-20"/>
                            <a:ext cx="2642" cy="1111"/>
                          </a:xfrm>
                          <a:prstGeom prst="rect">
                            <a:avLst/>
                          </a:prstGeom>
                          <a:noFill/>
                          <a:ln>
                            <a:noFill/>
                          </a:ln>
                        </wps:spPr>
                        <wps:txbx>
                          <w:txbxContent>
                            <w:p w14:paraId="43CE89D2">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14:paraId="0546B984">
                              <w:pPr>
                                <w:widowControl/>
                                <w:kinsoku w:val="0"/>
                                <w:autoSpaceDE w:val="0"/>
                                <w:autoSpaceDN w:val="0"/>
                                <w:adjustRightInd w:val="0"/>
                                <w:snapToGrid w:val="0"/>
                                <w:spacing w:before="78" w:line="220" w:lineRule="auto"/>
                                <w:ind w:left="85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事态控制</w:t>
                              </w:r>
                            </w:p>
                          </w:txbxContent>
                        </wps:txbx>
                        <wps:bodyPr lIns="0" tIns="0" rIns="0" bIns="0" upright="1"/>
                      </wps:wsp>
                    </wpg:wgp>
                  </a:graphicData>
                </a:graphic>
              </wp:anchor>
            </w:drawing>
          </mc:Choice>
          <mc:Fallback>
            <w:pict>
              <v:group id="_x0000_s1026" o:spid="_x0000_s1026" o:spt="203" style="position:absolute;left:0pt;margin-left:175.1pt;margin-top:134.55pt;height:51.3pt;width:130.15pt;z-index:251665408;mso-width-relative:page;mso-height-relative:page;" coordsize="2602,1025" o:gfxdata="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">
                <o:lock v:ext="edit" aspectratio="f"/>
                <v:shape id="图片 20" o:spid="_x0000_s1026" o:spt="75" type="#_x0000_t75" style="position:absolute;left:0;top:0;height:1025;width:2602;" filled="f" o:preferrelative="t" stroked="f" coordsize="21600,21600" o:gfxdata="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qei1O/&#10;AAAA3AAAAA8AAAAAAAAAAQAgAAAAIgAAAGRycy9kb3ducmV2LnhtbFBLAQIUABQAAAAIAIdO4kAz&#10;LwWeOwAAADkAAAAQAAAAAAAAAAEAIAAAAA4BAABkcnMvc2hhcGV4bWwueG1sUEsFBgAAAAAGAAYA&#10;WwEAALgDAAAAAA==&#10;">
                  <v:fill on="f" focussize="0,0"/>
                  <v:stroke on="f"/>
                  <v:imagedata r:id="rId27" o:title=""/>
                  <o:lock v:ext="edit" aspectratio="t"/>
                </v:shape>
                <v:shape id="文本框 15" o:spid="_x0000_s1026" o:spt="202" type="#_x0000_t202" style="position:absolute;left:-20;top:-20;height:1111;width:2642;" filled="f" stroked="f" coordsize="21600,21600" o:gfxdata="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m3P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3CE89D2">
                        <w:pPr>
                          <w:widowControl/>
                          <w:kinsoku w:val="0"/>
                          <w:autoSpaceDE w:val="0"/>
                          <w:autoSpaceDN w:val="0"/>
                          <w:adjustRightInd w:val="0"/>
                          <w:snapToGrid w:val="0"/>
                          <w:spacing w:line="336" w:lineRule="auto"/>
                          <w:jc w:val="left"/>
                          <w:textAlignment w:val="baseline"/>
                          <w:rPr>
                            <w:rFonts w:ascii="Arial" w:hAnsi="Arial" w:eastAsia="Arial" w:cs="Arial"/>
                            <w:snapToGrid w:val="0"/>
                            <w:color w:val="000000"/>
                            <w:kern w:val="0"/>
                            <w:sz w:val="21"/>
                            <w:szCs w:val="21"/>
                            <w:lang w:eastAsia="en-US"/>
                          </w:rPr>
                        </w:pPr>
                      </w:p>
                      <w:p w14:paraId="0546B984">
                        <w:pPr>
                          <w:widowControl/>
                          <w:kinsoku w:val="0"/>
                          <w:autoSpaceDE w:val="0"/>
                          <w:autoSpaceDN w:val="0"/>
                          <w:adjustRightInd w:val="0"/>
                          <w:snapToGrid w:val="0"/>
                          <w:spacing w:before="78" w:line="220" w:lineRule="auto"/>
                          <w:ind w:left="85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事态控制</w:t>
                        </w:r>
                      </w:p>
                    </w:txbxContent>
                  </v:textbox>
                </v:shape>
              </v:group>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215900</wp:posOffset>
                </wp:positionH>
                <wp:positionV relativeFrom="paragraph">
                  <wp:posOffset>1880235</wp:posOffset>
                </wp:positionV>
                <wp:extent cx="1043305" cy="338455"/>
                <wp:effectExtent l="0" t="0" r="0" b="0"/>
                <wp:wrapNone/>
                <wp:docPr id="455" name="文本框 455"/>
                <wp:cNvGraphicFramePr/>
                <a:graphic xmlns:a="http://schemas.openxmlformats.org/drawingml/2006/main">
                  <a:graphicData uri="http://schemas.microsoft.com/office/word/2010/wordprocessingShape">
                    <wps:wsp>
                      <wps:cNvSpPr txBox="1"/>
                      <wps:spPr>
                        <a:xfrm>
                          <a:off x="0" y="0"/>
                          <a:ext cx="1043305" cy="338455"/>
                        </a:xfrm>
                        <a:prstGeom prst="rect">
                          <a:avLst/>
                        </a:prstGeom>
                        <a:noFill/>
                        <a:ln>
                          <a:noFill/>
                        </a:ln>
                      </wps:spPr>
                      <wps:txbx>
                        <w:txbxContent>
                          <w:p w14:paraId="52DFD86D">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2"/>
                            </w:tblGrid>
                            <w:tr w14:paraId="71F9CDF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582" w:type="dxa"/>
                                  <w:vAlign w:val="top"/>
                                </w:tcPr>
                                <w:p w14:paraId="692A59C5">
                                  <w:pPr>
                                    <w:kinsoku w:val="0"/>
                                    <w:autoSpaceDE w:val="0"/>
                                    <w:autoSpaceDN w:val="0"/>
                                    <w:adjustRightInd w:val="0"/>
                                    <w:snapToGrid w:val="0"/>
                                    <w:spacing w:before="98" w:line="220" w:lineRule="auto"/>
                                    <w:ind w:left="30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应急增援</w:t>
                                  </w:r>
                                </w:p>
                              </w:tc>
                            </w:tr>
                          </w:tbl>
                          <w:p w14:paraId="5C53D88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17pt;margin-top:148.05pt;height:26.65pt;width:82.15pt;z-index:251673600;mso-width-relative:page;mso-height-relative:page;" filled="f" stroked="f" coordsize="21600,21600" o:gfxdata="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pw7v22AAAAAoBAAAPAAAAAAAAAAEAIAAAACIAAABkcnMvZG93bnJldi54bWxQSwEC&#10;FAAUAAAACACHTuJAw2ef0LsBAAB2AwAADgAAAAAAAAABACAAAAAnAQAAZHJzL2Uyb0RvYy54bWxQ&#10;SwUGAAAAAAYABgBZAQAAVAUAAAAA&#10;">
                <v:fill on="f" focussize="0,0"/>
                <v:stroke on="f"/>
                <v:imagedata o:title=""/>
                <o:lock v:ext="edit" aspectratio="f"/>
                <v:textbox inset="0mm,0mm,0mm,0mm">
                  <w:txbxContent>
                    <w:p w14:paraId="52DFD86D">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2"/>
                      </w:tblGrid>
                      <w:tr w14:paraId="71F9CDF1">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582" w:type="dxa"/>
                            <w:vAlign w:val="top"/>
                          </w:tcPr>
                          <w:p w14:paraId="692A59C5">
                            <w:pPr>
                              <w:kinsoku w:val="0"/>
                              <w:autoSpaceDE w:val="0"/>
                              <w:autoSpaceDN w:val="0"/>
                              <w:adjustRightInd w:val="0"/>
                              <w:snapToGrid w:val="0"/>
                              <w:spacing w:before="98" w:line="220" w:lineRule="auto"/>
                              <w:ind w:left="309"/>
                              <w:jc w:val="left"/>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spacing w:val="-3"/>
                                <w:kern w:val="0"/>
                                <w:sz w:val="24"/>
                                <w:szCs w:val="24"/>
                                <w:lang w:val="en-US" w:eastAsia="en-US" w:bidi="ar-SA"/>
                              </w:rPr>
                              <w:t>应急增援</w:t>
                            </w:r>
                          </w:p>
                        </w:tc>
                      </w:tr>
                    </w:tbl>
                    <w:p w14:paraId="5C53D88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88960" behindDoc="0" locked="0" layoutInCell="1" allowOverlap="1">
            <wp:simplePos x="0" y="0"/>
            <wp:positionH relativeFrom="column">
              <wp:posOffset>1247775</wp:posOffset>
            </wp:positionH>
            <wp:positionV relativeFrom="paragraph">
              <wp:posOffset>1995170</wp:posOffset>
            </wp:positionV>
            <wp:extent cx="1012190" cy="76200"/>
            <wp:effectExtent l="0" t="0" r="16510" b="0"/>
            <wp:wrapNone/>
            <wp:docPr id="356" name="IM 356"/>
            <wp:cNvGraphicFramePr/>
            <a:graphic xmlns:a="http://schemas.openxmlformats.org/drawingml/2006/main">
              <a:graphicData uri="http://schemas.openxmlformats.org/drawingml/2006/picture">
                <pic:pic xmlns:pic="http://schemas.openxmlformats.org/drawingml/2006/picture">
                  <pic:nvPicPr>
                    <pic:cNvPr id="356" name="IM 356"/>
                    <pic:cNvPicPr/>
                  </pic:nvPicPr>
                  <pic:blipFill>
                    <a:blip r:embed="rId28"/>
                    <a:stretch>
                      <a:fillRect/>
                    </a:stretch>
                  </pic:blipFill>
                  <pic:spPr>
                    <a:xfrm>
                      <a:off x="0" y="0"/>
                      <a:ext cx="1012189"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700224" behindDoc="0" locked="0" layoutInCell="1" allowOverlap="1">
            <wp:simplePos x="0" y="0"/>
            <wp:positionH relativeFrom="column">
              <wp:posOffset>3858895</wp:posOffset>
            </wp:positionH>
            <wp:positionV relativeFrom="paragraph">
              <wp:posOffset>1993900</wp:posOffset>
            </wp:positionV>
            <wp:extent cx="601345" cy="76200"/>
            <wp:effectExtent l="0" t="0" r="8255" b="0"/>
            <wp:wrapNone/>
            <wp:docPr id="358" name="IM 358"/>
            <wp:cNvGraphicFramePr/>
            <a:graphic xmlns:a="http://schemas.openxmlformats.org/drawingml/2006/main">
              <a:graphicData uri="http://schemas.openxmlformats.org/drawingml/2006/picture">
                <pic:pic xmlns:pic="http://schemas.openxmlformats.org/drawingml/2006/picture">
                  <pic:nvPicPr>
                    <pic:cNvPr id="358" name="IM 358"/>
                    <pic:cNvPicPr/>
                  </pic:nvPicPr>
                  <pic:blipFill>
                    <a:blip r:embed="rId29"/>
                    <a:stretch>
                      <a:fillRect/>
                    </a:stretch>
                  </pic:blipFill>
                  <pic:spPr>
                    <a:xfrm>
                      <a:off x="0" y="0"/>
                      <a:ext cx="601345"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455295</wp:posOffset>
                </wp:positionH>
                <wp:positionV relativeFrom="paragraph">
                  <wp:posOffset>2409825</wp:posOffset>
                </wp:positionV>
                <wp:extent cx="1085215" cy="207645"/>
                <wp:effectExtent l="0" t="0" r="0" b="0"/>
                <wp:wrapNone/>
                <wp:docPr id="456" name="文本框 456"/>
                <wp:cNvGraphicFramePr/>
                <a:graphic xmlns:a="http://schemas.openxmlformats.org/drawingml/2006/main">
                  <a:graphicData uri="http://schemas.microsoft.com/office/word/2010/wordprocessingShape">
                    <wps:wsp>
                      <wps:cNvSpPr txBox="1"/>
                      <wps:spPr>
                        <a:xfrm>
                          <a:off x="0" y="0"/>
                          <a:ext cx="1085215" cy="207645"/>
                        </a:xfrm>
                        <a:prstGeom prst="rect">
                          <a:avLst/>
                        </a:prstGeom>
                        <a:noFill/>
                        <a:ln>
                          <a:noFill/>
                        </a:ln>
                      </wps:spPr>
                      <wps:txbx>
                        <w:txbxContent>
                          <w:p w14:paraId="76A0CE4C">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现场清理</w:t>
                            </w:r>
                            <w:r>
                              <w:rPr>
                                <w:rFonts w:ascii="宋体" w:hAnsi="宋体" w:eastAsia="宋体" w:cs="宋体"/>
                                <w:snapToGrid w:val="0"/>
                                <w:color w:val="000000"/>
                                <w:spacing w:val="45"/>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wps:txbx>
                      <wps:bodyPr lIns="0" tIns="0" rIns="0" bIns="0" upright="1"/>
                    </wps:wsp>
                  </a:graphicData>
                </a:graphic>
              </wp:anchor>
            </w:drawing>
          </mc:Choice>
          <mc:Fallback>
            <w:pict>
              <v:shape id="_x0000_s1026" o:spid="_x0000_s1026" o:spt="202" type="#_x0000_t202" style="position:absolute;left:0pt;margin-left:35.85pt;margin-top:189.75pt;height:16.35pt;width:85.45pt;z-index:251682816;mso-width-relative:page;mso-height-relative:page;" filled="f" stroked="f" coordsize="21600,21600" o:gfxdata="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4IHd42gAAAAoBAAAPAAAAAAAAAAEAIAAAACIAAABkcnMvZG93bnJldi54bWxQ&#10;SwECFAAUAAAACACHTuJAMOCC6rwBAAB2AwAADgAAAAAAAAABACAAAAApAQAAZHJzL2Uyb0RvYy54&#10;bWxQSwUGAAAAAAYABgBZAQAAVwUAAAAA&#10;">
                <v:fill on="f" focussize="0,0"/>
                <v:stroke on="f"/>
                <v:imagedata o:title=""/>
                <o:lock v:ext="edit" aspectratio="f"/>
                <v:textbox inset="0mm,0mm,0mm,0mm">
                  <w:txbxContent>
                    <w:p w14:paraId="76A0CE4C">
                      <w:pPr>
                        <w:widowControl/>
                        <w:kinsoku w:val="0"/>
                        <w:autoSpaceDE w:val="0"/>
                        <w:autoSpaceDN w:val="0"/>
                        <w:adjustRightInd w:val="0"/>
                        <w:snapToGrid w:val="0"/>
                        <w:spacing w:before="20" w:line="220"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现场清理</w:t>
                      </w:r>
                      <w:r>
                        <w:rPr>
                          <w:rFonts w:ascii="宋体" w:hAnsi="宋体" w:eastAsia="宋体" w:cs="宋体"/>
                          <w:snapToGrid w:val="0"/>
                          <w:color w:val="000000"/>
                          <w:spacing w:val="45"/>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453390</wp:posOffset>
                </wp:positionH>
                <wp:positionV relativeFrom="paragraph">
                  <wp:posOffset>2837815</wp:posOffset>
                </wp:positionV>
                <wp:extent cx="1087120" cy="207010"/>
                <wp:effectExtent l="0" t="0" r="0" b="0"/>
                <wp:wrapNone/>
                <wp:docPr id="457" name="文本框 457"/>
                <wp:cNvGraphicFramePr/>
                <a:graphic xmlns:a="http://schemas.openxmlformats.org/drawingml/2006/main">
                  <a:graphicData uri="http://schemas.microsoft.com/office/word/2010/wordprocessingShape">
                    <wps:wsp>
                      <wps:cNvSpPr txBox="1"/>
                      <wps:spPr>
                        <a:xfrm>
                          <a:off x="0" y="0"/>
                          <a:ext cx="1087120" cy="207010"/>
                        </a:xfrm>
                        <a:prstGeom prst="rect">
                          <a:avLst/>
                        </a:prstGeom>
                        <a:noFill/>
                        <a:ln>
                          <a:noFill/>
                        </a:ln>
                      </wps:spPr>
                      <wps:txbx>
                        <w:txbxContent>
                          <w:p w14:paraId="7293B04A">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解除警戒</w:t>
                            </w:r>
                            <w:r>
                              <w:rPr>
                                <w:rFonts w:ascii="宋体" w:hAnsi="宋体" w:eastAsia="宋体" w:cs="宋体"/>
                                <w:snapToGrid w:val="0"/>
                                <w:color w:val="000000"/>
                                <w:spacing w:val="46"/>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wps:txbx>
                      <wps:bodyPr lIns="0" tIns="0" rIns="0" bIns="0" upright="1"/>
                    </wps:wsp>
                  </a:graphicData>
                </a:graphic>
              </wp:anchor>
            </w:drawing>
          </mc:Choice>
          <mc:Fallback>
            <w:pict>
              <v:shape id="_x0000_s1026" o:spid="_x0000_s1026" o:spt="202" type="#_x0000_t202" style="position:absolute;left:0pt;margin-left:35.7pt;margin-top:223.45pt;height:16.3pt;width:85.6pt;z-index:251681792;mso-width-relative:page;mso-height-relative:page;" filled="f" stroked="f" coordsize="21600,21600" o:gfxdata="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b4o2TNkAAAAKAQAADwAAAAAAAAABACAAAAAiAAAAZHJzL2Rvd25yZXYueG1sUEsB&#10;AhQAFAAAAAgAh07iQJk/l1m7AQAAdgMAAA4AAAAAAAAAAQAgAAAAKAEAAGRycy9lMm9Eb2MueG1s&#10;UEsFBgAAAAAGAAYAWQEAAFUFAAAAAA==&#10;">
                <v:fill on="f" focussize="0,0"/>
                <v:stroke on="f"/>
                <v:imagedata o:title=""/>
                <o:lock v:ext="edit" aspectratio="f"/>
                <v:textbox inset="0mm,0mm,0mm,0mm">
                  <w:txbxContent>
                    <w:p w14:paraId="7293B04A">
                      <w:pPr>
                        <w:widowControl/>
                        <w:kinsoku w:val="0"/>
                        <w:autoSpaceDE w:val="0"/>
                        <w:autoSpaceDN w:val="0"/>
                        <w:adjustRightInd w:val="0"/>
                        <w:snapToGrid w:val="0"/>
                        <w:spacing w:before="20" w:line="219"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解除警戒</w:t>
                      </w:r>
                      <w:r>
                        <w:rPr>
                          <w:rFonts w:ascii="宋体" w:hAnsi="宋体" w:eastAsia="宋体" w:cs="宋体"/>
                          <w:snapToGrid w:val="0"/>
                          <w:color w:val="000000"/>
                          <w:spacing w:val="46"/>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87936" behindDoc="0" locked="0" layoutInCell="1" allowOverlap="1">
            <wp:simplePos x="0" y="0"/>
            <wp:positionH relativeFrom="column">
              <wp:posOffset>1533525</wp:posOffset>
            </wp:positionH>
            <wp:positionV relativeFrom="paragraph">
              <wp:posOffset>2900045</wp:posOffset>
            </wp:positionV>
            <wp:extent cx="1017905" cy="76200"/>
            <wp:effectExtent l="0" t="0" r="10795" b="0"/>
            <wp:wrapNone/>
            <wp:docPr id="360" name="IM 360"/>
            <wp:cNvGraphicFramePr/>
            <a:graphic xmlns:a="http://schemas.openxmlformats.org/drawingml/2006/main">
              <a:graphicData uri="http://schemas.openxmlformats.org/drawingml/2006/picture">
                <pic:pic xmlns:pic="http://schemas.openxmlformats.org/drawingml/2006/picture">
                  <pic:nvPicPr>
                    <pic:cNvPr id="360" name="IM 360"/>
                    <pic:cNvPicPr/>
                  </pic:nvPicPr>
                  <pic:blipFill>
                    <a:blip r:embed="rId30"/>
                    <a:stretch>
                      <a:fillRect/>
                    </a:stretch>
                  </pic:blipFill>
                  <pic:spPr>
                    <a:xfrm>
                      <a:off x="0" y="0"/>
                      <a:ext cx="1017905" cy="76200"/>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9200" behindDoc="0" locked="0" layoutInCell="1" allowOverlap="1">
            <wp:simplePos x="0" y="0"/>
            <wp:positionH relativeFrom="column">
              <wp:posOffset>3016885</wp:posOffset>
            </wp:positionH>
            <wp:positionV relativeFrom="paragraph">
              <wp:posOffset>3093085</wp:posOffset>
            </wp:positionV>
            <wp:extent cx="76200" cy="626745"/>
            <wp:effectExtent l="0" t="0" r="0" b="1905"/>
            <wp:wrapNone/>
            <wp:docPr id="362" name="IM 362"/>
            <wp:cNvGraphicFramePr/>
            <a:graphic xmlns:a="http://schemas.openxmlformats.org/drawingml/2006/main">
              <a:graphicData uri="http://schemas.openxmlformats.org/drawingml/2006/picture">
                <pic:pic xmlns:pic="http://schemas.openxmlformats.org/drawingml/2006/picture">
                  <pic:nvPicPr>
                    <pic:cNvPr id="362" name="IM 362"/>
                    <pic:cNvPicPr/>
                  </pic:nvPicPr>
                  <pic:blipFill>
                    <a:blip r:embed="rId31"/>
                    <a:stretch>
                      <a:fillRect/>
                    </a:stretch>
                  </pic:blipFill>
                  <pic:spPr>
                    <a:xfrm>
                      <a:off x="0" y="0"/>
                      <a:ext cx="76200" cy="626745"/>
                    </a:xfrm>
                    <a:prstGeom prst="rect">
                      <a:avLst/>
                    </a:prstGeom>
                  </pic:spPr>
                </pic:pic>
              </a:graphicData>
            </a:graphic>
          </wp:anchor>
        </w:drawing>
      </w:r>
      <w:r>
        <w:rPr>
          <w:rFonts w:hint="default" w:ascii="Times New Roman" w:hAnsi="Times New Roman" w:eastAsia="宋体" w:cs="Times New Roman"/>
          <w:snapToGrid w:val="0"/>
          <w:color w:val="000000" w:themeColor="text1"/>
          <w:spacing w:val="-2"/>
          <w:kern w:val="0"/>
          <w:sz w:val="24"/>
          <w:szCs w:val="24"/>
          <w:lang w:eastAsia="en-US"/>
          <w14:textFill>
            <w14:solidFill>
              <w14:schemeClr w14:val="tx1"/>
            </w14:solidFill>
          </w14:textFill>
        </w:rPr>
        <w:t>信息收集、联</w:t>
      </w:r>
      <w:r>
        <w:rPr>
          <w:rFonts w:hint="default" w:ascii="Times New Roman" w:hAnsi="Times New Roman" w:eastAsia="宋体" w:cs="Times New Roman"/>
          <w:snapToGrid w:val="0"/>
          <w:color w:val="000000" w:themeColor="text1"/>
          <w:spacing w:val="46"/>
          <w:kern w:val="0"/>
          <w:sz w:val="24"/>
          <w:szCs w:val="24"/>
          <w:lang w:eastAsia="en-US"/>
          <w14:textFill>
            <w14:solidFill>
              <w14:schemeClr w14:val="tx1"/>
            </w14:solidFill>
          </w14:textFill>
        </w:rPr>
        <w:t xml:space="preserve"> </w:t>
      </w:r>
      <w:r>
        <w:rPr>
          <w:rFonts w:hint="default" w:ascii="Times New Roman" w:hAnsi="Times New Roman" w:eastAsia="宋体" w:cs="Times New Roman"/>
          <w:snapToGrid w:val="0"/>
          <w:color w:val="000000" w:themeColor="text1"/>
          <w:kern w:val="0"/>
          <w:sz w:val="24"/>
          <w:szCs w:val="24"/>
          <w:u w:val="single" w:color="auto"/>
          <w:lang w:eastAsia="en-US"/>
          <w14:textFill>
            <w14:solidFill>
              <w14:schemeClr w14:val="tx1"/>
            </w14:solidFill>
          </w14:textFill>
        </w:rPr>
        <w:t xml:space="preserve">   </w:t>
      </w:r>
    </w:p>
    <w:tbl>
      <w:tblPr>
        <w:tblStyle w:val="9"/>
        <w:tblW w:w="2317" w:type="dxa"/>
        <w:tblInd w:w="692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7"/>
      </w:tblGrid>
      <w:tr w14:paraId="34F2C91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3" w:hRule="atLeast"/>
        </w:trPr>
        <w:tc>
          <w:tcPr>
            <w:tcW w:w="2317" w:type="dxa"/>
            <w:vAlign w:val="top"/>
          </w:tcPr>
          <w:p w14:paraId="3F647EC3">
            <w:pPr>
              <w:kinsoku w:val="0"/>
              <w:autoSpaceDE w:val="0"/>
              <w:autoSpaceDN w:val="0"/>
              <w:adjustRightInd w:val="0"/>
              <w:snapToGrid w:val="0"/>
              <w:spacing w:before="99" w:line="220" w:lineRule="auto"/>
              <w:ind w:left="679"/>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3"/>
                <w:kern w:val="0"/>
                <w:sz w:val="24"/>
                <w:szCs w:val="24"/>
                <w:lang w:val="en-US" w:eastAsia="en-US" w:bidi="ar-SA"/>
                <w14:textFill>
                  <w14:solidFill>
                    <w14:schemeClr w14:val="tx1"/>
                  </w14:solidFill>
                </w14:textFill>
              </w:rPr>
              <w:t>现场抢险</w:t>
            </w:r>
          </w:p>
        </w:tc>
      </w:tr>
    </w:tbl>
    <w:p w14:paraId="2DF6E844">
      <w:pPr>
        <w:widowControl/>
        <w:kinsoku w:val="0"/>
        <w:autoSpaceDE w:val="0"/>
        <w:autoSpaceDN w:val="0"/>
        <w:adjustRightInd w:val="0"/>
        <w:snapToGrid w:val="0"/>
        <w:spacing w:before="112" w:line="240" w:lineRule="auto"/>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p>
    <w:tbl>
      <w:tblPr>
        <w:tblStyle w:val="9"/>
        <w:tblW w:w="2316" w:type="dxa"/>
        <w:tblInd w:w="693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16"/>
      </w:tblGrid>
      <w:tr w14:paraId="56301479">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3" w:hRule="atLeast"/>
        </w:trPr>
        <w:tc>
          <w:tcPr>
            <w:tcW w:w="2316" w:type="dxa"/>
            <w:vAlign w:val="top"/>
          </w:tcPr>
          <w:p w14:paraId="69295406">
            <w:pPr>
              <w:kinsoku w:val="0"/>
              <w:autoSpaceDE w:val="0"/>
              <w:autoSpaceDN w:val="0"/>
              <w:adjustRightInd w:val="0"/>
              <w:snapToGrid w:val="0"/>
              <w:spacing w:before="101" w:line="219" w:lineRule="auto"/>
              <w:ind w:left="688"/>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6"/>
                <w:kern w:val="0"/>
                <w:sz w:val="24"/>
                <w:szCs w:val="24"/>
                <w:lang w:val="en-US" w:eastAsia="en-US" w:bidi="ar-SA"/>
                <w14:textFill>
                  <w14:solidFill>
                    <w14:schemeClr w14:val="tx1"/>
                  </w14:solidFill>
                </w14:textFill>
              </w:rPr>
              <w:t>医疗救护</w:t>
            </w:r>
          </w:p>
        </w:tc>
      </w:tr>
    </w:tbl>
    <w:p w14:paraId="43E995D0">
      <w:pPr>
        <w:widowControl/>
        <w:kinsoku w:val="0"/>
        <w:autoSpaceDE w:val="0"/>
        <w:autoSpaceDN w:val="0"/>
        <w:adjustRightInd w:val="0"/>
        <w:snapToGrid w:val="0"/>
        <w:spacing w:before="147" w:line="240" w:lineRule="auto"/>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p>
    <w:tbl>
      <w:tblPr>
        <w:tblStyle w:val="9"/>
        <w:tblW w:w="2270" w:type="dxa"/>
        <w:tblInd w:w="696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270"/>
      </w:tblGrid>
      <w:tr w14:paraId="6A8FB85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2270" w:type="dxa"/>
            <w:vAlign w:val="top"/>
          </w:tcPr>
          <w:p w14:paraId="3CD1AB63">
            <w:pPr>
              <w:kinsoku w:val="0"/>
              <w:autoSpaceDE w:val="0"/>
              <w:autoSpaceDN w:val="0"/>
              <w:adjustRightInd w:val="0"/>
              <w:snapToGrid w:val="0"/>
              <w:spacing w:before="99" w:line="219" w:lineRule="auto"/>
              <w:ind w:left="296"/>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2"/>
                <w:kern w:val="0"/>
                <w:sz w:val="24"/>
                <w:szCs w:val="24"/>
                <w:lang w:val="en-US" w:eastAsia="en-US" w:bidi="ar-SA"/>
                <w14:textFill>
                  <w14:solidFill>
                    <w14:schemeClr w14:val="tx1"/>
                  </w14:solidFill>
                </w14:textFill>
              </w:rPr>
              <w:t>人员撤离、疏散</w:t>
            </w:r>
          </w:p>
        </w:tc>
      </w:tr>
    </w:tbl>
    <w:p w14:paraId="23CC5DE3">
      <w:pPr>
        <w:widowControl/>
        <w:kinsoku w:val="0"/>
        <w:autoSpaceDE w:val="0"/>
        <w:autoSpaceDN w:val="0"/>
        <w:adjustRightInd w:val="0"/>
        <w:snapToGrid w:val="0"/>
        <w:spacing w:before="139" w:line="240" w:lineRule="auto"/>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p>
    <w:tbl>
      <w:tblPr>
        <w:tblStyle w:val="9"/>
        <w:tblW w:w="2242" w:type="dxa"/>
        <w:tblInd w:w="7013"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242"/>
      </w:tblGrid>
      <w:tr w14:paraId="772CB230">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3" w:hRule="atLeast"/>
        </w:trPr>
        <w:tc>
          <w:tcPr>
            <w:tcW w:w="2242" w:type="dxa"/>
            <w:vAlign w:val="top"/>
          </w:tcPr>
          <w:p w14:paraId="59EB84D9">
            <w:pPr>
              <w:kinsoku w:val="0"/>
              <w:autoSpaceDE w:val="0"/>
              <w:autoSpaceDN w:val="0"/>
              <w:adjustRightInd w:val="0"/>
              <w:snapToGrid w:val="0"/>
              <w:spacing w:before="99" w:line="219" w:lineRule="auto"/>
              <w:ind w:left="640"/>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3"/>
                <w:kern w:val="0"/>
                <w:sz w:val="24"/>
                <w:szCs w:val="24"/>
                <w:lang w:val="en-US" w:eastAsia="en-US" w:bidi="ar-SA"/>
                <w14:textFill>
                  <w14:solidFill>
                    <w14:schemeClr w14:val="tx1"/>
                  </w14:solidFill>
                </w14:textFill>
              </w:rPr>
              <w:t>信息传递</w:t>
            </w:r>
          </w:p>
        </w:tc>
      </w:tr>
    </w:tbl>
    <w:p w14:paraId="097B8119">
      <w:pPr>
        <w:widowControl/>
        <w:kinsoku w:val="0"/>
        <w:autoSpaceDE w:val="0"/>
        <w:autoSpaceDN w:val="0"/>
        <w:adjustRightInd w:val="0"/>
        <w:snapToGrid w:val="0"/>
        <w:spacing w:before="150" w:line="240" w:lineRule="auto"/>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706368" behindDoc="0" locked="0" layoutInCell="1" allowOverlap="1">
            <wp:simplePos x="0" y="0"/>
            <wp:positionH relativeFrom="column">
              <wp:posOffset>3031490</wp:posOffset>
            </wp:positionH>
            <wp:positionV relativeFrom="paragraph">
              <wp:posOffset>149225</wp:posOffset>
            </wp:positionV>
            <wp:extent cx="76200" cy="487045"/>
            <wp:effectExtent l="0" t="0" r="0" b="8255"/>
            <wp:wrapNone/>
            <wp:docPr id="458" name="IM 352"/>
            <wp:cNvGraphicFramePr/>
            <a:graphic xmlns:a="http://schemas.openxmlformats.org/drawingml/2006/main">
              <a:graphicData uri="http://schemas.openxmlformats.org/drawingml/2006/picture">
                <pic:pic xmlns:pic="http://schemas.openxmlformats.org/drawingml/2006/picture">
                  <pic:nvPicPr>
                    <pic:cNvPr id="458" name="IM 352"/>
                    <pic:cNvPicPr/>
                  </pic:nvPicPr>
                  <pic:blipFill>
                    <a:blip r:embed="rId25"/>
                    <a:stretch>
                      <a:fillRect/>
                    </a:stretch>
                  </pic:blipFill>
                  <pic:spPr>
                    <a:xfrm>
                      <a:off x="0" y="0"/>
                      <a:ext cx="76200" cy="487045"/>
                    </a:xfrm>
                    <a:prstGeom prst="rect">
                      <a:avLst/>
                    </a:prstGeom>
                  </pic:spPr>
                </pic:pic>
              </a:graphicData>
            </a:graphic>
          </wp:anchor>
        </w:drawing>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3166745</wp:posOffset>
                </wp:positionH>
                <wp:positionV relativeFrom="paragraph">
                  <wp:posOffset>100965</wp:posOffset>
                </wp:positionV>
                <wp:extent cx="363220" cy="523875"/>
                <wp:effectExtent l="0" t="0" r="0" b="0"/>
                <wp:wrapNone/>
                <wp:docPr id="459" name="文本框 459"/>
                <wp:cNvGraphicFramePr/>
                <a:graphic xmlns:a="http://schemas.openxmlformats.org/drawingml/2006/main">
                  <a:graphicData uri="http://schemas.microsoft.com/office/word/2010/wordprocessingShape">
                    <wps:wsp>
                      <wps:cNvSpPr txBox="1"/>
                      <wps:spPr>
                        <a:xfrm>
                          <a:off x="0" y="0"/>
                          <a:ext cx="363220" cy="523875"/>
                        </a:xfrm>
                        <a:prstGeom prst="rect">
                          <a:avLst/>
                        </a:prstGeom>
                        <a:noFill/>
                        <a:ln>
                          <a:noFill/>
                        </a:ln>
                      </wps:spPr>
                      <wps:txbx>
                        <w:txbxContent>
                          <w:p w14:paraId="7339DC04">
                            <w:pPr>
                              <w:widowControl/>
                              <w:kinsoku w:val="0"/>
                              <w:autoSpaceDE w:val="0"/>
                              <w:autoSpaceDN w:val="0"/>
                              <w:adjustRightInd w:val="0"/>
                              <w:snapToGrid w:val="0"/>
                              <w:spacing w:before="20" w:line="784" w:lineRule="exact"/>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position w:val="14"/>
                                <w:sz w:val="24"/>
                                <w:szCs w:val="24"/>
                                <w:lang w:eastAsia="en-US"/>
                              </w:rPr>
                              <w:t>是</w:t>
                            </w:r>
                          </w:p>
                        </w:txbxContent>
                      </wps:txbx>
                      <wps:bodyPr lIns="0" tIns="0" rIns="0" bIns="0" upright="1"/>
                    </wps:wsp>
                  </a:graphicData>
                </a:graphic>
              </wp:anchor>
            </w:drawing>
          </mc:Choice>
          <mc:Fallback>
            <w:pict>
              <v:shape id="_x0000_s1026" o:spid="_x0000_s1026" o:spt="202" type="#_x0000_t202" style="position:absolute;left:0pt;margin-left:249.35pt;margin-top:7.95pt;height:41.25pt;width:28.6pt;z-index:251705344;mso-width-relative:page;mso-height-relative:page;" filled="f" stroked="f" coordsize="21600,21600" o:gfxdata="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rY9ydgAAAAJAQAADwAAAAAAAAABACAAAAAiAAAAZHJzL2Rvd25yZXYueG1sUEsB&#10;AhQAFAAAAAgAh07iQGFN3nK8AQAAdQMAAA4AAAAAAAAAAQAgAAAAJwEAAGRycy9lMm9Eb2MueG1s&#10;UEsFBgAAAAAGAAYAWQEAAFUFAAAAAA==&#10;">
                <v:fill on="f" focussize="0,0"/>
                <v:stroke on="f"/>
                <v:imagedata o:title=""/>
                <o:lock v:ext="edit" aspectratio="f"/>
                <v:textbox inset="0mm,0mm,0mm,0mm">
                  <w:txbxContent>
                    <w:p w14:paraId="7339DC04">
                      <w:pPr>
                        <w:widowControl/>
                        <w:kinsoku w:val="0"/>
                        <w:autoSpaceDE w:val="0"/>
                        <w:autoSpaceDN w:val="0"/>
                        <w:adjustRightInd w:val="0"/>
                        <w:snapToGrid w:val="0"/>
                        <w:spacing w:before="20" w:line="784" w:lineRule="exact"/>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9"/>
                          <w:kern w:val="0"/>
                          <w:position w:val="14"/>
                          <w:sz w:val="24"/>
                          <w:szCs w:val="24"/>
                          <w:lang w:eastAsia="en-US"/>
                        </w:rPr>
                        <w:t>是</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282575</wp:posOffset>
                </wp:positionH>
                <wp:positionV relativeFrom="paragraph">
                  <wp:posOffset>169545</wp:posOffset>
                </wp:positionV>
                <wp:extent cx="1043305" cy="338455"/>
                <wp:effectExtent l="0" t="0" r="0" b="0"/>
                <wp:wrapNone/>
                <wp:docPr id="460" name="文本框 460"/>
                <wp:cNvGraphicFramePr/>
                <a:graphic xmlns:a="http://schemas.openxmlformats.org/drawingml/2006/main">
                  <a:graphicData uri="http://schemas.microsoft.com/office/word/2010/wordprocessingShape">
                    <wps:wsp>
                      <wps:cNvSpPr txBox="1"/>
                      <wps:spPr>
                        <a:xfrm>
                          <a:off x="0" y="0"/>
                          <a:ext cx="1043305" cy="338455"/>
                        </a:xfrm>
                        <a:prstGeom prst="rect">
                          <a:avLst/>
                        </a:prstGeom>
                        <a:noFill/>
                        <a:ln>
                          <a:noFill/>
                        </a:ln>
                      </wps:spPr>
                      <wps:txbx>
                        <w:txbxContent>
                          <w:p w14:paraId="4988AA77">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2"/>
                            </w:tblGrid>
                            <w:tr w14:paraId="0ED5E40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582" w:type="dxa"/>
                                  <w:vAlign w:val="top"/>
                                </w:tcPr>
                                <w:p w14:paraId="2EBB3C4A">
                                  <w:pPr>
                                    <w:kinsoku w:val="0"/>
                                    <w:autoSpaceDE w:val="0"/>
                                    <w:autoSpaceDN w:val="0"/>
                                    <w:adjustRightInd w:val="0"/>
                                    <w:snapToGrid w:val="0"/>
                                    <w:spacing w:before="98" w:line="220" w:lineRule="auto"/>
                                    <w:ind w:left="309"/>
                                    <w:jc w:val="left"/>
                                    <w:textAlignment w:val="baseline"/>
                                    <w:rPr>
                                      <w:rFonts w:ascii="宋体" w:hAnsi="宋体" w:eastAsia="宋体" w:cs="宋体"/>
                                      <w:snapToGrid w:val="0"/>
                                      <w:color w:val="000000"/>
                                      <w:kern w:val="0"/>
                                      <w:sz w:val="24"/>
                                      <w:szCs w:val="24"/>
                                      <w:lang w:val="en-US" w:eastAsia="en-US" w:bidi="ar-SA"/>
                                    </w:rPr>
                                  </w:pPr>
                                </w:p>
                              </w:tc>
                            </w:tr>
                          </w:tbl>
                          <w:p w14:paraId="58A11E9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22.25pt;margin-top:13.35pt;height:26.65pt;width:82.15pt;z-index:251701248;mso-width-relative:page;mso-height-relative:page;" filled="f" stroked="f" coordsize="21600,21600" o:gfxdata="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0cZYx1wAAAAgBAAAPAAAAAAAAAAEAIAAAACIAAABkcnMvZG93bnJldi54bWxQSwEC&#10;FAAUAAAACACHTuJAi/l/FLwBAAB2AwAADgAAAAAAAAABACAAAAAmAQAAZHJzL2Uyb0RvYy54bWxQ&#10;SwUGAAAAAAYABgBZAQAAVAUAAAAA&#10;">
                <v:fill on="f" focussize="0,0"/>
                <v:stroke on="f"/>
                <v:imagedata o:title=""/>
                <o:lock v:ext="edit" aspectratio="f"/>
                <v:textbox inset="0mm,0mm,0mm,0mm">
                  <w:txbxContent>
                    <w:p w14:paraId="4988AA77">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2"/>
                      </w:tblGrid>
                      <w:tr w14:paraId="0ED5E407">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582" w:type="dxa"/>
                            <w:vAlign w:val="top"/>
                          </w:tcPr>
                          <w:p w14:paraId="2EBB3C4A">
                            <w:pPr>
                              <w:kinsoku w:val="0"/>
                              <w:autoSpaceDE w:val="0"/>
                              <w:autoSpaceDN w:val="0"/>
                              <w:adjustRightInd w:val="0"/>
                              <w:snapToGrid w:val="0"/>
                              <w:spacing w:before="98" w:line="220" w:lineRule="auto"/>
                              <w:ind w:left="309"/>
                              <w:jc w:val="left"/>
                              <w:textAlignment w:val="baseline"/>
                              <w:rPr>
                                <w:rFonts w:ascii="宋体" w:hAnsi="宋体" w:eastAsia="宋体" w:cs="宋体"/>
                                <w:snapToGrid w:val="0"/>
                                <w:color w:val="000000"/>
                                <w:kern w:val="0"/>
                                <w:sz w:val="24"/>
                                <w:szCs w:val="24"/>
                                <w:lang w:val="en-US" w:eastAsia="en-US" w:bidi="ar-SA"/>
                              </w:rPr>
                            </w:pPr>
                          </w:p>
                        </w:tc>
                      </w:tr>
                    </w:tbl>
                    <w:p w14:paraId="58A11E9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p>
    <w:tbl>
      <w:tblPr>
        <w:tblStyle w:val="9"/>
        <w:tblW w:w="2301" w:type="dxa"/>
        <w:tblInd w:w="6969"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2301"/>
      </w:tblGrid>
      <w:tr w14:paraId="07168C1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3" w:hRule="atLeast"/>
        </w:trPr>
        <w:tc>
          <w:tcPr>
            <w:tcW w:w="2301" w:type="dxa"/>
            <w:vAlign w:val="top"/>
          </w:tcPr>
          <w:p w14:paraId="0FF1F870">
            <w:pPr>
              <w:kinsoku w:val="0"/>
              <w:autoSpaceDE w:val="0"/>
              <w:autoSpaceDN w:val="0"/>
              <w:adjustRightInd w:val="0"/>
              <w:snapToGrid w:val="0"/>
              <w:spacing w:before="100" w:line="220" w:lineRule="auto"/>
              <w:ind w:left="670"/>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drawing>
                <wp:anchor distT="0" distB="0" distL="0" distR="0" simplePos="0" relativeHeight="251698176" behindDoc="0" locked="0" layoutInCell="1" allowOverlap="1">
                  <wp:simplePos x="0" y="0"/>
                  <wp:positionH relativeFrom="column">
                    <wp:posOffset>-2894330</wp:posOffset>
                  </wp:positionH>
                  <wp:positionV relativeFrom="paragraph">
                    <wp:posOffset>76200</wp:posOffset>
                  </wp:positionV>
                  <wp:extent cx="7620" cy="1363345"/>
                  <wp:effectExtent l="0" t="0" r="11430" b="8255"/>
                  <wp:wrapNone/>
                  <wp:docPr id="340" name="IM 340"/>
                  <wp:cNvGraphicFramePr/>
                  <a:graphic xmlns:a="http://schemas.openxmlformats.org/drawingml/2006/main">
                    <a:graphicData uri="http://schemas.openxmlformats.org/drawingml/2006/picture">
                      <pic:pic xmlns:pic="http://schemas.openxmlformats.org/drawingml/2006/picture">
                        <pic:nvPicPr>
                          <pic:cNvPr id="340" name="IM 340"/>
                          <pic:cNvPicPr/>
                        </pic:nvPicPr>
                        <pic:blipFill>
                          <a:blip r:embed="rId32"/>
                          <a:stretch>
                            <a:fillRect/>
                          </a:stretch>
                        </pic:blipFill>
                        <pic:spPr>
                          <a:xfrm>
                            <a:off x="0" y="0"/>
                            <a:ext cx="7620" cy="1363345"/>
                          </a:xfrm>
                          <a:prstGeom prst="rect">
                            <a:avLst/>
                          </a:prstGeom>
                        </pic:spPr>
                      </pic:pic>
                    </a:graphicData>
                  </a:graphic>
                </wp:anchor>
              </w:drawing>
            </w:r>
            <w:r>
              <w:rPr>
                <w:rFonts w:hint="default" w:ascii="Times New Roman" w:hAnsi="Times New Roman" w:eastAsia="宋体" w:cs="Times New Roman"/>
                <w:snapToGrid w:val="0"/>
                <w:color w:val="000000" w:themeColor="text1"/>
                <w:spacing w:val="-3"/>
                <w:kern w:val="0"/>
                <w:sz w:val="24"/>
                <w:szCs w:val="24"/>
                <w:lang w:val="en-US" w:eastAsia="en-US" w:bidi="ar-SA"/>
                <w14:textFill>
                  <w14:solidFill>
                    <w14:schemeClr w14:val="tx1"/>
                  </w14:solidFill>
                </w14:textFill>
              </w:rPr>
              <w:t>应急避险</w:t>
            </w:r>
          </w:p>
        </w:tc>
      </w:tr>
    </w:tbl>
    <w:p w14:paraId="42676797">
      <w:pPr>
        <w:widowControl/>
        <w:kinsoku w:val="0"/>
        <w:autoSpaceDE w:val="0"/>
        <w:autoSpaceDN w:val="0"/>
        <w:adjustRightInd w:val="0"/>
        <w:snapToGrid w:val="0"/>
        <w:spacing w:line="68" w:lineRule="exact"/>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263525</wp:posOffset>
                </wp:positionH>
                <wp:positionV relativeFrom="paragraph">
                  <wp:posOffset>36195</wp:posOffset>
                </wp:positionV>
                <wp:extent cx="1043305" cy="338455"/>
                <wp:effectExtent l="0" t="0" r="0" b="0"/>
                <wp:wrapNone/>
                <wp:docPr id="461" name="文本框 461"/>
                <wp:cNvGraphicFramePr/>
                <a:graphic xmlns:a="http://schemas.openxmlformats.org/drawingml/2006/main">
                  <a:graphicData uri="http://schemas.microsoft.com/office/word/2010/wordprocessingShape">
                    <wps:wsp>
                      <wps:cNvSpPr txBox="1"/>
                      <wps:spPr>
                        <a:xfrm>
                          <a:off x="0" y="0"/>
                          <a:ext cx="1043305" cy="338455"/>
                        </a:xfrm>
                        <a:prstGeom prst="rect">
                          <a:avLst/>
                        </a:prstGeom>
                        <a:noFill/>
                        <a:ln>
                          <a:noFill/>
                        </a:ln>
                      </wps:spPr>
                      <wps:txbx>
                        <w:txbxContent>
                          <w:p w14:paraId="16C197C8">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2"/>
                            </w:tblGrid>
                            <w:tr w14:paraId="3DE9069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582" w:type="dxa"/>
                                  <w:vAlign w:val="top"/>
                                </w:tcPr>
                                <w:p w14:paraId="7A6682D7">
                                  <w:pPr>
                                    <w:kinsoku w:val="0"/>
                                    <w:autoSpaceDE w:val="0"/>
                                    <w:autoSpaceDN w:val="0"/>
                                    <w:adjustRightInd w:val="0"/>
                                    <w:snapToGrid w:val="0"/>
                                    <w:spacing w:before="98" w:line="220" w:lineRule="auto"/>
                                    <w:ind w:left="309"/>
                                    <w:jc w:val="left"/>
                                    <w:textAlignment w:val="baseline"/>
                                    <w:rPr>
                                      <w:rFonts w:ascii="宋体" w:hAnsi="宋体" w:eastAsia="宋体" w:cs="宋体"/>
                                      <w:snapToGrid w:val="0"/>
                                      <w:color w:val="000000"/>
                                      <w:kern w:val="0"/>
                                      <w:sz w:val="24"/>
                                      <w:szCs w:val="24"/>
                                      <w:lang w:val="en-US" w:eastAsia="en-US" w:bidi="ar-SA"/>
                                    </w:rPr>
                                  </w:pPr>
                                </w:p>
                              </w:tc>
                            </w:tr>
                          </w:tbl>
                          <w:p w14:paraId="245987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20.75pt;margin-top:2.85pt;height:26.65pt;width:82.15pt;z-index:251702272;mso-width-relative:page;mso-height-relative:page;" filled="f" stroked="f" coordsize="21600,21600" o:gfxdata="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jXCPzVAAAABwEAAA8AAAAAAAAAAQAgAAAAIgAAAGRycy9kb3ducmV2LnhtbFBLAQIU&#10;ABQAAAAIAIdO4kCxQ+azvQEAAHYDAAAOAAAAAAAAAAEAIAAAACQBAABkcnMvZTJvRG9jLnhtbFBL&#10;BQYAAAAABgAGAFkBAABTBQAAAAA=&#10;">
                <v:fill on="f" focussize="0,0"/>
                <v:stroke on="f"/>
                <v:imagedata o:title=""/>
                <o:lock v:ext="edit" aspectratio="f"/>
                <v:textbox inset="0mm,0mm,0mm,0mm">
                  <w:txbxContent>
                    <w:p w14:paraId="16C197C8">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2"/>
                      </w:tblGrid>
                      <w:tr w14:paraId="3DE9069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582" w:type="dxa"/>
                            <w:vAlign w:val="top"/>
                          </w:tcPr>
                          <w:p w14:paraId="7A6682D7">
                            <w:pPr>
                              <w:kinsoku w:val="0"/>
                              <w:autoSpaceDE w:val="0"/>
                              <w:autoSpaceDN w:val="0"/>
                              <w:adjustRightInd w:val="0"/>
                              <w:snapToGrid w:val="0"/>
                              <w:spacing w:before="98" w:line="220" w:lineRule="auto"/>
                              <w:ind w:left="309"/>
                              <w:jc w:val="left"/>
                              <w:textAlignment w:val="baseline"/>
                              <w:rPr>
                                <w:rFonts w:ascii="宋体" w:hAnsi="宋体" w:eastAsia="宋体" w:cs="宋体"/>
                                <w:snapToGrid w:val="0"/>
                                <w:color w:val="000000"/>
                                <w:kern w:val="0"/>
                                <w:sz w:val="24"/>
                                <w:szCs w:val="24"/>
                                <w:lang w:val="en-US" w:eastAsia="en-US" w:bidi="ar-SA"/>
                              </w:rPr>
                            </w:pPr>
                          </w:p>
                        </w:tc>
                      </w:tr>
                    </w:tbl>
                    <w:p w14:paraId="2459879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p>
    <w:tbl>
      <w:tblPr>
        <w:tblStyle w:val="9"/>
        <w:tblW w:w="1582" w:type="dxa"/>
        <w:tblInd w:w="402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2"/>
      </w:tblGrid>
      <w:tr w14:paraId="6F4E006C">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1" w:hRule="atLeast"/>
        </w:trPr>
        <w:tc>
          <w:tcPr>
            <w:tcW w:w="1582" w:type="dxa"/>
            <w:vAlign w:val="top"/>
          </w:tcPr>
          <w:p w14:paraId="6C91BD0D">
            <w:pPr>
              <w:kinsoku w:val="0"/>
              <w:autoSpaceDE w:val="0"/>
              <w:autoSpaceDN w:val="0"/>
              <w:adjustRightInd w:val="0"/>
              <w:snapToGrid w:val="0"/>
              <w:spacing w:before="98" w:line="220" w:lineRule="auto"/>
              <w:ind w:left="310"/>
              <w:jc w:val="left"/>
              <w:textAlignment w:val="baseline"/>
              <w:rPr>
                <w:rFonts w:hint="default" w:ascii="Times New Roman" w:hAnsi="Times New Roman" w:eastAsia="宋体" w:cs="Times New Roman"/>
                <w:snapToGrid w:val="0"/>
                <w:color w:val="000000" w:themeColor="text1"/>
                <w:kern w:val="0"/>
                <w:sz w:val="24"/>
                <w:szCs w:val="24"/>
                <w:lang w:val="en-US" w:eastAsia="en-US" w:bidi="ar-SA"/>
                <w14:textFill>
                  <w14:solidFill>
                    <w14:schemeClr w14:val="tx1"/>
                  </w14:solidFill>
                </w14:textFill>
              </w:rPr>
            </w:pPr>
            <w:r>
              <w:rPr>
                <w:rFonts w:hint="default" w:ascii="Times New Roman" w:hAnsi="Times New Roman" w:eastAsia="宋体" w:cs="Times New Roman"/>
                <w:snapToGrid w:val="0"/>
                <w:color w:val="000000" w:themeColor="text1"/>
                <w:spacing w:val="-3"/>
                <w:kern w:val="0"/>
                <w:sz w:val="24"/>
                <w:szCs w:val="24"/>
                <w:lang w:val="en-US" w:eastAsia="en-US" w:bidi="ar-SA"/>
                <w14:textFill>
                  <w14:solidFill>
                    <w14:schemeClr w14:val="tx1"/>
                  </w14:solidFill>
                </w14:textFill>
              </w:rPr>
              <w:t>应急恢复</w:t>
            </w:r>
          </w:p>
        </w:tc>
      </w:tr>
    </w:tbl>
    <w:p w14:paraId="6498E4F1">
      <w:pPr>
        <w:widowControl/>
        <w:kinsoku w:val="0"/>
        <w:autoSpaceDE w:val="0"/>
        <w:autoSpaceDN w:val="0"/>
        <w:adjustRightInd w:val="0"/>
        <w:snapToGrid w:val="0"/>
        <w:spacing w:before="282" w:line="220" w:lineRule="auto"/>
        <w:ind w:left="751"/>
        <w:jc w:val="left"/>
        <w:textAlignment w:val="baseline"/>
        <w:rPr>
          <w:rFonts w:hint="default" w:ascii="Times New Roman" w:hAnsi="Times New Roman" w:eastAsia="宋体" w:cs="Times New Roman"/>
          <w:snapToGrid w:val="0"/>
          <w:color w:val="000000" w:themeColor="text1"/>
          <w:kern w:val="0"/>
          <w:sz w:val="24"/>
          <w:szCs w:val="24"/>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263525</wp:posOffset>
                </wp:positionH>
                <wp:positionV relativeFrom="paragraph">
                  <wp:posOffset>138430</wp:posOffset>
                </wp:positionV>
                <wp:extent cx="1043305" cy="338455"/>
                <wp:effectExtent l="0" t="0" r="0" b="0"/>
                <wp:wrapNone/>
                <wp:docPr id="462" name="文本框 462"/>
                <wp:cNvGraphicFramePr/>
                <a:graphic xmlns:a="http://schemas.openxmlformats.org/drawingml/2006/main">
                  <a:graphicData uri="http://schemas.microsoft.com/office/word/2010/wordprocessingShape">
                    <wps:wsp>
                      <wps:cNvSpPr txBox="1"/>
                      <wps:spPr>
                        <a:xfrm>
                          <a:off x="0" y="0"/>
                          <a:ext cx="1043305" cy="338455"/>
                        </a:xfrm>
                        <a:prstGeom prst="rect">
                          <a:avLst/>
                        </a:prstGeom>
                        <a:noFill/>
                        <a:ln>
                          <a:noFill/>
                        </a:ln>
                      </wps:spPr>
                      <wps:txbx>
                        <w:txbxContent>
                          <w:p w14:paraId="4F56FEB0">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2"/>
                            </w:tblGrid>
                            <w:tr w14:paraId="7E8139C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582" w:type="dxa"/>
                                  <w:vAlign w:val="top"/>
                                </w:tcPr>
                                <w:p w14:paraId="2E891C41">
                                  <w:pPr>
                                    <w:kinsoku w:val="0"/>
                                    <w:autoSpaceDE w:val="0"/>
                                    <w:autoSpaceDN w:val="0"/>
                                    <w:adjustRightInd w:val="0"/>
                                    <w:snapToGrid w:val="0"/>
                                    <w:spacing w:before="98" w:line="220" w:lineRule="auto"/>
                                    <w:ind w:left="309"/>
                                    <w:jc w:val="left"/>
                                    <w:textAlignment w:val="baseline"/>
                                    <w:rPr>
                                      <w:rFonts w:ascii="宋体" w:hAnsi="宋体" w:eastAsia="宋体" w:cs="宋体"/>
                                      <w:snapToGrid w:val="0"/>
                                      <w:color w:val="000000"/>
                                      <w:kern w:val="0"/>
                                      <w:sz w:val="24"/>
                                      <w:szCs w:val="24"/>
                                      <w:lang w:val="en-US" w:eastAsia="en-US" w:bidi="ar-SA"/>
                                    </w:rPr>
                                  </w:pPr>
                                </w:p>
                              </w:tc>
                            </w:tr>
                          </w:tbl>
                          <w:p w14:paraId="0192FA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20.75pt;margin-top:10.9pt;height:26.65pt;width:82.15pt;z-index:251703296;mso-width-relative:page;mso-height-relative:page;" filled="f" stroked="f" coordsize="21600,21600" o:gfxdata="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zdZ09cAAAAIAQAADwAAAAAAAAABACAAAAAiAAAAZHJzL2Rvd25yZXYueG1sUEsB&#10;AhQAFAAAAAgAh07iQL6LPYC9AQAAdgMAAA4AAAAAAAAAAQAgAAAAJgEAAGRycy9lMm9Eb2MueG1s&#10;UEsFBgAAAAAGAAYAWQEAAFUFAAAAAA==&#10;">
                <v:fill on="f" focussize="0,0"/>
                <v:stroke on="f"/>
                <v:imagedata o:title=""/>
                <o:lock v:ext="edit" aspectratio="f"/>
                <v:textbox inset="0mm,0mm,0mm,0mm">
                  <w:txbxContent>
                    <w:p w14:paraId="4F56FEB0">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82" w:type="dxa"/>
                        <w:tblInd w:w="3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82"/>
                      </w:tblGrid>
                      <w:tr w14:paraId="7E8139CF">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582" w:type="dxa"/>
                            <w:vAlign w:val="top"/>
                          </w:tcPr>
                          <w:p w14:paraId="2E891C41">
                            <w:pPr>
                              <w:kinsoku w:val="0"/>
                              <w:autoSpaceDE w:val="0"/>
                              <w:autoSpaceDN w:val="0"/>
                              <w:adjustRightInd w:val="0"/>
                              <w:snapToGrid w:val="0"/>
                              <w:spacing w:before="98" w:line="220" w:lineRule="auto"/>
                              <w:ind w:left="309"/>
                              <w:jc w:val="left"/>
                              <w:textAlignment w:val="baseline"/>
                              <w:rPr>
                                <w:rFonts w:ascii="宋体" w:hAnsi="宋体" w:eastAsia="宋体" w:cs="宋体"/>
                                <w:snapToGrid w:val="0"/>
                                <w:color w:val="000000"/>
                                <w:kern w:val="0"/>
                                <w:sz w:val="24"/>
                                <w:szCs w:val="24"/>
                                <w:lang w:val="en-US" w:eastAsia="en-US" w:bidi="ar-SA"/>
                              </w:rPr>
                            </w:pPr>
                          </w:p>
                        </w:tc>
                      </w:tr>
                    </w:tbl>
                    <w:p w14:paraId="0192FA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宋体" w:cs="Times New Roman"/>
          <w:snapToGrid w:val="0"/>
          <w:color w:val="000000" w:themeColor="text1"/>
          <w:spacing w:val="-3"/>
          <w:kern w:val="0"/>
          <w:sz w:val="24"/>
          <w:szCs w:val="24"/>
          <w:lang w:eastAsia="en-US"/>
          <w14:textFill>
            <w14:solidFill>
              <w14:schemeClr w14:val="tx1"/>
            </w14:solidFill>
          </w14:textFill>
        </w:rPr>
        <w:t>善后处理</w:t>
      </w:r>
      <w:r>
        <w:rPr>
          <w:rFonts w:hint="default" w:ascii="Times New Roman" w:hAnsi="Times New Roman" w:eastAsia="宋体" w:cs="Times New Roman"/>
          <w:snapToGrid w:val="0"/>
          <w:color w:val="000000" w:themeColor="text1"/>
          <w:spacing w:val="38"/>
          <w:kern w:val="0"/>
          <w:sz w:val="24"/>
          <w:szCs w:val="24"/>
          <w:lang w:eastAsia="en-US"/>
          <w14:textFill>
            <w14:solidFill>
              <w14:schemeClr w14:val="tx1"/>
            </w14:solidFill>
          </w14:textFill>
        </w:rPr>
        <w:t xml:space="preserve">  </w:t>
      </w:r>
      <w:r>
        <w:rPr>
          <w:rFonts w:hint="default" w:ascii="Times New Roman" w:hAnsi="Times New Roman" w:eastAsia="宋体" w:cs="Times New Roman"/>
          <w:strike/>
          <w:snapToGrid w:val="0"/>
          <w:color w:val="000000" w:themeColor="text1"/>
          <w:kern w:val="0"/>
          <w:sz w:val="24"/>
          <w:szCs w:val="24"/>
          <w:lang w:eastAsia="en-US"/>
          <w14:textFill>
            <w14:solidFill>
              <w14:schemeClr w14:val="tx1"/>
            </w14:solidFill>
          </w14:textFill>
        </w:rPr>
        <w:t xml:space="preserve">   </w:t>
      </w:r>
    </w:p>
    <w:p w14:paraId="3E925727">
      <w:pPr>
        <w:widowControl/>
        <w:kinsoku w:val="0"/>
        <w:autoSpaceDE w:val="0"/>
        <w:autoSpaceDN w:val="0"/>
        <w:adjustRightInd w:val="0"/>
        <w:snapToGrid w:val="0"/>
        <w:spacing w:line="401" w:lineRule="auto"/>
        <w:jc w:val="left"/>
        <w:textAlignment w:val="baseline"/>
        <w:rPr>
          <w:rFonts w:hint="default" w:ascii="Times New Roman" w:hAnsi="Times New Roman" w:eastAsia="Arial" w:cs="Times New Roman"/>
          <w:snapToGrid w:val="0"/>
          <w:color w:val="000000" w:themeColor="text1"/>
          <w:kern w:val="0"/>
          <w:sz w:val="21"/>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158750</wp:posOffset>
                </wp:positionH>
                <wp:positionV relativeFrom="paragraph">
                  <wp:posOffset>198120</wp:posOffset>
                </wp:positionV>
                <wp:extent cx="1243330" cy="356870"/>
                <wp:effectExtent l="0" t="0" r="0" b="0"/>
                <wp:wrapNone/>
                <wp:docPr id="463" name="文本框 463"/>
                <wp:cNvGraphicFramePr/>
                <a:graphic xmlns:a="http://schemas.openxmlformats.org/drawingml/2006/main">
                  <a:graphicData uri="http://schemas.microsoft.com/office/word/2010/wordprocessingShape">
                    <wps:wsp>
                      <wps:cNvSpPr txBox="1"/>
                      <wps:spPr>
                        <a:xfrm>
                          <a:off x="0" y="0"/>
                          <a:ext cx="1243330" cy="356870"/>
                        </a:xfrm>
                        <a:prstGeom prst="rect">
                          <a:avLst/>
                        </a:prstGeom>
                        <a:noFill/>
                        <a:ln>
                          <a:noFill/>
                        </a:ln>
                      </wps:spPr>
                      <wps:txbx>
                        <w:txbxContent>
                          <w:p w14:paraId="69846C0E">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90" w:type="dxa"/>
                              <w:tblInd w:w="22"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90"/>
                            </w:tblGrid>
                            <w:tr w14:paraId="00C64C7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590" w:type="dxa"/>
                                  <w:vAlign w:val="top"/>
                                </w:tcPr>
                                <w:p w14:paraId="5A0AE45D">
                                  <w:pPr>
                                    <w:kinsoku w:val="0"/>
                                    <w:autoSpaceDE w:val="0"/>
                                    <w:autoSpaceDN w:val="0"/>
                                    <w:adjustRightInd w:val="0"/>
                                    <w:snapToGrid w:val="0"/>
                                    <w:spacing w:before="98" w:line="220" w:lineRule="auto"/>
                                    <w:ind w:left="309"/>
                                    <w:jc w:val="left"/>
                                    <w:textAlignment w:val="baseline"/>
                                    <w:rPr>
                                      <w:rFonts w:ascii="宋体" w:hAnsi="宋体" w:eastAsia="宋体" w:cs="宋体"/>
                                      <w:snapToGrid w:val="0"/>
                                      <w:color w:val="000000"/>
                                      <w:kern w:val="0"/>
                                      <w:sz w:val="24"/>
                                      <w:szCs w:val="24"/>
                                      <w:lang w:val="en-US" w:eastAsia="en-US" w:bidi="ar-SA"/>
                                    </w:rPr>
                                  </w:pPr>
                                </w:p>
                              </w:tc>
                            </w:tr>
                          </w:tbl>
                          <w:p w14:paraId="6F1185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a:graphicData>
                </a:graphic>
              </wp:anchor>
            </w:drawing>
          </mc:Choice>
          <mc:Fallback>
            <w:pict>
              <v:shape id="_x0000_s1026" o:spid="_x0000_s1026" o:spt="202" type="#_x0000_t202" style="position:absolute;left:0pt;margin-left:12.5pt;margin-top:15.6pt;height:28.1pt;width:97.9pt;z-index:251704320;mso-width-relative:page;mso-height-relative:page;" filled="f" stroked="f" coordsize="21600,21600" o:gfxdata="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c2WhzXAAAACAEAAA8AAAAAAAAAAQAgAAAAIgAAAGRycy9kb3ducmV2LnhtbFBL&#10;AQIUABQAAAAIAIdO4kC7Rf+6vgEAAHYDAAAOAAAAAAAAAAEAIAAAACYBAABkcnMvZTJvRG9jLnht&#10;bFBLBQYAAAAABgAGAFkBAABWBQAAAAA=&#10;">
                <v:fill on="f" focussize="0,0"/>
                <v:stroke on="f"/>
                <v:imagedata o:title=""/>
                <o:lock v:ext="edit" aspectratio="f"/>
                <v:textbox inset="0mm,0mm,0mm,0mm">
                  <w:txbxContent>
                    <w:p w14:paraId="69846C0E">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9"/>
                        <w:tblW w:w="1590" w:type="dxa"/>
                        <w:tblInd w:w="22"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590"/>
                      </w:tblGrid>
                      <w:tr w14:paraId="00C64C75">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52" w:hRule="atLeast"/>
                        </w:trPr>
                        <w:tc>
                          <w:tcPr>
                            <w:tcW w:w="1590" w:type="dxa"/>
                            <w:vAlign w:val="top"/>
                          </w:tcPr>
                          <w:p w14:paraId="5A0AE45D">
                            <w:pPr>
                              <w:kinsoku w:val="0"/>
                              <w:autoSpaceDE w:val="0"/>
                              <w:autoSpaceDN w:val="0"/>
                              <w:adjustRightInd w:val="0"/>
                              <w:snapToGrid w:val="0"/>
                              <w:spacing w:before="98" w:line="220" w:lineRule="auto"/>
                              <w:ind w:left="309"/>
                              <w:jc w:val="left"/>
                              <w:textAlignment w:val="baseline"/>
                              <w:rPr>
                                <w:rFonts w:ascii="宋体" w:hAnsi="宋体" w:eastAsia="宋体" w:cs="宋体"/>
                                <w:snapToGrid w:val="0"/>
                                <w:color w:val="000000"/>
                                <w:kern w:val="0"/>
                                <w:sz w:val="24"/>
                                <w:szCs w:val="24"/>
                                <w:lang w:val="en-US" w:eastAsia="en-US" w:bidi="ar-SA"/>
                              </w:rPr>
                            </w:pPr>
                          </w:p>
                        </w:tc>
                      </w:tr>
                    </w:tbl>
                    <w:p w14:paraId="6F1185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177165</wp:posOffset>
                </wp:positionH>
                <wp:positionV relativeFrom="paragraph">
                  <wp:posOffset>245745</wp:posOffset>
                </wp:positionV>
                <wp:extent cx="168275" cy="208280"/>
                <wp:effectExtent l="0" t="0" r="0" b="0"/>
                <wp:wrapNone/>
                <wp:docPr id="464" name="文本框 464"/>
                <wp:cNvGraphicFramePr/>
                <a:graphic xmlns:a="http://schemas.openxmlformats.org/drawingml/2006/main">
                  <a:graphicData uri="http://schemas.microsoft.com/office/word/2010/wordprocessingShape">
                    <wps:wsp>
                      <wps:cNvSpPr txBox="1"/>
                      <wps:spPr>
                        <a:xfrm>
                          <a:off x="0" y="0"/>
                          <a:ext cx="168275" cy="208280"/>
                        </a:xfrm>
                        <a:prstGeom prst="rect">
                          <a:avLst/>
                        </a:prstGeom>
                        <a:noFill/>
                        <a:ln>
                          <a:noFill/>
                        </a:ln>
                      </wps:spPr>
                      <wps:txbx>
                        <w:txbxContent>
                          <w:p w14:paraId="6D837C19">
                            <w:pPr>
                              <w:widowControl/>
                              <w:kinsoku w:val="0"/>
                              <w:autoSpaceDE w:val="0"/>
                              <w:autoSpaceDN w:val="0"/>
                              <w:adjustRightInd w:val="0"/>
                              <w:snapToGrid w:val="0"/>
                              <w:spacing w:before="19" w:line="221"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灾</w:t>
                            </w:r>
                          </w:p>
                        </w:txbxContent>
                      </wps:txbx>
                      <wps:bodyPr lIns="0" tIns="0" rIns="0" bIns="0" upright="1"/>
                    </wps:wsp>
                  </a:graphicData>
                </a:graphic>
              </wp:anchor>
            </w:drawing>
          </mc:Choice>
          <mc:Fallback>
            <w:pict>
              <v:shape id="_x0000_s1026" o:spid="_x0000_s1026" o:spt="202" type="#_x0000_t202" style="position:absolute;left:0pt;margin-left:13.95pt;margin-top:19.35pt;height:16.4pt;width:13.25pt;z-index:251695104;mso-width-relative:page;mso-height-relative:page;" filled="f" stroked="f" coordsize="21600,21600" o:gfxdata="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uTgb9cAAAAHAQAADwAAAAAAAAABACAAAAAiAAAAZHJzL2Rvd25yZXYueG1sUEsB&#10;AhQAFAAAAAgAh07iQM8hhEK9AQAAdQMAAA4AAAAAAAAAAQAgAAAAJgEAAGRycy9lMm9Eb2MueG1s&#10;UEsFBgAAAAAGAAYAWQEAAFUFAAAAAA==&#10;">
                <v:fill on="f" focussize="0,0"/>
                <v:stroke on="f"/>
                <v:imagedata o:title=""/>
                <o:lock v:ext="edit" aspectratio="f"/>
                <v:textbox inset="0mm,0mm,0mm,0mm">
                  <w:txbxContent>
                    <w:p w14:paraId="6D837C19">
                      <w:pPr>
                        <w:widowControl/>
                        <w:kinsoku w:val="0"/>
                        <w:autoSpaceDE w:val="0"/>
                        <w:autoSpaceDN w:val="0"/>
                        <w:adjustRightInd w:val="0"/>
                        <w:snapToGrid w:val="0"/>
                        <w:spacing w:before="19" w:line="221"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kern w:val="0"/>
                          <w:sz w:val="24"/>
                          <w:szCs w:val="24"/>
                          <w:lang w:eastAsia="en-US"/>
                        </w:rPr>
                        <w:t>灾</w:t>
                      </w:r>
                    </w:p>
                  </w:txbxContent>
                </v:textbox>
              </v:shape>
            </w:pict>
          </mc:Fallback>
        </mc:AlternateContent>
      </w:r>
      <w:r>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326390</wp:posOffset>
                </wp:positionH>
                <wp:positionV relativeFrom="paragraph">
                  <wp:posOffset>245745</wp:posOffset>
                </wp:positionV>
                <wp:extent cx="1204595" cy="205740"/>
                <wp:effectExtent l="0" t="0" r="0" b="0"/>
                <wp:wrapNone/>
                <wp:docPr id="465" name="文本框 465"/>
                <wp:cNvGraphicFramePr/>
                <a:graphic xmlns:a="http://schemas.openxmlformats.org/drawingml/2006/main">
                  <a:graphicData uri="http://schemas.microsoft.com/office/word/2010/wordprocessingShape">
                    <wps:wsp>
                      <wps:cNvSpPr txBox="1"/>
                      <wps:spPr>
                        <a:xfrm>
                          <a:off x="0" y="0"/>
                          <a:ext cx="1204595" cy="205740"/>
                        </a:xfrm>
                        <a:prstGeom prst="rect">
                          <a:avLst/>
                        </a:prstGeom>
                        <a:noFill/>
                        <a:ln>
                          <a:noFill/>
                        </a:ln>
                      </wps:spPr>
                      <wps:txbx>
                        <w:txbxContent>
                          <w:p w14:paraId="10CB6E53">
                            <w:pPr>
                              <w:widowControl/>
                              <w:kinsoku w:val="0"/>
                              <w:autoSpaceDE w:val="0"/>
                              <w:autoSpaceDN w:val="0"/>
                              <w:adjustRightInd w:val="0"/>
                              <w:snapToGrid w:val="0"/>
                              <w:spacing w:before="19" w:line="218"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情统计评估</w:t>
                            </w:r>
                            <w:r>
                              <w:rPr>
                                <w:rFonts w:ascii="宋体" w:hAnsi="宋体" w:eastAsia="宋体" w:cs="宋体"/>
                                <w:snapToGrid w:val="0"/>
                                <w:color w:val="000000"/>
                                <w:spacing w:val="13"/>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wps:txbx>
                      <wps:bodyPr lIns="0" tIns="0" rIns="0" bIns="0" upright="1"/>
                    </wps:wsp>
                  </a:graphicData>
                </a:graphic>
              </wp:anchor>
            </w:drawing>
          </mc:Choice>
          <mc:Fallback>
            <w:pict>
              <v:shape id="_x0000_s1026" o:spid="_x0000_s1026" o:spt="202" type="#_x0000_t202" style="position:absolute;left:0pt;margin-left:25.7pt;margin-top:19.35pt;height:16.2pt;width:94.85pt;z-index:251680768;mso-width-relative:page;mso-height-relative:page;" filled="f" stroked="f" coordsize="21600,21600" o:gfxdata="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nxLMjYAAAACAEAAA8AAAAAAAAAAQAgAAAAIgAAAGRycy9kb3ducmV2LnhtbFBL&#10;AQIUABQAAAAIAIdO4kDYE46DvQEAAHYDAAAOAAAAAAAAAAEAIAAAACcBAABkcnMvZTJvRG9jLnht&#10;bFBLBQYAAAAABgAGAFkBAABWBQAAAAA=&#10;">
                <v:fill on="f" focussize="0,0"/>
                <v:stroke on="f"/>
                <v:imagedata o:title=""/>
                <o:lock v:ext="edit" aspectratio="f"/>
                <v:textbox inset="0mm,0mm,0mm,0mm">
                  <w:txbxContent>
                    <w:p w14:paraId="10CB6E53">
                      <w:pPr>
                        <w:widowControl/>
                        <w:kinsoku w:val="0"/>
                        <w:autoSpaceDE w:val="0"/>
                        <w:autoSpaceDN w:val="0"/>
                        <w:adjustRightInd w:val="0"/>
                        <w:snapToGrid w:val="0"/>
                        <w:spacing w:before="19" w:line="218" w:lineRule="auto"/>
                        <w:ind w:left="2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3"/>
                          <w:kern w:val="0"/>
                          <w:sz w:val="24"/>
                          <w:szCs w:val="24"/>
                          <w:lang w:eastAsia="en-US"/>
                        </w:rPr>
                        <w:t>情统计评估</w:t>
                      </w:r>
                      <w:r>
                        <w:rPr>
                          <w:rFonts w:ascii="宋体" w:hAnsi="宋体" w:eastAsia="宋体" w:cs="宋体"/>
                          <w:snapToGrid w:val="0"/>
                          <w:color w:val="000000"/>
                          <w:spacing w:val="13"/>
                          <w:kern w:val="0"/>
                          <w:sz w:val="24"/>
                          <w:szCs w:val="24"/>
                          <w:lang w:eastAsia="en-US"/>
                        </w:rPr>
                        <w:t xml:space="preserve">  </w:t>
                      </w:r>
                      <w:r>
                        <w:rPr>
                          <w:rFonts w:ascii="宋体" w:hAnsi="宋体" w:eastAsia="宋体" w:cs="宋体"/>
                          <w:strike/>
                          <w:snapToGrid w:val="0"/>
                          <w:color w:val="000000"/>
                          <w:kern w:val="0"/>
                          <w:sz w:val="24"/>
                          <w:szCs w:val="24"/>
                          <w:lang w:eastAsia="en-US"/>
                        </w:rPr>
                        <w:t xml:space="preserve">    </w:t>
                      </w:r>
                    </w:p>
                  </w:txbxContent>
                </v:textbox>
              </v:shape>
            </w:pict>
          </mc:Fallback>
        </mc:AlternateContent>
      </w:r>
    </w:p>
    <w:p w14:paraId="0DDE867A">
      <w:pPr>
        <w:widowControl/>
        <w:kinsoku w:val="0"/>
        <w:autoSpaceDE w:val="0"/>
        <w:autoSpaceDN w:val="0"/>
        <w:adjustRightInd w:val="0"/>
        <w:snapToGrid w:val="0"/>
        <w:spacing w:before="1" w:line="501" w:lineRule="exact"/>
        <w:ind w:firstLine="4037"/>
        <w:jc w:val="left"/>
        <w:textAlignment w:val="baseline"/>
        <w:rPr>
          <w:rFonts w:hint="default" w:ascii="Times New Roman" w:hAnsi="Times New Roman" w:eastAsia="Arial" w:cs="Times New Roman"/>
          <w:snapToGrid w:val="0"/>
          <w:color w:val="000000" w:themeColor="text1"/>
          <w:kern w:val="0"/>
          <w:szCs w:val="21"/>
          <w:lang w:eastAsia="en-US"/>
          <w14:textFill>
            <w14:solidFill>
              <w14:schemeClr w14:val="tx1"/>
            </w14:solidFill>
          </w14:textFill>
        </w:rPr>
      </w:pPr>
      <w:r>
        <w:rPr>
          <w:rFonts w:hint="default" w:ascii="Times New Roman" w:hAnsi="Times New Roman" w:eastAsia="Arial" w:cs="Times New Roman"/>
          <w:snapToGrid w:val="0"/>
          <w:color w:val="000000" w:themeColor="text1"/>
          <w:kern w:val="0"/>
          <w:position w:val="-10"/>
          <w:szCs w:val="21"/>
          <w:lang w:eastAsia="en-US"/>
          <w14:textFill>
            <w14:solidFill>
              <w14:schemeClr w14:val="tx1"/>
            </w14:solidFill>
          </w14:textFill>
        </w:rPr>
        <mc:AlternateContent>
          <mc:Choice Requires="wpg">
            <w:drawing>
              <wp:inline distT="0" distB="0" distL="114300" distR="114300">
                <wp:extent cx="3229610" cy="318135"/>
                <wp:effectExtent l="12700" t="0" r="15240" b="31115"/>
                <wp:docPr id="466" name="组合 466"/>
                <wp:cNvGraphicFramePr/>
                <a:graphic xmlns:a="http://schemas.openxmlformats.org/drawingml/2006/main">
                  <a:graphicData uri="http://schemas.microsoft.com/office/word/2010/wordprocessingGroup">
                    <wpg:wgp>
                      <wpg:cNvGrpSpPr/>
                      <wpg:grpSpPr>
                        <a:xfrm>
                          <a:off x="0" y="0"/>
                          <a:ext cx="3229610" cy="318135"/>
                          <a:chOff x="0" y="0"/>
                          <a:chExt cx="5086" cy="500"/>
                        </a:xfrm>
                      </wpg:grpSpPr>
                      <pic:pic xmlns:pic="http://schemas.openxmlformats.org/drawingml/2006/picture">
                        <pic:nvPicPr>
                          <pic:cNvPr id="467" name="图片 29"/>
                          <pic:cNvPicPr>
                            <a:picLocks noChangeAspect="1"/>
                          </pic:cNvPicPr>
                        </pic:nvPicPr>
                        <pic:blipFill>
                          <a:blip r:embed="rId33"/>
                          <a:stretch>
                            <a:fillRect/>
                          </a:stretch>
                        </pic:blipFill>
                        <pic:spPr>
                          <a:xfrm>
                            <a:off x="0" y="0"/>
                            <a:ext cx="5086" cy="500"/>
                          </a:xfrm>
                          <a:prstGeom prst="rect">
                            <a:avLst/>
                          </a:prstGeom>
                          <a:noFill/>
                          <a:ln>
                            <a:noFill/>
                          </a:ln>
                        </pic:spPr>
                      </pic:pic>
                      <wps:wsp>
                        <wps:cNvPr id="468" name="文本框 12"/>
                        <wps:cNvSpPr txBox="1"/>
                        <wps:spPr>
                          <a:xfrm>
                            <a:off x="-20" y="-20"/>
                            <a:ext cx="5125" cy="540"/>
                          </a:xfrm>
                          <a:prstGeom prst="rect">
                            <a:avLst/>
                          </a:prstGeom>
                          <a:noFill/>
                          <a:ln>
                            <a:noFill/>
                          </a:ln>
                        </wps:spPr>
                        <wps:txbx>
                          <w:txbxContent>
                            <w:p w14:paraId="0E943DE4">
                              <w:pPr>
                                <w:widowControl/>
                                <w:kinsoku w:val="0"/>
                                <w:autoSpaceDE w:val="0"/>
                                <w:autoSpaceDN w:val="0"/>
                                <w:adjustRightInd w:val="0"/>
                                <w:snapToGrid w:val="0"/>
                                <w:spacing w:before="139" w:line="225" w:lineRule="auto"/>
                                <w:ind w:left="33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应急结束</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snapToGrid w:val="0"/>
                                  <w:color w:val="000000"/>
                                  <w:spacing w:val="-4"/>
                                  <w:kern w:val="0"/>
                                  <w:sz w:val="24"/>
                                  <w:szCs w:val="24"/>
                                  <w:lang w:eastAsia="en-US"/>
                                </w:rPr>
                                <w:t>总结评估</w:t>
                              </w:r>
                            </w:p>
                          </w:txbxContent>
                        </wps:txbx>
                        <wps:bodyPr lIns="0" tIns="0" rIns="0" bIns="0" upright="1"/>
                      </wps:wsp>
                    </wpg:wgp>
                  </a:graphicData>
                </a:graphic>
              </wp:inline>
            </w:drawing>
          </mc:Choice>
          <mc:Fallback>
            <w:pict>
              <v:group id="_x0000_s1026" o:spid="_x0000_s1026" o:spt="203" style="height:25.05pt;width:254.3pt;" coordsize="5086,500" o:gfxdata="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">
                <o:lock v:ext="edit" aspectratio="f"/>
                <v:shape id="图片 29" o:spid="_x0000_s1026" o:spt="75" type="#_x0000_t75" style="position:absolute;left:0;top:0;height:500;width:5086;" filled="f" o:preferrelative="t" stroked="f" coordsize="21600,21600" o:gfxdata="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jYEcb4A&#10;AADcAAAADwAAAAAAAAABACAAAAAiAAAAZHJzL2Rvd25yZXYueG1sUEsBAhQAFAAAAAgAh07iQDMv&#10;BZ47AAAAOQAAABAAAAAAAAAAAQAgAAAADQEAAGRycy9zaGFwZXhtbC54bWxQSwUGAAAAAAYABgBb&#10;AQAAtwMAAAAA&#10;">
                  <v:fill on="f" focussize="0,0"/>
                  <v:stroke on="f"/>
                  <v:imagedata r:id="rId33" o:title=""/>
                  <o:lock v:ext="edit" aspectratio="t"/>
                </v:shape>
                <v:shape id="文本框 12" o:spid="_x0000_s1026" o:spt="202" type="#_x0000_t202" style="position:absolute;left:-20;top:-20;height:540;width:5125;" filled="f" stroked="f" coordsize="21600,21600" o:gfxdata="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UccQ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14:paraId="0E943DE4">
                        <w:pPr>
                          <w:widowControl/>
                          <w:kinsoku w:val="0"/>
                          <w:autoSpaceDE w:val="0"/>
                          <w:autoSpaceDN w:val="0"/>
                          <w:adjustRightInd w:val="0"/>
                          <w:snapToGrid w:val="0"/>
                          <w:spacing w:before="139" w:line="225" w:lineRule="auto"/>
                          <w:ind w:left="330"/>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4"/>
                            <w:kern w:val="0"/>
                            <w:sz w:val="24"/>
                            <w:szCs w:val="24"/>
                            <w:lang w:eastAsia="en-US"/>
                          </w:rPr>
                          <w:t>应急结束</w:t>
                        </w:r>
                        <w:r>
                          <w:rPr>
                            <w:rFonts w:ascii="宋体" w:hAnsi="宋体" w:eastAsia="宋体" w:cs="宋体"/>
                            <w:snapToGrid w:val="0"/>
                            <w:color w:val="000000"/>
                            <w:spacing w:val="2"/>
                            <w:kern w:val="0"/>
                            <w:sz w:val="24"/>
                            <w:szCs w:val="24"/>
                            <w:lang w:eastAsia="en-US"/>
                          </w:rPr>
                          <w:t xml:space="preserve">                  </w:t>
                        </w:r>
                        <w:r>
                          <w:rPr>
                            <w:rFonts w:ascii="宋体" w:hAnsi="宋体" w:eastAsia="宋体" w:cs="宋体"/>
                            <w:snapToGrid w:val="0"/>
                            <w:color w:val="000000"/>
                            <w:spacing w:val="-4"/>
                            <w:kern w:val="0"/>
                            <w:sz w:val="24"/>
                            <w:szCs w:val="24"/>
                            <w:lang w:eastAsia="en-US"/>
                          </w:rPr>
                          <w:t>总结评估</w:t>
                        </w:r>
                      </w:p>
                    </w:txbxContent>
                  </v:textbox>
                </v:shape>
                <w10:wrap type="none"/>
                <w10:anchorlock/>
              </v:group>
            </w:pict>
          </mc:Fallback>
        </mc:AlternateContent>
      </w:r>
    </w:p>
    <w:p w14:paraId="6D8585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81115">
    <w:pPr>
      <w:spacing w:before="1" w:line="176" w:lineRule="auto"/>
      <w:ind w:left="4111"/>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8" name="文本框 3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24CE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fEY00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l3xGNNAIAAGUEAAAOAAAAAAAAAAEAIAAAAB8BAABkcnMvZTJvRG9jLnhtbFBL&#10;BQYAAAAABgAGAFkBAADFBQAAAAA=&#10;">
              <v:fill on="f" focussize="0,0"/>
              <v:stroke on="f" weight="0.5pt"/>
              <v:imagedata o:title=""/>
              <o:lock v:ext="edit" aspectratio="f"/>
              <v:textbox inset="0mm,0mm,0mm,0mm" style="mso-fit-shape-to-text:t;">
                <w:txbxContent>
                  <w:p w14:paraId="78124CE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09479">
    <w:pPr>
      <w:spacing w:before="1" w:line="176" w:lineRule="auto"/>
      <w:ind w:left="4111"/>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505B">
    <w:pPr>
      <w:spacing w:before="1" w:line="176" w:lineRule="auto"/>
      <w:ind w:left="4111"/>
      <w:rPr>
        <w:rFonts w:ascii="宋体" w:hAnsi="宋体" w:eastAsia="宋体" w:cs="宋体"/>
        <w:sz w:val="28"/>
        <w:szCs w:val="28"/>
      </w:rPr>
    </w:pPr>
    <w:r>
      <w:rPr>
        <w:sz w:val="28"/>
      </w:rPr>
      <mc:AlternateContent>
        <mc:Choice Requires="wps">
          <w:drawing>
            <wp:anchor distT="0" distB="0" distL="114300" distR="114300" simplePos="0" relativeHeight="2517084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1" name="文本框 4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8628B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DyfE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pmM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Wg8nxNAIAAGUEAAAOAAAAAAAAAAEAIAAAAB8BAABkcnMvZTJvRG9jLnhtbFBL&#10;BQYAAAAABgAGAFkBAADFBQAAAAA=&#10;">
              <v:fill on="f" focussize="0,0"/>
              <v:stroke on="f" weight="0.5pt"/>
              <v:imagedata o:title=""/>
              <o:lock v:ext="edit" aspectratio="f"/>
              <v:textbox inset="0mm,0mm,0mm,0mm" style="mso-fit-shape-to-text:t;">
                <w:txbxContent>
                  <w:p w14:paraId="318628B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72403"/>
    <w:rsid w:val="00D403EB"/>
    <w:rsid w:val="06972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8"/>
      <w:szCs w:val="28"/>
      <w:lang w:val="en-US" w:eastAsia="en-US" w:bidi="ar-SA"/>
    </w:r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toc 2"/>
    <w:basedOn w:val="1"/>
    <w:next w:val="1"/>
    <w:qFormat/>
    <w:uiPriority w:val="0"/>
    <w:pPr>
      <w:ind w:left="420" w:leftChars="200"/>
    </w:p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customXml" Target="../customXml/item1.xml"/><Relationship Id="rId33" Type="http://schemas.openxmlformats.org/officeDocument/2006/relationships/image" Target="media/image27.png"/><Relationship Id="rId32" Type="http://schemas.openxmlformats.org/officeDocument/2006/relationships/image" Target="media/image26.png"/><Relationship Id="rId31" Type="http://schemas.openxmlformats.org/officeDocument/2006/relationships/image" Target="media/image25.png"/><Relationship Id="rId30" Type="http://schemas.openxmlformats.org/officeDocument/2006/relationships/image" Target="media/image24.png"/><Relationship Id="rId3" Type="http://schemas.openxmlformats.org/officeDocument/2006/relationships/footer" Target="footer1.xml"/><Relationship Id="rId29" Type="http://schemas.openxmlformats.org/officeDocument/2006/relationships/image" Target="media/image23.png"/><Relationship Id="rId28" Type="http://schemas.openxmlformats.org/officeDocument/2006/relationships/image" Target="media/image22.png"/><Relationship Id="rId27" Type="http://schemas.openxmlformats.org/officeDocument/2006/relationships/image" Target="media/image21.png"/><Relationship Id="rId26" Type="http://schemas.openxmlformats.org/officeDocument/2006/relationships/image" Target="media/image20.png"/><Relationship Id="rId25" Type="http://schemas.openxmlformats.org/officeDocument/2006/relationships/image" Target="media/image19.png"/><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44dbf02d-f6ef-4d47-9004-b2147d20f442</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411A165E</paraID>
      <start>54</start>
      <end>55</end>
      <status>modified</status>
      <modifiedWord>或</modifiedWord>
      <trackRevisions>false</trackRevisions>
    </reviewItem>
    <reviewItem>
      <errorID>558a633f-4fe6-4f0b-b00b-590a13855ec2</errorID>
      <errorWord>〔2024〕第25号</errorWord>
      <group>L1_Knowledge</group>
      <groupName>知识性问题</groupName>
      <ability>L2_Knowledge</ability>
      <abilityName>其他知识</abilityName>
      <candidateList>
        <item>〔2024〕25号</item>
      </candidateList>
      <explain>发文字号格式错误。</explain>
      <paraID>6A1796C7</paraID>
      <start>23</start>
      <end>33</end>
      <status>unmodified</status>
      <modifiedWord/>
      <trackRevisions>false</trackRevisions>
    </reviewItem>
    <reviewItem>
      <errorID>8126b622-c934-4f9d-b2fd-eb8a441a30aa</errorID>
      <errorWord>其它重要</errorWord>
      <group>L1_Word</group>
      <groupName>字词问题</groupName>
      <ability>L2_Alias</ability>
      <abilityName>也作/曾用词</abilityName>
      <candidateList>
        <item>其他重要</item>
      </candidateList>
      <explain>词汇[其它重要]为不规范表述或旧称，其规范书面表述为[其他重要]。</explain>
      <paraID>60E7D61E</paraID>
      <start>12</start>
      <end>16</end>
      <status>unmodified</status>
      <modifiedWord/>
      <trackRevisions>false</trackRevisions>
    </reviewItem>
    <reviewItem>
      <errorID>2ea81f13-b775-4c4a-91ee-6486437e9ca1</errorID>
      <errorWord>提高</errorWord>
      <group>L1_Grammar</group>
      <groupName>语法问题</groupName>
      <ability>L2_Grammar</ability>
      <abilityName>语法错误</abilityName>
      <candidateList>
        <item>增强</item>
      </candidateList>
      <explain>“提高～意识”搭配不当，建议修改为“增强～意识”。</explain>
      <paraID>6522F8C0</paraID>
      <start>65</start>
      <end>67</end>
      <status>unmodified</status>
      <modifiedWord/>
      <trackRevisions>false</trackRevisions>
    </reviewItem>
    <reviewItem>
      <errorID>212cb6ba-0a8e-4d81-97a3-50b345e3e2e6</errorID>
      <errorWord>孤寡老人的</errorWord>
      <group>L1_Word</group>
      <groupName>字词问题</groupName>
      <ability>L2_Typo</ability>
      <abilityName>字词错误</abilityName>
      <candidateList>
        <item>孤寡老人</item>
      </candidateList>
      <explain/>
      <paraID>646B01FD</paraID>
      <start>84</start>
      <end>89</end>
      <status>unmodified</status>
      <modifiedWord/>
      <trackRevisions>false</trackRevisions>
    </reviewItem>
    <reviewItem>
      <errorID>add72dfa-59f9-49f9-8de2-ba22caf68566</errorID>
      <errorWord>和</errorWord>
      <group>L1_Word</group>
      <groupName>字词问题</groupName>
      <ability>L2_Typo</ability>
      <abilityName>字词错误</abilityName>
      <candidateList>
        <item>的</item>
      </candidateList>
      <explain/>
      <paraID>67F0DF3A</paraID>
      <start>20</start>
      <end>21</end>
      <status>unmodified</status>
      <modifiedWord/>
      <trackRevisions>false</trackRevisions>
    </reviewItem>
    <reviewItem>
      <errorID>f7c56dcd-96c9-4295-acaf-a99454cb1b08</errorID>
      <errorWord>疫病</errorWord>
      <group>L1_Grammar</group>
      <groupName>语法问题</groupName>
      <ability>L2_Grammar</ability>
      <abilityName>语法错误</abilityName>
      <candidateList>
        <item>疫情</item>
      </candidateList>
      <explain>“疫病～发生”搭配不当，建议修改为“疫情～发生”。</explain>
      <paraID> 93BF8BC</paraID>
      <start>69</start>
      <end>71</end>
      <status>unmodified</status>
      <modifiedWord/>
      <trackRevisions>false</trackRevisions>
    </reviewItem>
    <reviewItem>
      <errorID>7f395e1d-9419-4050-9f15-8240d93c3e74</errorID>
      <errorWord>负责同志</errorWord>
      <group>L1_Word</group>
      <groupName>字词问题</groupName>
      <ability>L2_Typo</ability>
      <abilityName>字词错误</abilityName>
      <candidateList>
        <item>的负责同志</item>
      </candidateList>
      <explain/>
      <paraID>179D298A</paraID>
      <start>40</start>
      <end>44</end>
      <status>unmodified</status>
      <modifiedWord/>
      <trackRevisions>false</trackRevisions>
    </reviewItem>
    <reviewItem>
      <errorID>ad8c103b-1eda-4784-85d0-bf9334030335</errorID>
      <errorWord>，</errorWord>
      <group>L1_Word</group>
      <groupName>字词问题</groupName>
      <ability>L2_Typo</ability>
      <abilityName>字词错误</abilityName>
      <candidateList>
        <item>，在</item>
      </candidateList>
      <explain/>
      <paraID>2E8735C4</paraID>
      <start>31</start>
      <end>32</end>
      <status>unmodified</status>
      <modifiedWord/>
      <trackRevisions>false</trackRevisions>
    </reviewItem>
    <reviewItem>
      <errorID>b32192a1-772b-40d0-a28c-1209c2c7a3eb</errorID>
      <errorWord>防御</errorWord>
      <group>L1_Word</group>
      <groupName>字词问题</groupName>
      <ability>L2_Typo</ability>
      <abilityName>字词错误</abilityName>
      <candidateList>
        <item>在防御</item>
      </candidateList>
      <explain/>
      <paraID>2E8735C4</paraID>
      <start>32</start>
      <end>34</end>
      <status>unmodified</status>
      <modifiedWord/>
      <trackRevisions>false</trackRevisions>
    </reviewItem>
    <reviewItem>
      <errorID>549d4d56-b544-489b-a29f-15432cd11f52</errorID>
      <errorWord>供应</errorWord>
      <group>L1_Word</group>
      <groupName>字词问题</groupName>
      <ability>L2_Typo</ability>
      <abilityName>字词错误</abilityName>
      <candidateList>
        <item>的供应</item>
      </candidateList>
      <explain/>
      <paraID> 776640B</paraID>
      <start>174</start>
      <end>176</end>
      <status>unmodified</status>
      <modifiedWord/>
      <trackRevisions>false</trackRevisions>
    </reviewItem>
    <reviewItem>
      <errorID>876fb305-8ebd-4f6e-8722-b61d35fa9b0d</errorID>
      <errorWord>深入到</errorWord>
      <group>L1_Word</group>
      <groupName>字词问题</groupName>
      <ability>L2_Typo</ability>
      <abilityName>字词错误</abilityName>
      <candidateList>
        <item>深入</item>
      </candidateList>
      <explain>❶〈动〉透过外部，达到事物内部或中心：孤军～｜～实际｜～人心。❷〈形〉深刻；透彻：～地分析｜这个问题需要作～的调查研究。</explain>
      <paraID>3B551EE7</paraID>
      <start>33</start>
      <end>36</end>
      <status>unmodified</status>
      <modifiedWord/>
      <trackRevisions>false</trackRevisions>
    </reviewItem>
    <reviewItem>
      <errorID>66c43f62-d8c9-4f66-a531-67b1b985be8f</errorID>
      <errorWord>、</errorWord>
      <group>L1_Grammar</group>
      <groupName>语法问题</groupName>
      <ability>L2_Grammar</ability>
      <abilityName>语法错误</abilityName>
      <candidateList>
        <item>，副主任由</item>
      </candidateList>
      <explain/>
      <paraID> FA8692F</paraID>
      <start>61</start>
      <end>62</end>
      <status>unmodified</status>
      <modifiedWord/>
      <trackRevisions>false</trackRevisions>
    </reviewItem>
    <reviewItem>
      <errorID>eb6bfc9a-58d9-46ec-9e65-874431244dd2</errorID>
      <errorWord>担任副主任</errorWord>
      <group>L1_Grammar</group>
      <groupName>语法问题</groupName>
      <ability>L2_Grammar</ability>
      <abilityName>语法错误</abilityName>
      <candidateList>
        <item>担任</item>
      </candidateList>
      <explain/>
      <paraID> FA8692F</paraID>
      <start>69</start>
      <end>74</end>
      <status>unmodified</status>
      <modifiedWord/>
      <trackRevisions>false</trackRevisions>
    </reviewItem>
    <reviewItem>
      <errorID>0b69c625-408f-4c71-98ab-37f4c17fac4b</errorID>
      <errorWord>IV级</errorWord>
      <group>L1_Knowledge</group>
      <groupName>知识性问题</groupName>
      <ability>L2_Knowledge</ability>
      <abilityName>其他知识</abilityName>
      <candidateList>
        <item>Ⅳ级</item>
      </candidateList>
      <explain/>
      <paraID>45B3E0B0</paraID>
      <start>40</start>
      <end>43</end>
      <status>unmodified</status>
      <modifiedWord/>
      <trackRevisions>false</trackRevisions>
    </reviewItem>
    <reviewItem>
      <errorID>562e6c35-252d-474d-8f8d-db760f84a986</errorID>
      <errorWord>）</errorWord>
      <group>L1_Punc</group>
      <groupName>标点问题</groupName>
      <ability>L2_Punc</ability>
      <abilityName>标点符号检查</abilityName>
      <candidateList>
        <item>）：</item>
      </candidateList>
      <explain/>
      <paraID>35D7857F</paraID>
      <start>20</start>
      <end>21</end>
      <status>unmodified</status>
      <modifiedWord/>
      <trackRevisions>false</trackRevisions>
    </reviewItem>
    <reviewItem>
      <errorID>e08903d6-3901-4c05-8e44-05d895f63fe3</errorID>
      <errorWord>平均气温</errorWord>
      <group>L1_Word</group>
      <groupName>字词问题</groupName>
      <ability>L2_Typo</ability>
      <abilityName>字词错误</abilityName>
      <candidateList>
        <item>日平均气温</item>
      </candidateList>
      <explain/>
      <paraID>288F0848</paraID>
      <start>22</start>
      <end>26</end>
      <status>unmodified</status>
      <modifiedWord/>
      <trackRevisions>false</trackRevisions>
    </reviewItem>
    <reviewItem>
      <errorID>c58a74de-cb38-4414-bdd6-afb9e012a134</errorID>
      <errorWord>评估</errorWord>
      <group>L1_Punc</group>
      <groupName>标点问题</groupName>
      <ability>L2_Punc</ability>
      <abilityName>标点符号检查</abilityName>
      <candidateList>
        <item>，评估</item>
      </candidateList>
      <explain/>
      <paraID>7D460AAC</paraID>
      <start>42</start>
      <end>44</end>
      <status>unmodified</status>
      <modifiedWord/>
      <trackRevisions>false</trackRevisions>
    </reviewItem>
    <reviewItem>
      <errorID>490e7c3a-b7f5-47e2-b991-534afb6d68ad</errorID>
      <errorWord>社会和公众</errorWord>
      <group>L1_Word</group>
      <groupName>字词问题</groupName>
      <ability>L2_Typo</ability>
      <abilityName>字词错误</abilityName>
      <candidateList>
        <item>社会公众</item>
      </candidateList>
      <explain/>
      <paraID>4BADBB2A</paraID>
      <start>28</start>
      <end>33</end>
      <status>unmodified</status>
      <modifiedWord/>
      <trackRevisions>false</trackRevisions>
    </reviewItem>
    <reviewItem>
      <errorID>5e5925b6-a277-41d5-a2b3-a372e0405e6a</errorID>
      <errorWord>，</errorWord>
      <group>L1_Word</group>
      <groupName>字词问题</groupName>
      <ability>L2_Typo</ability>
      <abilityName>字词错误</abilityName>
      <candidateList>
        <item>，由</item>
      </candidateList>
      <explain/>
      <paraID> 702AA84</paraID>
      <start>50</start>
      <end>51</end>
      <status>unmodified</status>
      <modifiedWord/>
      <trackRevisions>false</trackRevisions>
    </reviewItem>
    <reviewItem>
      <errorID>f705b85e-612f-4b32-abb3-389ad128be4d</errorID>
      <errorWord>加强指导</errorWord>
      <group>L1_Word</group>
      <groupName>字词问题</groupName>
      <ability>L2_Typo</ability>
      <abilityName>字词错误</abilityName>
      <candidateList>
        <item>加强对</item>
      </candidateList>
      <explain/>
      <paraID>6F6CACCF</paraID>
      <start>5</start>
      <end>9</end>
      <status>unmodified</status>
      <modifiedWord/>
      <trackRevisions>false</trackRevisions>
    </reviewItem>
    <reviewItem>
      <errorID>013b0f89-bf42-4b8c-b72b-64399e00e9ba</errorID>
      <errorWord>，</errorWord>
      <group>L1_Grammar</group>
      <groupName>语法问题</groupName>
      <ability>L2_Grammar</ability>
      <abilityName>语法错误</abilityName>
      <candidateList>
        <item>的指导，</item>
      </candidateList>
      <explain/>
      <paraID>6F6CACCF</paraID>
      <start>24</start>
      <end>25</end>
      <status>unmodified</status>
      <modifiedWord/>
      <trackRevisions>false</trackRevisions>
    </reviewItem>
    <reviewItem>
      <errorID>9dab8f2d-95cb-471f-bdfd-34f29a33bd23</errorID>
      <errorWord>，</errorWord>
      <group>L1_Word</group>
      <groupName>字词问题</groupName>
      <ability>L2_Typo</ability>
      <abilityName>字词错误</abilityName>
      <candidateList>
        <item>，由</item>
      </candidateList>
      <explain/>
      <paraID>5BAA89F7</paraID>
      <start>48</start>
      <end>49</end>
      <status>unmodified</status>
      <modifiedWord/>
      <trackRevisions>false</trackRevisions>
    </reviewItem>
    <reviewItem>
      <errorID>70a980fd-b00c-4f8d-9a0f-0aab4657b28f</errorID>
      <errorWord>重镇</errorWord>
      <group>L1_Word</group>
      <groupName>字词问题</groupName>
      <ability>L2_Typo</ability>
      <abilityName>字词错误</abilityName>
      <candidateList>
        <item>重的镇</item>
      </candidateList>
      <explain/>
      <paraID>5A139212</paraID>
      <start>58</start>
      <end>61</end>
      <status>modified</status>
      <modifiedWord>重的镇</modifiedWord>
      <trackRevisions>false</trackRevisions>
    </reviewItem>
    <reviewItem>
      <errorID>d6ae9f51-0504-4506-9608-0d9d13b816b4</errorID>
      <errorWord>区工业和信息化局（区科技局）</errorWord>
      <group>L1_Other</group>
      <groupName>其他问题</groupName>
      <ability>L2_Consistency</ability>
      <abilityName>一致性检查</abilityName>
      <candidateList>
        <item>区工业和信息化局</item>
      </candidateList>
      <explain>实体一致性问题，前文均表述为‘区工业和信息化局’，此处多了‘（区科技局）’，应保持统一</explain>
      <paraID>5A139212</paraID>
      <start>121</start>
      <end>135</end>
      <status>unmodified</status>
      <modifiedWord/>
      <trackRevisions>false</trackRevisions>
    </reviewItem>
    <reviewItem>
      <errorID>7788e311-a287-474b-bd0a-c0d1f63c4463</errorID>
      <errorWord>，</errorWord>
      <group>L1_Word</group>
      <groupName>字词问题</groupName>
      <ability>L2_Typo</ability>
      <abilityName>字词错误</abilityName>
      <candidateList>
        <item>，由</item>
      </candidateList>
      <explain/>
      <paraID>25990ECA</paraID>
      <start>50</start>
      <end>51</end>
      <status>unmodified</status>
      <modifiedWord/>
      <trackRevisions>false</trackRevisions>
    </reviewItem>
    <reviewItem>
      <errorID>2f7a4eda-88f3-4cd2-b87b-3c7e6dbd8ae3</errorID>
      <errorWord>重要</errorWord>
      <group>L1_Word</group>
      <groupName>字词问题</groupName>
      <ability>L2_Typo</ability>
      <abilityName>字词错误</abilityName>
      <candidateList>
        <item>将重要</item>
      </candidateList>
      <explain/>
      <paraID>419CDED3</paraID>
      <start>160</start>
      <end>162</end>
      <status>unmodified</status>
      <modifiedWord/>
      <trackRevisions>false</trackRevisions>
    </reviewItem>
    <reviewItem>
      <errorID>de93f718-b1f1-47ed-8a4d-982792107b5d</errorID>
      <errorWord>，</errorWord>
      <group>L1_Grammar</group>
      <groupName>语法问题</groupName>
      <ability>L2_Grammar</ability>
      <abilityName>语法错误</abilityName>
      <candidateList>
        <item>信息，</item>
      </candidateList>
      <explain/>
      <paraID>3B4A4F67</paraID>
      <start>81</start>
      <end>82</end>
      <status>unmodified</status>
      <modifiedWord/>
      <trackRevisions>false</trackRevisions>
    </reviewItem>
    <reviewItem>
      <errorID>b3f0164f-7ded-450b-9ddf-8bd0094ac3a0</errorID>
      <errorWord>群众</errorWord>
      <group>L1_Word</group>
      <groupName>字词问题</groupName>
      <ability>L2_Typo</ability>
      <abilityName>字词错误</abilityName>
      <candidateList>
        <item>的群众</item>
      </candidateList>
      <explain/>
      <paraID>3B4A4F67</paraID>
      <start>92</start>
      <end>94</end>
      <status>unmodified</status>
      <modifiedWord/>
      <trackRevisions>false</trackRevisions>
    </reviewItem>
    <reviewItem>
      <errorID>ee1eee38-4a59-4be3-8093-385840c9bb97</errorID>
      <errorWord>、</errorWord>
      <group>L1_Grammar</group>
      <groupName>语法问题</groupName>
      <ability>L2_Grammar</ability>
      <abilityName>语法错误</abilityName>
      <candidateList>
        <item>设施、</item>
      </candidateList>
      <explain/>
      <paraID>3B4A4F67</paraID>
      <start>102</start>
      <end>103</end>
      <status>unmodified</status>
      <modifiedWord/>
      <trackRevisions>false</trackRevisions>
    </reviewItem>
    <reviewItem>
      <errorID>2ed87057-6eeb-4b49-9ba0-2840f2f6eac1</errorID>
      <errorWord>巡查</errorWord>
      <group>L1_Word</group>
      <groupName>字词问题</groupName>
      <ability>L2_Typo</ability>
      <abilityName>字词错误</abilityName>
      <candidateList>
        <item>的巡查</item>
      </candidateList>
      <explain/>
      <paraID>3B4A4F67</paraID>
      <start>118</start>
      <end>120</end>
      <status>unmodified</status>
      <modifiedWord/>
      <trackRevisions>false</trackRevisions>
    </reviewItem>
    <reviewItem>
      <errorID>0152f8f5-15a0-4251-b38c-f74e812efefb</errorID>
      <errorWord>动用</errorWord>
      <group>L1_Grammar</group>
      <groupName>语法问题</groupName>
      <ability>L2_Grammar</ability>
      <abilityName>语法错误</abilityName>
      <candidateList>
        <item>需要动用</item>
      </candidateList>
      <explain/>
      <paraID>699D93A1</paraID>
      <start>70</start>
      <end>72</end>
      <status>unmodified</status>
      <modifiedWord/>
      <trackRevisions>false</trackRevisions>
    </reviewItem>
    <reviewItem>
      <errorID>699ad994-157e-44ed-86c1-8f2cafea965c</errorID>
      <errorWord>，</errorWord>
      <group>L1_Word</group>
      <groupName>字词问题</groupName>
      <ability>L2_Typo</ability>
      <abilityName>字词错误</abilityName>
      <candidateList>
        <item>时，</item>
      </candidateList>
      <explain/>
      <paraID>699D93A1</paraID>
      <start>92</start>
      <end>93</end>
      <status>unmodified</status>
      <modifiedWord/>
      <trackRevisions>false</trackRevisions>
    </reviewItem>
    <reviewItem>
      <errorID>6970ce9e-4316-4e7a-9690-f3b39ed847bb</errorID>
      <errorWord>及时</errorWord>
      <group>L1_Word</group>
      <groupName>字词问题</groupName>
      <ability>L2_Typo</ability>
      <abilityName>字词错误</abilityName>
      <candidateList>
        <item>应及时</item>
      </candidateList>
      <explain/>
      <paraID>5A39FD9D</paraID>
      <start>42</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e3dded-4729-4b65-a3fe-cf30cd099962}">
  <ds:schemaRefs/>
</ds:datastoreItem>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8</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2026-04-13T03:13:00Z</dcterms:created>
  <dc:creator>鱼鱼</dc:creator>
  <cp:lastModifiedBy>鱼鱼</cp:lastModifiedBy>
  <dcterms:modified xsi:type="dcterms:W3CDTF">2026-04-13T08:08:20Z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62D006CD183945A286AB2FB516E02411_11</vt:lpwstr>
  </property>
  <property fmtid="{D5CDD505-2E9C-101B-9397-08002B2CF9AE}" pid="4" name="KSOTemplateDocerSaveRecord">
    <vt:lpwstr>eyJoZGlkIjoiNGRmOWFlYWQ2MmNkNWI0MDkxZWM1YmU5YjNkMWVkNTQiLCJ1c2VySWQiOiI0NDU5Njc5OTEifQ==</vt:lpwstr>
  </property>
</Properties>
</file>