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  <w:lang w:eastAsia="zh-CN"/>
        </w:rPr>
        <w:t>利建新</w:t>
      </w: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  <w:t>等</w:t>
      </w: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  <w:lang w:val="en-US" w:eastAsia="zh-CN"/>
        </w:rPr>
        <w:t>14</w:t>
      </w: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  <w:t>名202</w:t>
      </w: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  <w:t>年毕业农村订单定向免费医学生</w:t>
      </w:r>
    </w:p>
    <w:p>
      <w:pPr>
        <w:spacing w:line="560" w:lineRule="exact"/>
        <w:jc w:val="center"/>
        <w:rPr>
          <w:rFonts w:hint="eastAsia"/>
          <w:kern w:val="0"/>
        </w:rPr>
      </w:pPr>
    </w:p>
    <w:tbl>
      <w:tblPr>
        <w:tblStyle w:val="6"/>
        <w:tblW w:w="14064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57"/>
        <w:gridCol w:w="500"/>
        <w:gridCol w:w="1030"/>
        <w:gridCol w:w="1920"/>
        <w:gridCol w:w="521"/>
        <w:gridCol w:w="1499"/>
        <w:gridCol w:w="1017"/>
        <w:gridCol w:w="1313"/>
        <w:gridCol w:w="2160"/>
        <w:gridCol w:w="1090"/>
        <w:gridCol w:w="900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5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2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9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定向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服务地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拟分配单位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体检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9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县（区、市）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利建新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1999.10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（全科方向）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平吉镇中心卫生院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马菲虹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2002.08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大直镇中心卫生院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陆秋梅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2001.09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青塘镇卫生院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黄标国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2003.03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板城镇卫生院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仇晶晶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2002.09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平吉镇中心卫生院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韦霞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2002.09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小董镇中心卫生院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唐玉玲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2001.04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大直镇中心卫生院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胡颐森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2003.07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贵台镇卫生院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2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9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定向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服务地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拟分配单位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体检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县（区、市）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潘昆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2002.03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小董镇中心卫生院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刘国斌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2002.11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平吉镇中心卫生院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黄艳华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2001.09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大垌镇卫生院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冼秋缘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2002.09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板城镇卫生院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周俊先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板城镇那香卫生院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黄梓高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2001.08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钦北区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大寺镇中心卫生院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32E86"/>
    <w:rsid w:val="62C3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2024-08-26T09:33:00Z</dcterms:created>
  <dc:creator>开着宝马去上班</dc:creator>
  <cp:lastModifiedBy>开着宝马去上班</cp:lastModifiedBy>
  <dcterms:modified xsi:type="dcterms:W3CDTF">2024-08-26T09:34:05Z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