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212BB">
      <w:pPr>
        <w:adjustRightInd w:val="0"/>
        <w:snapToGrid w:val="0"/>
        <w:spacing w:line="590" w:lineRule="exact"/>
        <w:jc w:val="center"/>
        <w:rPr>
          <w:rFonts w:ascii="方正小标宋_GBK" w:hAnsi="Times New Roman" w:eastAsia="方正小标宋_GBK"/>
          <w:sz w:val="44"/>
          <w:szCs w:val="44"/>
        </w:rPr>
      </w:pPr>
      <w:bookmarkStart w:id="0" w:name="_GoBack"/>
      <w:r>
        <w:rPr>
          <w:rFonts w:hint="eastAsia" w:ascii="方正小标宋简体" w:hAnsi="方正小标宋简体" w:eastAsia="方正小标宋简体" w:cs="方正小标宋简体"/>
          <w:sz w:val="44"/>
          <w:szCs w:val="44"/>
        </w:rPr>
        <w:t>钦北区子材街道村(居)民委员会政务公开事项参考清单</w:t>
      </w:r>
    </w:p>
    <w:bookmarkEnd w:id="0"/>
    <w:p w14:paraId="05973DBB">
      <w:pPr>
        <w:adjustRightInd w:val="0"/>
        <w:snapToGrid w:val="0"/>
        <w:spacing w:line="590" w:lineRule="exact"/>
        <w:ind w:firstLine="1080" w:firstLineChars="450"/>
        <w:rPr>
          <w:rFonts w:hint="eastAsia" w:ascii="黑体" w:hAnsi="黑体" w:eastAsia="黑体" w:cs="方正仿宋_GBK"/>
          <w:sz w:val="24"/>
          <w:szCs w:val="24"/>
          <w:lang w:val="en-US" w:eastAsia="zh-CN"/>
        </w:rPr>
      </w:pPr>
    </w:p>
    <w:tbl>
      <w:tblPr>
        <w:tblStyle w:val="4"/>
        <w:tblW w:w="0" w:type="auto"/>
        <w:jc w:val="center"/>
        <w:tblLayout w:type="fixed"/>
        <w:tblCellMar>
          <w:top w:w="0" w:type="dxa"/>
          <w:left w:w="57" w:type="dxa"/>
          <w:bottom w:w="0" w:type="dxa"/>
          <w:right w:w="57" w:type="dxa"/>
        </w:tblCellMar>
      </w:tblPr>
      <w:tblGrid>
        <w:gridCol w:w="652"/>
        <w:gridCol w:w="885"/>
        <w:gridCol w:w="780"/>
        <w:gridCol w:w="1669"/>
        <w:gridCol w:w="900"/>
        <w:gridCol w:w="1759"/>
        <w:gridCol w:w="1459"/>
        <w:gridCol w:w="1555"/>
        <w:gridCol w:w="573"/>
        <w:gridCol w:w="641"/>
        <w:gridCol w:w="750"/>
        <w:gridCol w:w="586"/>
        <w:gridCol w:w="532"/>
        <w:gridCol w:w="570"/>
      </w:tblGrid>
      <w:tr w14:paraId="43ED7D68">
        <w:tblPrEx>
          <w:tblCellMar>
            <w:top w:w="0" w:type="dxa"/>
            <w:left w:w="57" w:type="dxa"/>
            <w:bottom w:w="0" w:type="dxa"/>
            <w:right w:w="57" w:type="dxa"/>
          </w:tblCellMar>
        </w:tblPrEx>
        <w:trPr>
          <w:trHeight w:val="454"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52837425">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序号</w:t>
            </w:r>
          </w:p>
        </w:tc>
        <w:tc>
          <w:tcPr>
            <w:tcW w:w="1665" w:type="dxa"/>
            <w:gridSpan w:val="2"/>
            <w:tcBorders>
              <w:top w:val="single" w:color="auto" w:sz="4" w:space="0"/>
              <w:left w:val="nil"/>
              <w:bottom w:val="single" w:color="auto" w:sz="4" w:space="0"/>
              <w:right w:val="single" w:color="auto" w:sz="4" w:space="0"/>
            </w:tcBorders>
            <w:vAlign w:val="center"/>
          </w:tcPr>
          <w:p w14:paraId="7C070B8C">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公开事项</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491D5D9F">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公开内容</w:t>
            </w:r>
          </w:p>
          <w:p w14:paraId="11479259">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（要素）</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D5FE623">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w:t>
            </w:r>
          </w:p>
          <w:p w14:paraId="7D1A0BD4">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主体</w:t>
            </w:r>
          </w:p>
        </w:tc>
        <w:tc>
          <w:tcPr>
            <w:tcW w:w="1759" w:type="dxa"/>
            <w:vMerge w:val="restart"/>
            <w:tcBorders>
              <w:top w:val="single" w:color="auto" w:sz="4" w:space="0"/>
              <w:left w:val="single" w:color="auto" w:sz="4" w:space="0"/>
              <w:bottom w:val="single" w:color="auto" w:sz="4" w:space="0"/>
              <w:right w:val="single" w:color="auto" w:sz="4" w:space="0"/>
            </w:tcBorders>
            <w:vAlign w:val="center"/>
          </w:tcPr>
          <w:p w14:paraId="191896BF">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公开依据</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44F446A5">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w:t>
            </w:r>
          </w:p>
          <w:p w14:paraId="08AB82B6">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时限</w:t>
            </w:r>
          </w:p>
        </w:tc>
        <w:tc>
          <w:tcPr>
            <w:tcW w:w="1555" w:type="dxa"/>
            <w:vMerge w:val="restart"/>
            <w:tcBorders>
              <w:top w:val="single" w:color="auto" w:sz="4" w:space="0"/>
              <w:left w:val="single" w:color="auto" w:sz="4" w:space="0"/>
              <w:bottom w:val="single" w:color="auto" w:sz="4" w:space="0"/>
              <w:right w:val="single" w:color="auto" w:sz="4" w:space="0"/>
            </w:tcBorders>
            <w:vAlign w:val="center"/>
          </w:tcPr>
          <w:p w14:paraId="78028330">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公开渠道和载体</w:t>
            </w:r>
          </w:p>
        </w:tc>
        <w:tc>
          <w:tcPr>
            <w:tcW w:w="1214" w:type="dxa"/>
            <w:gridSpan w:val="2"/>
            <w:tcBorders>
              <w:top w:val="single" w:color="auto" w:sz="4" w:space="0"/>
              <w:left w:val="nil"/>
              <w:bottom w:val="single" w:color="auto" w:sz="4" w:space="0"/>
              <w:right w:val="single" w:color="auto" w:sz="4" w:space="0"/>
            </w:tcBorders>
            <w:vAlign w:val="center"/>
          </w:tcPr>
          <w:p w14:paraId="5765847D">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公开对象</w:t>
            </w:r>
          </w:p>
        </w:tc>
        <w:tc>
          <w:tcPr>
            <w:tcW w:w="1336" w:type="dxa"/>
            <w:gridSpan w:val="2"/>
            <w:tcBorders>
              <w:top w:val="single" w:color="auto" w:sz="4" w:space="0"/>
              <w:left w:val="nil"/>
              <w:bottom w:val="single" w:color="auto" w:sz="4" w:space="0"/>
              <w:right w:val="single" w:color="auto" w:sz="4" w:space="0"/>
            </w:tcBorders>
            <w:vAlign w:val="center"/>
          </w:tcPr>
          <w:p w14:paraId="7CF2F8D0">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公开方式</w:t>
            </w:r>
          </w:p>
        </w:tc>
        <w:tc>
          <w:tcPr>
            <w:tcW w:w="1102" w:type="dxa"/>
            <w:gridSpan w:val="2"/>
            <w:tcBorders>
              <w:top w:val="single" w:color="auto" w:sz="4" w:space="0"/>
              <w:left w:val="nil"/>
              <w:bottom w:val="single" w:color="auto" w:sz="4" w:space="0"/>
              <w:right w:val="single" w:color="auto" w:sz="4" w:space="0"/>
            </w:tcBorders>
            <w:vAlign w:val="center"/>
          </w:tcPr>
          <w:p w14:paraId="02EEBF32">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公开层级</w:t>
            </w:r>
          </w:p>
        </w:tc>
      </w:tr>
      <w:tr w14:paraId="0E2AE8C0">
        <w:tblPrEx>
          <w:tblCellMar>
            <w:top w:w="0" w:type="dxa"/>
            <w:left w:w="57" w:type="dxa"/>
            <w:bottom w:w="0" w:type="dxa"/>
            <w:right w:w="57" w:type="dxa"/>
          </w:tblCellMar>
        </w:tblPrEx>
        <w:trPr>
          <w:trHeight w:val="577"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146D5126">
            <w:pPr>
              <w:snapToGrid w:val="0"/>
              <w:spacing w:line="300" w:lineRule="exact"/>
              <w:rPr>
                <w:rFonts w:ascii="宋体" w:hAnsi="宋体" w:cs="宋体"/>
                <w:color w:val="000000"/>
                <w:sz w:val="18"/>
                <w:szCs w:val="18"/>
              </w:rPr>
            </w:pPr>
          </w:p>
        </w:tc>
        <w:tc>
          <w:tcPr>
            <w:tcW w:w="885" w:type="dxa"/>
            <w:tcBorders>
              <w:top w:val="nil"/>
              <w:left w:val="nil"/>
              <w:bottom w:val="single" w:color="auto" w:sz="4" w:space="0"/>
              <w:right w:val="single" w:color="auto" w:sz="4" w:space="0"/>
            </w:tcBorders>
            <w:vAlign w:val="center"/>
          </w:tcPr>
          <w:p w14:paraId="0E49F40E">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一级事项</w:t>
            </w:r>
          </w:p>
        </w:tc>
        <w:tc>
          <w:tcPr>
            <w:tcW w:w="780" w:type="dxa"/>
            <w:tcBorders>
              <w:top w:val="nil"/>
              <w:left w:val="nil"/>
              <w:bottom w:val="single" w:color="auto" w:sz="4" w:space="0"/>
              <w:right w:val="single" w:color="auto" w:sz="4" w:space="0"/>
            </w:tcBorders>
            <w:vAlign w:val="center"/>
          </w:tcPr>
          <w:p w14:paraId="3206AD67">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二级事项</w:t>
            </w: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139B98A9">
            <w:pPr>
              <w:snapToGrid w:val="0"/>
              <w:spacing w:line="300" w:lineRule="exact"/>
              <w:rPr>
                <w:rFonts w:ascii="宋体" w:hAnsi="宋体" w:cs="宋体"/>
                <w:color w:val="00000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6862E4D">
            <w:pPr>
              <w:snapToGrid w:val="0"/>
              <w:spacing w:line="300" w:lineRule="exact"/>
              <w:rPr>
                <w:rFonts w:ascii="宋体" w:hAnsi="宋体" w:cs="宋体"/>
                <w:color w:val="000000"/>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14:paraId="515DD7BB">
            <w:pPr>
              <w:snapToGrid w:val="0"/>
              <w:spacing w:line="300" w:lineRule="exact"/>
              <w:rPr>
                <w:rFonts w:ascii="宋体" w:hAnsi="宋体" w:cs="宋体"/>
                <w:color w:val="000000"/>
                <w:sz w:val="18"/>
                <w:szCs w:val="18"/>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6A85A712">
            <w:pPr>
              <w:snapToGrid w:val="0"/>
              <w:spacing w:line="300" w:lineRule="exact"/>
              <w:rPr>
                <w:rFonts w:ascii="宋体" w:hAnsi="宋体" w:cs="宋体"/>
                <w:color w:val="000000"/>
                <w:sz w:val="18"/>
                <w:szCs w:val="18"/>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14:paraId="6C1C0F72">
            <w:pPr>
              <w:snapToGrid w:val="0"/>
              <w:spacing w:line="300" w:lineRule="exact"/>
              <w:rPr>
                <w:rFonts w:ascii="宋体" w:hAnsi="宋体" w:cs="宋体"/>
                <w:color w:val="000000"/>
                <w:sz w:val="18"/>
                <w:szCs w:val="18"/>
              </w:rPr>
            </w:pPr>
          </w:p>
        </w:tc>
        <w:tc>
          <w:tcPr>
            <w:tcW w:w="573" w:type="dxa"/>
            <w:tcBorders>
              <w:top w:val="nil"/>
              <w:left w:val="nil"/>
              <w:bottom w:val="single" w:color="auto" w:sz="4" w:space="0"/>
              <w:right w:val="single" w:color="auto" w:sz="4" w:space="0"/>
            </w:tcBorders>
            <w:vAlign w:val="center"/>
          </w:tcPr>
          <w:p w14:paraId="441C9453">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全社会</w:t>
            </w:r>
          </w:p>
        </w:tc>
        <w:tc>
          <w:tcPr>
            <w:tcW w:w="641" w:type="dxa"/>
            <w:tcBorders>
              <w:top w:val="nil"/>
              <w:left w:val="nil"/>
              <w:bottom w:val="single" w:color="auto" w:sz="4" w:space="0"/>
              <w:right w:val="single" w:color="auto" w:sz="4" w:space="0"/>
            </w:tcBorders>
            <w:vAlign w:val="center"/>
          </w:tcPr>
          <w:p w14:paraId="61D1E3CC">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特定群众</w:t>
            </w:r>
          </w:p>
        </w:tc>
        <w:tc>
          <w:tcPr>
            <w:tcW w:w="750" w:type="dxa"/>
            <w:tcBorders>
              <w:top w:val="nil"/>
              <w:left w:val="nil"/>
              <w:bottom w:val="single" w:color="auto" w:sz="4" w:space="0"/>
              <w:right w:val="single" w:color="auto" w:sz="4" w:space="0"/>
            </w:tcBorders>
            <w:vAlign w:val="center"/>
          </w:tcPr>
          <w:p w14:paraId="19978E49">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主动</w:t>
            </w:r>
          </w:p>
        </w:tc>
        <w:tc>
          <w:tcPr>
            <w:tcW w:w="586" w:type="dxa"/>
            <w:tcBorders>
              <w:top w:val="nil"/>
              <w:left w:val="nil"/>
              <w:bottom w:val="single" w:color="auto" w:sz="4" w:space="0"/>
              <w:right w:val="single" w:color="auto" w:sz="4" w:space="0"/>
            </w:tcBorders>
            <w:vAlign w:val="center"/>
          </w:tcPr>
          <w:p w14:paraId="59523959">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依申请公开</w:t>
            </w:r>
          </w:p>
        </w:tc>
        <w:tc>
          <w:tcPr>
            <w:tcW w:w="532" w:type="dxa"/>
            <w:tcBorders>
              <w:top w:val="nil"/>
              <w:left w:val="nil"/>
              <w:bottom w:val="single" w:color="auto" w:sz="4" w:space="0"/>
              <w:right w:val="single" w:color="auto" w:sz="4" w:space="0"/>
            </w:tcBorders>
            <w:vAlign w:val="center"/>
          </w:tcPr>
          <w:p w14:paraId="77F68CBC">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县级</w:t>
            </w:r>
          </w:p>
        </w:tc>
        <w:tc>
          <w:tcPr>
            <w:tcW w:w="570" w:type="dxa"/>
            <w:tcBorders>
              <w:top w:val="nil"/>
              <w:left w:val="nil"/>
              <w:bottom w:val="single" w:color="auto" w:sz="4" w:space="0"/>
              <w:right w:val="single" w:color="auto" w:sz="4" w:space="0"/>
            </w:tcBorders>
            <w:vAlign w:val="center"/>
          </w:tcPr>
          <w:p w14:paraId="38560FBA">
            <w:pPr>
              <w:snapToGrid w:val="0"/>
              <w:spacing w:line="300" w:lineRule="exact"/>
              <w:jc w:val="center"/>
              <w:rPr>
                <w:rFonts w:ascii="宋体" w:hAnsi="宋体" w:cs="宋体"/>
                <w:color w:val="000000"/>
                <w:sz w:val="18"/>
                <w:szCs w:val="18"/>
              </w:rPr>
            </w:pPr>
            <w:r>
              <w:rPr>
                <w:rFonts w:hint="eastAsia" w:ascii="宋体" w:hAnsi="宋体" w:cs="宋体"/>
                <w:color w:val="000000"/>
                <w:sz w:val="18"/>
                <w:szCs w:val="18"/>
              </w:rPr>
              <w:t>乡、村级</w:t>
            </w:r>
          </w:p>
        </w:tc>
      </w:tr>
      <w:tr w14:paraId="358C4E4F">
        <w:tblPrEx>
          <w:tblCellMar>
            <w:top w:w="0" w:type="dxa"/>
            <w:left w:w="57" w:type="dxa"/>
            <w:bottom w:w="0" w:type="dxa"/>
            <w:right w:w="57" w:type="dxa"/>
          </w:tblCellMar>
        </w:tblPrEx>
        <w:trPr>
          <w:trHeight w:val="90" w:hRule="atLeast"/>
          <w:jc w:val="center"/>
        </w:trPr>
        <w:tc>
          <w:tcPr>
            <w:tcW w:w="652" w:type="dxa"/>
            <w:vMerge w:val="restart"/>
            <w:tcBorders>
              <w:top w:val="single" w:color="auto" w:sz="4" w:space="0"/>
              <w:left w:val="single" w:color="auto" w:sz="4" w:space="0"/>
              <w:right w:val="single" w:color="auto" w:sz="4" w:space="0"/>
            </w:tcBorders>
            <w:vAlign w:val="center"/>
          </w:tcPr>
          <w:p w14:paraId="6E719E32">
            <w:pPr>
              <w:snapToGrid w:val="0"/>
              <w:spacing w:line="240" w:lineRule="exact"/>
              <w:jc w:val="center"/>
              <w:rPr>
                <w:rFonts w:ascii="宋体" w:hAnsi="宋体" w:cs="宋体"/>
                <w:sz w:val="18"/>
                <w:szCs w:val="18"/>
              </w:rPr>
            </w:pPr>
            <w:r>
              <w:rPr>
                <w:rFonts w:hint="eastAsia" w:ascii="宋体" w:hAnsi="宋体" w:cs="宋体"/>
                <w:sz w:val="18"/>
                <w:szCs w:val="18"/>
              </w:rPr>
              <w:t>1</w:t>
            </w:r>
          </w:p>
        </w:tc>
        <w:tc>
          <w:tcPr>
            <w:tcW w:w="885" w:type="dxa"/>
            <w:vMerge w:val="restart"/>
            <w:tcBorders>
              <w:top w:val="single" w:color="auto" w:sz="4" w:space="0"/>
              <w:left w:val="single" w:color="auto" w:sz="4" w:space="0"/>
              <w:right w:val="single" w:color="auto" w:sz="4" w:space="0"/>
            </w:tcBorders>
            <w:vAlign w:val="center"/>
          </w:tcPr>
          <w:p w14:paraId="1B525B2A">
            <w:pPr>
              <w:snapToGrid w:val="0"/>
              <w:spacing w:line="240" w:lineRule="exact"/>
              <w:rPr>
                <w:rFonts w:ascii="宋体" w:hAnsi="宋体" w:cs="宋体"/>
                <w:kern w:val="0"/>
                <w:sz w:val="18"/>
                <w:szCs w:val="18"/>
              </w:rPr>
            </w:pPr>
            <w:r>
              <w:rPr>
                <w:rFonts w:hint="eastAsia" w:ascii="宋体" w:hAnsi="宋体" w:cs="宋体"/>
                <w:kern w:val="0"/>
                <w:sz w:val="18"/>
                <w:szCs w:val="18"/>
              </w:rPr>
              <w:t>消防安全监督检查</w:t>
            </w:r>
          </w:p>
        </w:tc>
        <w:tc>
          <w:tcPr>
            <w:tcW w:w="780" w:type="dxa"/>
            <w:tcBorders>
              <w:top w:val="single" w:color="auto" w:sz="4" w:space="0"/>
              <w:left w:val="single" w:color="auto" w:sz="4" w:space="0"/>
              <w:bottom w:val="single" w:color="auto" w:sz="4" w:space="0"/>
              <w:right w:val="single" w:color="auto" w:sz="4" w:space="0"/>
            </w:tcBorders>
            <w:vAlign w:val="center"/>
          </w:tcPr>
          <w:p w14:paraId="1390F13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E2E7C9C">
            <w:pPr>
              <w:snapToGrid w:val="0"/>
              <w:spacing w:line="240" w:lineRule="exact"/>
              <w:rPr>
                <w:rFonts w:ascii="宋体" w:hAnsi="宋体" w:cs="宋体"/>
                <w:sz w:val="18"/>
                <w:szCs w:val="18"/>
              </w:rPr>
            </w:pPr>
            <w:r>
              <w:rPr>
                <w:rStyle w:val="7"/>
                <w:rFonts w:hint="eastAsia" w:ascii="宋体" w:hAnsi="宋体" w:cs="宋体"/>
                <w:sz w:val="18"/>
                <w:szCs w:val="18"/>
              </w:rPr>
              <w:t>《中华人民共和国消防法》第三十二条;《广西壮族自治区实施&lt;中华人民共和国消防法&gt;办法》第九条</w:t>
            </w:r>
          </w:p>
        </w:tc>
        <w:tc>
          <w:tcPr>
            <w:tcW w:w="900" w:type="dxa"/>
            <w:tcBorders>
              <w:top w:val="single" w:color="auto" w:sz="4" w:space="0"/>
              <w:left w:val="single" w:color="auto" w:sz="4" w:space="0"/>
              <w:bottom w:val="single" w:color="auto" w:sz="4" w:space="0"/>
              <w:right w:val="single" w:color="auto" w:sz="4" w:space="0"/>
            </w:tcBorders>
          </w:tcPr>
          <w:p w14:paraId="2376FF3D">
            <w:pPr>
              <w:rPr>
                <w:rFonts w:ascii="宋体" w:hAnsi="宋体" w:cs="宋体"/>
                <w:color w:val="000000"/>
                <w:sz w:val="18"/>
                <w:szCs w:val="18"/>
              </w:rPr>
            </w:pPr>
          </w:p>
          <w:p w14:paraId="612DB753">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E7E0E02">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50714B4">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646D54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76D7BA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0A56E18E">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275057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7978FA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7C6837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5AB13E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17C8E1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601A8D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95B11D0">
        <w:tblPrEx>
          <w:tblCellMar>
            <w:top w:w="0" w:type="dxa"/>
            <w:left w:w="57" w:type="dxa"/>
            <w:bottom w:w="0" w:type="dxa"/>
            <w:right w:w="57" w:type="dxa"/>
          </w:tblCellMar>
        </w:tblPrEx>
        <w:trPr>
          <w:trHeight w:val="1185" w:hRule="atLeast"/>
          <w:jc w:val="center"/>
        </w:trPr>
        <w:tc>
          <w:tcPr>
            <w:tcW w:w="652" w:type="dxa"/>
            <w:vMerge w:val="continue"/>
            <w:tcBorders>
              <w:top w:val="single" w:color="auto" w:sz="4" w:space="0"/>
              <w:left w:val="single" w:color="auto" w:sz="4" w:space="0"/>
              <w:right w:val="single" w:color="auto" w:sz="4" w:space="0"/>
            </w:tcBorders>
            <w:vAlign w:val="center"/>
          </w:tcPr>
          <w:p w14:paraId="4E8C4FD6">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BD1E503">
            <w:pPr>
              <w:snapToGrid w:val="0"/>
              <w:spacing w:line="240" w:lineRule="exact"/>
              <w:rPr>
                <w:rFonts w:ascii="宋体" w:hAnsi="宋体" w:cs="宋体"/>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E20BB9E">
            <w:pPr>
              <w:snapToGrid w:val="0"/>
              <w:spacing w:line="240" w:lineRule="exact"/>
              <w:rPr>
                <w:rFonts w:ascii="宋体" w:hAnsi="宋体" w:cs="宋体"/>
                <w:sz w:val="18"/>
                <w:szCs w:val="18"/>
              </w:rPr>
            </w:pPr>
            <w:r>
              <w:rPr>
                <w:rFonts w:hint="eastAsia" w:ascii="宋体" w:hAnsi="宋体" w:cs="宋体"/>
                <w:sz w:val="18"/>
                <w:szCs w:val="18"/>
              </w:rPr>
              <w:t>消防职责</w:t>
            </w:r>
          </w:p>
        </w:tc>
        <w:tc>
          <w:tcPr>
            <w:tcW w:w="1669" w:type="dxa"/>
            <w:tcBorders>
              <w:top w:val="single" w:color="auto" w:sz="4" w:space="0"/>
              <w:left w:val="single" w:color="auto" w:sz="4" w:space="0"/>
              <w:bottom w:val="single" w:color="auto" w:sz="4" w:space="0"/>
              <w:right w:val="single" w:color="auto" w:sz="4" w:space="0"/>
            </w:tcBorders>
            <w:vAlign w:val="center"/>
          </w:tcPr>
          <w:p w14:paraId="03AD6FEE">
            <w:pPr>
              <w:snapToGrid w:val="0"/>
              <w:spacing w:line="240" w:lineRule="exact"/>
              <w:rPr>
                <w:rFonts w:ascii="宋体" w:hAnsi="宋体" w:cs="宋体"/>
                <w:sz w:val="18"/>
                <w:szCs w:val="18"/>
              </w:rPr>
            </w:pPr>
            <w:r>
              <w:rPr>
                <w:rFonts w:hint="eastAsia" w:ascii="宋体" w:hAnsi="宋体" w:cs="宋体"/>
                <w:sz w:val="18"/>
                <w:szCs w:val="18"/>
              </w:rPr>
              <w:t>1.执行消防法律、法规，落实消防安全责任制；2.组织开展经常性的消防宣传教育，提高公民的消防安全意识；3.组织消防安全检查，督促整改、消除火灾隐患；4.组织、指导、督促村民委员会、居民委员会和辖区单位开展消防工作；5.根据需要建立多种形式的消防组织，增强火灾预防、扑救和应急救援能力；6.辖区发生火灾事故时，做好灭火救援的相应工作；7.法律、法规规定的其他职责</w:t>
            </w:r>
          </w:p>
        </w:tc>
        <w:tc>
          <w:tcPr>
            <w:tcW w:w="900" w:type="dxa"/>
            <w:tcBorders>
              <w:top w:val="single" w:color="auto" w:sz="4" w:space="0"/>
              <w:left w:val="single" w:color="auto" w:sz="4" w:space="0"/>
              <w:bottom w:val="single" w:color="auto" w:sz="4" w:space="0"/>
              <w:right w:val="single" w:color="auto" w:sz="4" w:space="0"/>
            </w:tcBorders>
          </w:tcPr>
          <w:p w14:paraId="6AB96D3F">
            <w:pPr>
              <w:rPr>
                <w:rFonts w:ascii="宋体" w:hAnsi="宋体" w:cs="宋体"/>
                <w:color w:val="000000"/>
                <w:sz w:val="18"/>
                <w:szCs w:val="18"/>
              </w:rPr>
            </w:pPr>
          </w:p>
          <w:p w14:paraId="35404A93">
            <w:pPr>
              <w:rPr>
                <w:rFonts w:ascii="宋体" w:hAnsi="宋体" w:cs="宋体"/>
                <w:color w:val="000000"/>
                <w:sz w:val="18"/>
                <w:szCs w:val="18"/>
              </w:rPr>
            </w:pPr>
          </w:p>
          <w:p w14:paraId="28517CD1">
            <w:pPr>
              <w:rPr>
                <w:rFonts w:ascii="宋体" w:hAnsi="宋体" w:cs="宋体"/>
                <w:color w:val="000000"/>
                <w:sz w:val="18"/>
                <w:szCs w:val="18"/>
              </w:rPr>
            </w:pPr>
          </w:p>
          <w:p w14:paraId="3345A92C">
            <w:pPr>
              <w:rPr>
                <w:rFonts w:ascii="宋体" w:hAnsi="宋体" w:cs="宋体"/>
                <w:color w:val="000000"/>
                <w:sz w:val="18"/>
                <w:szCs w:val="18"/>
              </w:rPr>
            </w:pPr>
          </w:p>
          <w:p w14:paraId="2DD9C5D7">
            <w:pPr>
              <w:rPr>
                <w:rFonts w:ascii="宋体" w:hAnsi="宋体" w:cs="宋体"/>
                <w:color w:val="000000"/>
                <w:sz w:val="18"/>
                <w:szCs w:val="18"/>
              </w:rPr>
            </w:pPr>
          </w:p>
          <w:p w14:paraId="4240AC79">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809FB17">
            <w:pPr>
              <w:snapToGrid w:val="0"/>
              <w:spacing w:line="240" w:lineRule="exact"/>
              <w:rPr>
                <w:rFonts w:ascii="宋体" w:hAnsi="宋体" w:cs="宋体"/>
                <w:sz w:val="18"/>
                <w:szCs w:val="18"/>
              </w:rPr>
            </w:pPr>
            <w:r>
              <w:rPr>
                <w:rStyle w:val="7"/>
                <w:rFonts w:hint="eastAsia" w:ascii="宋体" w:hAnsi="宋体" w:cs="宋体"/>
                <w:sz w:val="18"/>
                <w:szCs w:val="18"/>
              </w:rPr>
              <w:t>《中华人民共和国消防法》第三十二条;《广西壮族自治区实施&lt;中华人民共和国消防法&gt;办法》第九条</w:t>
            </w:r>
          </w:p>
        </w:tc>
        <w:tc>
          <w:tcPr>
            <w:tcW w:w="1459" w:type="dxa"/>
            <w:tcBorders>
              <w:top w:val="single" w:color="auto" w:sz="4" w:space="0"/>
              <w:left w:val="single" w:color="auto" w:sz="4" w:space="0"/>
              <w:bottom w:val="single" w:color="auto" w:sz="4" w:space="0"/>
              <w:right w:val="single" w:color="auto" w:sz="4" w:space="0"/>
            </w:tcBorders>
          </w:tcPr>
          <w:p w14:paraId="1AB6E2B4">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6C38F8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0D8E28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3F8FF97">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7104EBB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47AF20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226D2A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8ABEBD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767864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80AA70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F2EB6B9">
        <w:tblPrEx>
          <w:tblCellMar>
            <w:top w:w="0" w:type="dxa"/>
            <w:left w:w="57" w:type="dxa"/>
            <w:bottom w:w="0" w:type="dxa"/>
            <w:right w:w="57" w:type="dxa"/>
          </w:tblCellMar>
        </w:tblPrEx>
        <w:trPr>
          <w:trHeight w:val="1590" w:hRule="atLeast"/>
          <w:jc w:val="center"/>
        </w:trPr>
        <w:tc>
          <w:tcPr>
            <w:tcW w:w="652" w:type="dxa"/>
            <w:tcBorders>
              <w:top w:val="single" w:color="auto" w:sz="4" w:space="0"/>
              <w:left w:val="single" w:color="auto" w:sz="4" w:space="0"/>
              <w:right w:val="single" w:color="auto" w:sz="4" w:space="0"/>
            </w:tcBorders>
            <w:vAlign w:val="center"/>
          </w:tcPr>
          <w:p w14:paraId="7021C08F">
            <w:pPr>
              <w:snapToGrid w:val="0"/>
              <w:spacing w:line="240" w:lineRule="exact"/>
              <w:jc w:val="center"/>
              <w:rPr>
                <w:rFonts w:ascii="宋体" w:hAnsi="宋体" w:cs="宋体"/>
                <w:sz w:val="18"/>
                <w:szCs w:val="18"/>
              </w:rPr>
            </w:pPr>
            <w:r>
              <w:rPr>
                <w:rFonts w:hint="eastAsia" w:ascii="宋体" w:hAnsi="宋体" w:cs="宋体"/>
                <w:sz w:val="18"/>
                <w:szCs w:val="18"/>
              </w:rPr>
              <w:t>2</w:t>
            </w:r>
          </w:p>
        </w:tc>
        <w:tc>
          <w:tcPr>
            <w:tcW w:w="885" w:type="dxa"/>
            <w:tcBorders>
              <w:top w:val="single" w:color="auto" w:sz="4" w:space="0"/>
              <w:left w:val="single" w:color="auto" w:sz="4" w:space="0"/>
              <w:right w:val="single" w:color="auto" w:sz="4" w:space="0"/>
            </w:tcBorders>
            <w:vAlign w:val="center"/>
          </w:tcPr>
          <w:p w14:paraId="29ECBEB5">
            <w:pPr>
              <w:snapToGrid w:val="0"/>
              <w:spacing w:line="240" w:lineRule="exact"/>
              <w:rPr>
                <w:rFonts w:ascii="宋体" w:hAnsi="宋体" w:cs="宋体"/>
                <w:kern w:val="0"/>
                <w:sz w:val="18"/>
                <w:szCs w:val="18"/>
              </w:rPr>
            </w:pPr>
            <w:r>
              <w:rPr>
                <w:rFonts w:hint="eastAsia" w:ascii="宋体" w:hAnsi="宋体" w:cs="宋体"/>
                <w:kern w:val="0"/>
                <w:sz w:val="18"/>
                <w:szCs w:val="18"/>
              </w:rPr>
              <w:t>再生育批准</w:t>
            </w:r>
          </w:p>
        </w:tc>
        <w:tc>
          <w:tcPr>
            <w:tcW w:w="780" w:type="dxa"/>
            <w:tcBorders>
              <w:top w:val="single" w:color="auto" w:sz="4" w:space="0"/>
              <w:left w:val="single" w:color="auto" w:sz="4" w:space="0"/>
              <w:bottom w:val="single" w:color="auto" w:sz="4" w:space="0"/>
              <w:right w:val="single" w:color="auto" w:sz="4" w:space="0"/>
            </w:tcBorders>
            <w:vAlign w:val="center"/>
          </w:tcPr>
          <w:p w14:paraId="458D004F">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DA4CF25">
            <w:pPr>
              <w:snapToGrid w:val="0"/>
              <w:spacing w:line="240" w:lineRule="exact"/>
              <w:rPr>
                <w:rStyle w:val="7"/>
                <w:rFonts w:ascii="宋体" w:hAnsi="宋体" w:cs="宋体"/>
                <w:sz w:val="18"/>
                <w:szCs w:val="18"/>
              </w:rPr>
            </w:pPr>
            <w:r>
              <w:rPr>
                <w:rStyle w:val="7"/>
                <w:rFonts w:hint="eastAsia" w:ascii="宋体" w:hAnsi="宋体" w:cs="宋体"/>
                <w:sz w:val="18"/>
                <w:szCs w:val="18"/>
              </w:rPr>
              <w:t>《广西壮族自治区人口和计划生育条例》第十三条、第十四条、第十五条</w:t>
            </w:r>
          </w:p>
        </w:tc>
        <w:tc>
          <w:tcPr>
            <w:tcW w:w="900" w:type="dxa"/>
            <w:tcBorders>
              <w:top w:val="single" w:color="auto" w:sz="4" w:space="0"/>
              <w:left w:val="single" w:color="auto" w:sz="4" w:space="0"/>
              <w:bottom w:val="single" w:color="auto" w:sz="4" w:space="0"/>
              <w:right w:val="single" w:color="auto" w:sz="4" w:space="0"/>
            </w:tcBorders>
          </w:tcPr>
          <w:p w14:paraId="69D1C006">
            <w:pPr>
              <w:rPr>
                <w:rFonts w:ascii="宋体" w:hAnsi="宋体" w:cs="宋体"/>
                <w:color w:val="000000"/>
                <w:sz w:val="18"/>
                <w:szCs w:val="18"/>
              </w:rPr>
            </w:pPr>
          </w:p>
          <w:p w14:paraId="64066761">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F5A8055">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F6A8488">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C3CDE4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8C0740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5BC43E52">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3CD2B3A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4DBB63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94800D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705E53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40221EE">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D0D0FD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42A0924">
        <w:tblPrEx>
          <w:tblCellMar>
            <w:top w:w="0" w:type="dxa"/>
            <w:left w:w="57" w:type="dxa"/>
            <w:bottom w:w="0" w:type="dxa"/>
            <w:right w:w="57" w:type="dxa"/>
          </w:tblCellMar>
        </w:tblPrEx>
        <w:trPr>
          <w:trHeight w:val="1574" w:hRule="atLeast"/>
          <w:jc w:val="center"/>
        </w:trPr>
        <w:tc>
          <w:tcPr>
            <w:tcW w:w="652" w:type="dxa"/>
            <w:tcBorders>
              <w:left w:val="single" w:color="auto" w:sz="4" w:space="0"/>
              <w:bottom w:val="single" w:color="auto" w:sz="4" w:space="0"/>
              <w:right w:val="single" w:color="auto" w:sz="4" w:space="0"/>
            </w:tcBorders>
            <w:vAlign w:val="center"/>
          </w:tcPr>
          <w:p w14:paraId="3025E515">
            <w:pPr>
              <w:snapToGrid w:val="0"/>
              <w:spacing w:line="240" w:lineRule="exact"/>
              <w:jc w:val="center"/>
              <w:rPr>
                <w:rFonts w:ascii="宋体" w:hAnsi="宋体" w:cs="宋体"/>
                <w:sz w:val="18"/>
                <w:szCs w:val="18"/>
              </w:rPr>
            </w:pPr>
          </w:p>
        </w:tc>
        <w:tc>
          <w:tcPr>
            <w:tcW w:w="885" w:type="dxa"/>
            <w:tcBorders>
              <w:left w:val="single" w:color="auto" w:sz="4" w:space="0"/>
              <w:bottom w:val="single" w:color="auto" w:sz="4" w:space="0"/>
              <w:right w:val="single" w:color="auto" w:sz="4" w:space="0"/>
            </w:tcBorders>
            <w:vAlign w:val="center"/>
          </w:tcPr>
          <w:p w14:paraId="30D83F7F">
            <w:pPr>
              <w:snapToGrid w:val="0"/>
              <w:spacing w:line="240" w:lineRule="exact"/>
              <w:rPr>
                <w:rFonts w:ascii="宋体" w:hAnsi="宋体" w:cs="宋体"/>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2E1058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09A5DC97">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5C68C06D">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0BCB3A2">
            <w:pPr>
              <w:snapToGrid w:val="0"/>
              <w:spacing w:line="240" w:lineRule="exact"/>
              <w:rPr>
                <w:rStyle w:val="7"/>
                <w:rFonts w:ascii="宋体" w:hAnsi="宋体" w:cs="宋体"/>
                <w:sz w:val="18"/>
                <w:szCs w:val="18"/>
              </w:rPr>
            </w:pPr>
            <w:r>
              <w:rPr>
                <w:rStyle w:val="7"/>
                <w:rFonts w:hint="eastAsia" w:ascii="宋体" w:hAnsi="宋体" w:cs="宋体"/>
                <w:sz w:val="18"/>
                <w:szCs w:val="18"/>
              </w:rPr>
              <w:t>《广西壮族自治区人口和计划生育条例》第十三条、第十四条、第十五条</w:t>
            </w:r>
          </w:p>
        </w:tc>
        <w:tc>
          <w:tcPr>
            <w:tcW w:w="1459" w:type="dxa"/>
            <w:tcBorders>
              <w:top w:val="single" w:color="auto" w:sz="4" w:space="0"/>
              <w:left w:val="single" w:color="auto" w:sz="4" w:space="0"/>
              <w:bottom w:val="single" w:color="auto" w:sz="4" w:space="0"/>
              <w:right w:val="single" w:color="auto" w:sz="4" w:space="0"/>
            </w:tcBorders>
          </w:tcPr>
          <w:p w14:paraId="002DAC35">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B1B83F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5A85B1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41CF1E4A">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6994200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611004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C58131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88385DA">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2CF660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9E5C4E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7A5938C">
        <w:tblPrEx>
          <w:tblCellMar>
            <w:top w:w="0" w:type="dxa"/>
            <w:left w:w="57" w:type="dxa"/>
            <w:bottom w:w="0" w:type="dxa"/>
            <w:right w:w="57" w:type="dxa"/>
          </w:tblCellMar>
        </w:tblPrEx>
        <w:trPr>
          <w:trHeight w:val="1481" w:hRule="atLeast"/>
          <w:jc w:val="center"/>
        </w:trPr>
        <w:tc>
          <w:tcPr>
            <w:tcW w:w="652" w:type="dxa"/>
            <w:vMerge w:val="restart"/>
            <w:tcBorders>
              <w:left w:val="single" w:color="auto" w:sz="4" w:space="0"/>
              <w:right w:val="single" w:color="auto" w:sz="4" w:space="0"/>
            </w:tcBorders>
            <w:vAlign w:val="center"/>
          </w:tcPr>
          <w:p w14:paraId="56197619">
            <w:pPr>
              <w:snapToGrid w:val="0"/>
              <w:spacing w:line="240" w:lineRule="exact"/>
              <w:jc w:val="center"/>
              <w:rPr>
                <w:rFonts w:ascii="宋体" w:hAnsi="宋体" w:cs="宋体"/>
                <w:sz w:val="18"/>
                <w:szCs w:val="18"/>
              </w:rPr>
            </w:pPr>
            <w:r>
              <w:rPr>
                <w:rFonts w:hint="eastAsia" w:ascii="宋体" w:hAnsi="宋体" w:cs="宋体"/>
                <w:sz w:val="18"/>
                <w:szCs w:val="18"/>
              </w:rPr>
              <w:t>3</w:t>
            </w:r>
          </w:p>
        </w:tc>
        <w:tc>
          <w:tcPr>
            <w:tcW w:w="885" w:type="dxa"/>
            <w:vMerge w:val="restart"/>
            <w:tcBorders>
              <w:left w:val="single" w:color="auto" w:sz="4" w:space="0"/>
              <w:right w:val="single" w:color="auto" w:sz="4" w:space="0"/>
            </w:tcBorders>
            <w:vAlign w:val="center"/>
          </w:tcPr>
          <w:p w14:paraId="3C5C66E5">
            <w:pPr>
              <w:snapToGrid w:val="0"/>
              <w:spacing w:line="240" w:lineRule="exact"/>
              <w:rPr>
                <w:rFonts w:ascii="宋体" w:hAnsi="宋体" w:cs="宋体"/>
                <w:kern w:val="0"/>
                <w:sz w:val="18"/>
                <w:szCs w:val="18"/>
              </w:rPr>
            </w:pPr>
            <w:r>
              <w:rPr>
                <w:rFonts w:hint="eastAsia" w:ascii="宋体" w:hAnsi="宋体" w:cs="宋体"/>
                <w:kern w:val="0"/>
                <w:sz w:val="18"/>
                <w:szCs w:val="18"/>
              </w:rPr>
              <w:t>流动人口避孕节育情况的证明</w:t>
            </w:r>
          </w:p>
        </w:tc>
        <w:tc>
          <w:tcPr>
            <w:tcW w:w="780" w:type="dxa"/>
            <w:tcBorders>
              <w:top w:val="single" w:color="auto" w:sz="4" w:space="0"/>
              <w:left w:val="single" w:color="auto" w:sz="4" w:space="0"/>
              <w:bottom w:val="single" w:color="auto" w:sz="4" w:space="0"/>
              <w:right w:val="single" w:color="auto" w:sz="4" w:space="0"/>
            </w:tcBorders>
            <w:vAlign w:val="center"/>
          </w:tcPr>
          <w:p w14:paraId="593FB4C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B76329A">
            <w:pPr>
              <w:snapToGrid w:val="0"/>
              <w:spacing w:line="240" w:lineRule="exact"/>
              <w:rPr>
                <w:rFonts w:ascii="宋体" w:hAnsi="宋体" w:cs="宋体"/>
                <w:sz w:val="18"/>
                <w:szCs w:val="18"/>
              </w:rPr>
            </w:pPr>
            <w:r>
              <w:rPr>
                <w:rFonts w:hint="eastAsia" w:ascii="宋体" w:hAnsi="宋体" w:cs="宋体"/>
                <w:sz w:val="18"/>
                <w:szCs w:val="18"/>
              </w:rPr>
              <w:t>《</w:t>
            </w:r>
            <w:r>
              <w:rPr>
                <w:rFonts w:hint="eastAsia" w:ascii="宋体" w:hAnsi="宋体" w:eastAsia="宋体" w:cs="宋体"/>
                <w:i w:val="0"/>
                <w:iCs w:val="0"/>
                <w:caps w:val="0"/>
                <w:color w:val="000000"/>
                <w:spacing w:val="0"/>
                <w:sz w:val="18"/>
                <w:szCs w:val="18"/>
              </w:rPr>
              <w:t>中华人民共和国人口与计划生育法</w:t>
            </w:r>
            <w:r>
              <w:rPr>
                <w:rFonts w:hint="eastAsia" w:ascii="宋体" w:hAnsi="宋体" w:cs="宋体"/>
                <w:sz w:val="18"/>
                <w:szCs w:val="18"/>
              </w:rPr>
              <w:t>》第十条第三款；《流动人口计划生育工作条例》第十三条；</w:t>
            </w:r>
          </w:p>
        </w:tc>
        <w:tc>
          <w:tcPr>
            <w:tcW w:w="900" w:type="dxa"/>
            <w:tcBorders>
              <w:top w:val="single" w:color="auto" w:sz="4" w:space="0"/>
              <w:left w:val="single" w:color="auto" w:sz="4" w:space="0"/>
              <w:bottom w:val="single" w:color="auto" w:sz="4" w:space="0"/>
              <w:right w:val="single" w:color="auto" w:sz="4" w:space="0"/>
            </w:tcBorders>
          </w:tcPr>
          <w:p w14:paraId="3BBBC587">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7537CCC">
            <w:pPr>
              <w:snapToGrid w:val="0"/>
              <w:spacing w:line="240" w:lineRule="exact"/>
              <w:rPr>
                <w:rStyle w:val="7"/>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04AC5F2">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D70DCC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FEA8C1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501481F">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78B8917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9504BF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490DF1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61776C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238798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C88EA4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600217C">
        <w:tblPrEx>
          <w:tblCellMar>
            <w:top w:w="0" w:type="dxa"/>
            <w:left w:w="57" w:type="dxa"/>
            <w:bottom w:w="0" w:type="dxa"/>
            <w:right w:w="57" w:type="dxa"/>
          </w:tblCellMar>
        </w:tblPrEx>
        <w:trPr>
          <w:trHeight w:val="1556" w:hRule="atLeast"/>
          <w:jc w:val="center"/>
        </w:trPr>
        <w:tc>
          <w:tcPr>
            <w:tcW w:w="652" w:type="dxa"/>
            <w:vMerge w:val="continue"/>
            <w:tcBorders>
              <w:left w:val="single" w:color="auto" w:sz="4" w:space="0"/>
              <w:bottom w:val="single" w:color="auto" w:sz="4" w:space="0"/>
              <w:right w:val="single" w:color="auto" w:sz="4" w:space="0"/>
            </w:tcBorders>
            <w:vAlign w:val="center"/>
          </w:tcPr>
          <w:p w14:paraId="64BAAD6B">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D1B50D7">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7226AF7">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515D9DE3">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1880DAD7">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BE9D263">
            <w:pPr>
              <w:snapToGrid w:val="0"/>
              <w:spacing w:line="240" w:lineRule="exact"/>
              <w:rPr>
                <w:rStyle w:val="7"/>
                <w:rFonts w:ascii="宋体" w:hAnsi="宋体" w:cs="宋体"/>
                <w:sz w:val="18"/>
                <w:szCs w:val="18"/>
              </w:rPr>
            </w:pPr>
            <w:r>
              <w:rPr>
                <w:rFonts w:hint="eastAsia" w:ascii="宋体" w:hAnsi="宋体" w:cs="宋体"/>
                <w:sz w:val="18"/>
                <w:szCs w:val="18"/>
              </w:rPr>
              <w:t>《</w:t>
            </w:r>
            <w:r>
              <w:rPr>
                <w:rFonts w:hint="eastAsia" w:ascii="宋体" w:hAnsi="宋体" w:eastAsia="宋体" w:cs="宋体"/>
                <w:i w:val="0"/>
                <w:iCs w:val="0"/>
                <w:caps w:val="0"/>
                <w:color w:val="000000"/>
                <w:spacing w:val="0"/>
                <w:sz w:val="18"/>
                <w:szCs w:val="18"/>
              </w:rPr>
              <w:t>中华人民共和国人口与计划生育法</w:t>
            </w:r>
            <w:r>
              <w:rPr>
                <w:rFonts w:hint="eastAsia" w:ascii="宋体" w:hAnsi="宋体" w:cs="宋体"/>
                <w:sz w:val="18"/>
                <w:szCs w:val="18"/>
              </w:rPr>
              <w:t>》第十条第三款；《流动人口计划生育工作条例》第十三条；</w:t>
            </w:r>
          </w:p>
        </w:tc>
        <w:tc>
          <w:tcPr>
            <w:tcW w:w="1459" w:type="dxa"/>
            <w:tcBorders>
              <w:top w:val="single" w:color="auto" w:sz="4" w:space="0"/>
              <w:left w:val="single" w:color="auto" w:sz="4" w:space="0"/>
              <w:bottom w:val="single" w:color="auto" w:sz="4" w:space="0"/>
              <w:right w:val="single" w:color="auto" w:sz="4" w:space="0"/>
            </w:tcBorders>
          </w:tcPr>
          <w:p w14:paraId="0A060EDC">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0F2A55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5905C8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7B507791">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7CDF2C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E857CC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E2D2A9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AEB447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A63B26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AB06B6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B5C60FB">
        <w:tblPrEx>
          <w:tblCellMar>
            <w:top w:w="0" w:type="dxa"/>
            <w:left w:w="57" w:type="dxa"/>
            <w:bottom w:w="0" w:type="dxa"/>
            <w:right w:w="57" w:type="dxa"/>
          </w:tblCellMar>
        </w:tblPrEx>
        <w:trPr>
          <w:trHeight w:val="1555" w:hRule="atLeast"/>
          <w:jc w:val="center"/>
        </w:trPr>
        <w:tc>
          <w:tcPr>
            <w:tcW w:w="652" w:type="dxa"/>
            <w:vMerge w:val="restart"/>
            <w:tcBorders>
              <w:top w:val="single" w:color="auto" w:sz="4" w:space="0"/>
              <w:left w:val="single" w:color="auto" w:sz="4" w:space="0"/>
              <w:right w:val="single" w:color="auto" w:sz="4" w:space="0"/>
            </w:tcBorders>
            <w:vAlign w:val="center"/>
          </w:tcPr>
          <w:p w14:paraId="38AA02D6">
            <w:pPr>
              <w:snapToGrid w:val="0"/>
              <w:spacing w:line="240" w:lineRule="exact"/>
              <w:jc w:val="center"/>
              <w:rPr>
                <w:rFonts w:ascii="宋体" w:hAnsi="宋体" w:cs="宋体"/>
                <w:sz w:val="18"/>
                <w:szCs w:val="18"/>
              </w:rPr>
            </w:pPr>
            <w:r>
              <w:rPr>
                <w:rFonts w:hint="eastAsia" w:ascii="宋体" w:hAnsi="宋体" w:cs="宋体"/>
                <w:sz w:val="18"/>
                <w:szCs w:val="18"/>
              </w:rPr>
              <w:t>4</w:t>
            </w:r>
          </w:p>
        </w:tc>
        <w:tc>
          <w:tcPr>
            <w:tcW w:w="885" w:type="dxa"/>
            <w:vMerge w:val="restart"/>
            <w:tcBorders>
              <w:top w:val="single" w:color="auto" w:sz="4" w:space="0"/>
              <w:left w:val="single" w:color="auto" w:sz="4" w:space="0"/>
              <w:right w:val="single" w:color="auto" w:sz="4" w:space="0"/>
            </w:tcBorders>
            <w:vAlign w:val="center"/>
          </w:tcPr>
          <w:p w14:paraId="612D2F9B">
            <w:pPr>
              <w:snapToGrid w:val="0"/>
              <w:spacing w:line="240" w:lineRule="exact"/>
              <w:rPr>
                <w:rFonts w:ascii="宋体" w:hAnsi="宋体" w:cs="宋体"/>
                <w:sz w:val="18"/>
                <w:szCs w:val="18"/>
              </w:rPr>
            </w:pPr>
            <w:r>
              <w:rPr>
                <w:rFonts w:hint="eastAsia" w:ascii="宋体" w:hAnsi="宋体" w:cs="宋体"/>
                <w:sz w:val="18"/>
                <w:szCs w:val="18"/>
              </w:rPr>
              <w:t>购买毒性中药的证明</w:t>
            </w:r>
          </w:p>
        </w:tc>
        <w:tc>
          <w:tcPr>
            <w:tcW w:w="780" w:type="dxa"/>
            <w:tcBorders>
              <w:top w:val="single" w:color="auto" w:sz="4" w:space="0"/>
              <w:left w:val="single" w:color="auto" w:sz="4" w:space="0"/>
              <w:bottom w:val="single" w:color="auto" w:sz="4" w:space="0"/>
              <w:right w:val="single" w:color="auto" w:sz="4" w:space="0"/>
            </w:tcBorders>
            <w:vAlign w:val="center"/>
          </w:tcPr>
          <w:p w14:paraId="706C000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086BC26">
            <w:pPr>
              <w:snapToGrid w:val="0"/>
              <w:spacing w:line="240" w:lineRule="exact"/>
              <w:rPr>
                <w:rFonts w:ascii="宋体" w:hAnsi="宋体" w:cs="宋体"/>
                <w:sz w:val="18"/>
                <w:szCs w:val="18"/>
              </w:rPr>
            </w:pPr>
            <w:r>
              <w:rPr>
                <w:rFonts w:hint="eastAsia" w:ascii="宋体" w:hAnsi="宋体" w:cs="宋体"/>
                <w:sz w:val="18"/>
                <w:szCs w:val="18"/>
              </w:rPr>
              <w:t>《医疗用毒性药品管理办法》第十条</w:t>
            </w:r>
          </w:p>
        </w:tc>
        <w:tc>
          <w:tcPr>
            <w:tcW w:w="900" w:type="dxa"/>
            <w:tcBorders>
              <w:top w:val="single" w:color="auto" w:sz="4" w:space="0"/>
              <w:left w:val="single" w:color="auto" w:sz="4" w:space="0"/>
              <w:bottom w:val="single" w:color="auto" w:sz="4" w:space="0"/>
              <w:right w:val="single" w:color="auto" w:sz="4" w:space="0"/>
            </w:tcBorders>
          </w:tcPr>
          <w:p w14:paraId="75358821">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568CEE3">
            <w:pPr>
              <w:snapToGrid w:val="0"/>
              <w:spacing w:line="240" w:lineRule="exact"/>
              <w:rPr>
                <w:rStyle w:val="7"/>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9134A46">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913D7D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85E3C9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7B480EEF">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77A578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E26F52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20A132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9F4B5A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DEDC88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66A66C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9E60F8C">
        <w:tblPrEx>
          <w:tblCellMar>
            <w:top w:w="0" w:type="dxa"/>
            <w:left w:w="57" w:type="dxa"/>
            <w:bottom w:w="0" w:type="dxa"/>
            <w:right w:w="57" w:type="dxa"/>
          </w:tblCellMar>
        </w:tblPrEx>
        <w:trPr>
          <w:trHeight w:val="1981" w:hRule="atLeast"/>
          <w:jc w:val="center"/>
        </w:trPr>
        <w:tc>
          <w:tcPr>
            <w:tcW w:w="652" w:type="dxa"/>
            <w:vMerge w:val="continue"/>
            <w:tcBorders>
              <w:left w:val="single" w:color="auto" w:sz="4" w:space="0"/>
              <w:right w:val="single" w:color="auto" w:sz="4" w:space="0"/>
            </w:tcBorders>
            <w:vAlign w:val="center"/>
          </w:tcPr>
          <w:p w14:paraId="73ED61F8">
            <w:pPr>
              <w:snapToGrid w:val="0"/>
              <w:spacing w:line="240" w:lineRule="exact"/>
              <w:jc w:val="center"/>
              <w:rPr>
                <w:rFonts w:ascii="宋体" w:hAnsi="宋体" w:cs="宋体"/>
                <w:sz w:val="18"/>
                <w:szCs w:val="18"/>
              </w:rPr>
            </w:pPr>
          </w:p>
        </w:tc>
        <w:tc>
          <w:tcPr>
            <w:tcW w:w="885" w:type="dxa"/>
            <w:vMerge w:val="continue"/>
            <w:tcBorders>
              <w:left w:val="single" w:color="auto" w:sz="4" w:space="0"/>
              <w:right w:val="single" w:color="auto" w:sz="4" w:space="0"/>
            </w:tcBorders>
            <w:vAlign w:val="center"/>
          </w:tcPr>
          <w:p w14:paraId="3B114972">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58E5713">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42412F8D">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FBE0C70">
            <w:pPr>
              <w:rPr>
                <w:rFonts w:ascii="宋体" w:hAnsi="宋体" w:cs="宋体"/>
                <w:color w:val="000000"/>
                <w:sz w:val="18"/>
                <w:szCs w:val="18"/>
              </w:rPr>
            </w:pPr>
          </w:p>
          <w:p w14:paraId="4A3D9A9E">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C3E5C33">
            <w:pPr>
              <w:snapToGrid w:val="0"/>
              <w:spacing w:line="240" w:lineRule="exact"/>
              <w:rPr>
                <w:rStyle w:val="7"/>
                <w:rFonts w:ascii="宋体" w:hAnsi="宋体" w:cs="宋体"/>
                <w:sz w:val="18"/>
                <w:szCs w:val="18"/>
              </w:rPr>
            </w:pPr>
            <w:r>
              <w:rPr>
                <w:rFonts w:hint="eastAsia" w:ascii="宋体" w:hAnsi="宋体" w:cs="宋体"/>
                <w:sz w:val="18"/>
                <w:szCs w:val="18"/>
              </w:rPr>
              <w:t>《医疗用毒性药品管理办法》第十条</w:t>
            </w:r>
          </w:p>
        </w:tc>
        <w:tc>
          <w:tcPr>
            <w:tcW w:w="1459" w:type="dxa"/>
            <w:tcBorders>
              <w:top w:val="single" w:color="auto" w:sz="4" w:space="0"/>
              <w:left w:val="single" w:color="auto" w:sz="4" w:space="0"/>
              <w:bottom w:val="single" w:color="auto" w:sz="4" w:space="0"/>
              <w:right w:val="single" w:color="auto" w:sz="4" w:space="0"/>
            </w:tcBorders>
          </w:tcPr>
          <w:p w14:paraId="54B194FE">
            <w:pPr>
              <w:rPr>
                <w:rFonts w:ascii="宋体" w:hAnsi="宋体" w:cs="宋体"/>
                <w:color w:val="000000"/>
                <w:sz w:val="18"/>
                <w:szCs w:val="18"/>
              </w:rPr>
            </w:pPr>
          </w:p>
          <w:p w14:paraId="54C567B7">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21DEE8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8EB575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015893BB">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32F696D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74A06A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7C92DA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7DE274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720A8B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371BD3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1D46CD9">
        <w:tblPrEx>
          <w:tblCellMar>
            <w:top w:w="0" w:type="dxa"/>
            <w:left w:w="57" w:type="dxa"/>
            <w:bottom w:w="0" w:type="dxa"/>
            <w:right w:w="57" w:type="dxa"/>
          </w:tblCellMar>
        </w:tblPrEx>
        <w:trPr>
          <w:trHeight w:val="1984" w:hRule="atLeast"/>
          <w:jc w:val="center"/>
        </w:trPr>
        <w:tc>
          <w:tcPr>
            <w:tcW w:w="652" w:type="dxa"/>
            <w:vMerge w:val="restart"/>
            <w:tcBorders>
              <w:top w:val="single" w:color="auto" w:sz="4" w:space="0"/>
              <w:left w:val="single" w:color="auto" w:sz="4" w:space="0"/>
              <w:right w:val="single" w:color="auto" w:sz="4" w:space="0"/>
            </w:tcBorders>
            <w:vAlign w:val="center"/>
          </w:tcPr>
          <w:p w14:paraId="5E4B3B7E">
            <w:pPr>
              <w:snapToGrid w:val="0"/>
              <w:spacing w:line="240" w:lineRule="exact"/>
              <w:jc w:val="center"/>
              <w:rPr>
                <w:rFonts w:ascii="宋体" w:hAnsi="宋体" w:cs="宋体"/>
                <w:sz w:val="18"/>
                <w:szCs w:val="18"/>
              </w:rPr>
            </w:pPr>
            <w:r>
              <w:rPr>
                <w:rFonts w:hint="eastAsia" w:ascii="宋体" w:hAnsi="宋体" w:cs="宋体"/>
                <w:sz w:val="18"/>
                <w:szCs w:val="18"/>
              </w:rPr>
              <w:t>5</w:t>
            </w:r>
          </w:p>
        </w:tc>
        <w:tc>
          <w:tcPr>
            <w:tcW w:w="885" w:type="dxa"/>
            <w:vMerge w:val="restart"/>
            <w:tcBorders>
              <w:top w:val="single" w:color="auto" w:sz="4" w:space="0"/>
              <w:left w:val="single" w:color="auto" w:sz="4" w:space="0"/>
              <w:right w:val="single" w:color="auto" w:sz="4" w:space="0"/>
            </w:tcBorders>
            <w:vAlign w:val="center"/>
          </w:tcPr>
          <w:p w14:paraId="71D436D2">
            <w:pPr>
              <w:snapToGrid w:val="0"/>
              <w:spacing w:line="240" w:lineRule="exact"/>
              <w:rPr>
                <w:rFonts w:ascii="宋体" w:hAnsi="宋体" w:cs="宋体"/>
                <w:sz w:val="18"/>
                <w:szCs w:val="18"/>
              </w:rPr>
            </w:pPr>
            <w:r>
              <w:rPr>
                <w:rFonts w:hint="eastAsia" w:ascii="宋体" w:hAnsi="宋体" w:cs="宋体"/>
                <w:sz w:val="18"/>
                <w:szCs w:val="18"/>
              </w:rPr>
              <w:t>出具经济困难证明</w:t>
            </w:r>
          </w:p>
        </w:tc>
        <w:tc>
          <w:tcPr>
            <w:tcW w:w="780" w:type="dxa"/>
            <w:tcBorders>
              <w:top w:val="single" w:color="auto" w:sz="4" w:space="0"/>
              <w:left w:val="single" w:color="auto" w:sz="4" w:space="0"/>
              <w:bottom w:val="single" w:color="auto" w:sz="4" w:space="0"/>
              <w:right w:val="single" w:color="auto" w:sz="4" w:space="0"/>
            </w:tcBorders>
            <w:vAlign w:val="center"/>
          </w:tcPr>
          <w:p w14:paraId="44A4CC25">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71B73FC">
            <w:pPr>
              <w:snapToGrid w:val="0"/>
              <w:spacing w:line="240" w:lineRule="exact"/>
              <w:rPr>
                <w:rFonts w:ascii="宋体" w:hAnsi="宋体" w:cs="宋体"/>
                <w:sz w:val="18"/>
                <w:szCs w:val="18"/>
              </w:rPr>
            </w:pPr>
            <w:r>
              <w:rPr>
                <w:rFonts w:hint="eastAsia" w:ascii="宋体" w:hAnsi="宋体" w:cs="宋体"/>
                <w:sz w:val="18"/>
                <w:szCs w:val="18"/>
              </w:rPr>
              <w:t>《广西壮族自治区法律援助条例》第八条、第十七条</w:t>
            </w:r>
          </w:p>
        </w:tc>
        <w:tc>
          <w:tcPr>
            <w:tcW w:w="900" w:type="dxa"/>
            <w:tcBorders>
              <w:top w:val="single" w:color="auto" w:sz="4" w:space="0"/>
              <w:left w:val="single" w:color="auto" w:sz="4" w:space="0"/>
              <w:bottom w:val="single" w:color="auto" w:sz="4" w:space="0"/>
              <w:right w:val="single" w:color="auto" w:sz="4" w:space="0"/>
            </w:tcBorders>
          </w:tcPr>
          <w:p w14:paraId="4A1640BC">
            <w:pPr>
              <w:rPr>
                <w:rFonts w:ascii="宋体" w:hAnsi="宋体" w:cs="宋体"/>
                <w:color w:val="000000"/>
                <w:sz w:val="18"/>
                <w:szCs w:val="18"/>
              </w:rPr>
            </w:pPr>
          </w:p>
          <w:p w14:paraId="5B45F70E">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B98FC10">
            <w:pPr>
              <w:snapToGrid w:val="0"/>
              <w:spacing w:line="240" w:lineRule="exact"/>
              <w:rPr>
                <w:rStyle w:val="7"/>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74EE7F1">
            <w:pPr>
              <w:rPr>
                <w:rFonts w:ascii="宋体" w:hAnsi="宋体" w:cs="宋体"/>
                <w:color w:val="000000"/>
                <w:sz w:val="18"/>
                <w:szCs w:val="18"/>
              </w:rPr>
            </w:pPr>
          </w:p>
          <w:p w14:paraId="691D8B47">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F0C287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395897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453D0444">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C78EF7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38773D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DA87FD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6C5D66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B4A525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6FDD8D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BEAE46A">
        <w:tblPrEx>
          <w:tblCellMar>
            <w:top w:w="0" w:type="dxa"/>
            <w:left w:w="57" w:type="dxa"/>
            <w:bottom w:w="0" w:type="dxa"/>
            <w:right w:w="57" w:type="dxa"/>
          </w:tblCellMar>
        </w:tblPrEx>
        <w:trPr>
          <w:trHeight w:val="1245" w:hRule="atLeast"/>
          <w:jc w:val="center"/>
        </w:trPr>
        <w:tc>
          <w:tcPr>
            <w:tcW w:w="652" w:type="dxa"/>
            <w:vMerge w:val="continue"/>
            <w:tcBorders>
              <w:top w:val="single" w:color="auto" w:sz="4" w:space="0"/>
              <w:left w:val="single" w:color="auto" w:sz="4" w:space="0"/>
              <w:right w:val="single" w:color="auto" w:sz="4" w:space="0"/>
            </w:tcBorders>
            <w:vAlign w:val="center"/>
          </w:tcPr>
          <w:p w14:paraId="1BD4AC3B">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48C5AB1D">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2EE4AD34">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9E14B0C">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2B58ABBC">
            <w:pPr>
              <w:rPr>
                <w:rFonts w:ascii="宋体" w:hAnsi="宋体" w:cs="宋体"/>
                <w:color w:val="000000"/>
                <w:sz w:val="18"/>
                <w:szCs w:val="18"/>
              </w:rPr>
            </w:pPr>
          </w:p>
          <w:p w14:paraId="55BC2314">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51A849D">
            <w:pPr>
              <w:snapToGrid w:val="0"/>
              <w:spacing w:line="240" w:lineRule="exact"/>
              <w:rPr>
                <w:rStyle w:val="7"/>
                <w:rFonts w:ascii="宋体" w:hAnsi="宋体" w:cs="宋体"/>
                <w:sz w:val="18"/>
                <w:szCs w:val="18"/>
              </w:rPr>
            </w:pPr>
            <w:r>
              <w:rPr>
                <w:rFonts w:hint="eastAsia" w:ascii="宋体" w:hAnsi="宋体" w:cs="宋体"/>
                <w:sz w:val="18"/>
                <w:szCs w:val="18"/>
              </w:rPr>
              <w:t>《广西壮族自治区法律援助条例》第八条、第十七条</w:t>
            </w:r>
          </w:p>
        </w:tc>
        <w:tc>
          <w:tcPr>
            <w:tcW w:w="1459" w:type="dxa"/>
            <w:tcBorders>
              <w:top w:val="single" w:color="auto" w:sz="4" w:space="0"/>
              <w:left w:val="single" w:color="auto" w:sz="4" w:space="0"/>
              <w:bottom w:val="single" w:color="auto" w:sz="4" w:space="0"/>
              <w:right w:val="single" w:color="auto" w:sz="4" w:space="0"/>
            </w:tcBorders>
          </w:tcPr>
          <w:p w14:paraId="172F4406">
            <w:pPr>
              <w:rPr>
                <w:rFonts w:ascii="宋体" w:hAnsi="宋体" w:cs="宋体"/>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FCEAEC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339202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593D6CC">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A2FA5C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16B190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518471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1AC2B3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6489C9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165DA2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C4B4822">
        <w:tblPrEx>
          <w:tblCellMar>
            <w:top w:w="0" w:type="dxa"/>
            <w:left w:w="57" w:type="dxa"/>
            <w:bottom w:w="0" w:type="dxa"/>
            <w:right w:w="57" w:type="dxa"/>
          </w:tblCellMar>
        </w:tblPrEx>
        <w:trPr>
          <w:trHeight w:val="2005" w:hRule="atLeast"/>
          <w:jc w:val="center"/>
        </w:trPr>
        <w:tc>
          <w:tcPr>
            <w:tcW w:w="652" w:type="dxa"/>
            <w:tcBorders>
              <w:top w:val="single" w:color="auto" w:sz="4" w:space="0"/>
              <w:left w:val="single" w:color="auto" w:sz="4" w:space="0"/>
              <w:right w:val="single" w:color="auto" w:sz="4" w:space="0"/>
            </w:tcBorders>
            <w:vAlign w:val="center"/>
          </w:tcPr>
          <w:p w14:paraId="42F9DD98">
            <w:pPr>
              <w:snapToGrid w:val="0"/>
              <w:spacing w:line="240" w:lineRule="exact"/>
              <w:jc w:val="center"/>
              <w:rPr>
                <w:rFonts w:ascii="宋体" w:hAnsi="宋体" w:cs="宋体"/>
                <w:sz w:val="18"/>
                <w:szCs w:val="18"/>
              </w:rPr>
            </w:pPr>
          </w:p>
          <w:p w14:paraId="1FBE4FD8">
            <w:pPr>
              <w:snapToGrid w:val="0"/>
              <w:spacing w:line="240" w:lineRule="exact"/>
              <w:jc w:val="center"/>
              <w:rPr>
                <w:rFonts w:ascii="宋体" w:hAnsi="宋体" w:cs="宋体"/>
                <w:sz w:val="18"/>
                <w:szCs w:val="18"/>
              </w:rPr>
            </w:pPr>
          </w:p>
          <w:p w14:paraId="3C243CF6">
            <w:pPr>
              <w:snapToGrid w:val="0"/>
              <w:spacing w:line="240" w:lineRule="exact"/>
              <w:jc w:val="center"/>
              <w:rPr>
                <w:rFonts w:ascii="宋体" w:hAnsi="宋体" w:cs="宋体"/>
                <w:sz w:val="18"/>
                <w:szCs w:val="18"/>
              </w:rPr>
            </w:pPr>
          </w:p>
          <w:p w14:paraId="0E8C4DEA">
            <w:pPr>
              <w:snapToGrid w:val="0"/>
              <w:spacing w:line="240" w:lineRule="exact"/>
              <w:jc w:val="center"/>
              <w:rPr>
                <w:rFonts w:ascii="宋体" w:hAnsi="宋体" w:cs="宋体"/>
                <w:sz w:val="18"/>
                <w:szCs w:val="18"/>
              </w:rPr>
            </w:pPr>
          </w:p>
          <w:p w14:paraId="1E513CA9">
            <w:pPr>
              <w:snapToGrid w:val="0"/>
              <w:spacing w:line="240" w:lineRule="exact"/>
              <w:rPr>
                <w:rFonts w:ascii="宋体" w:hAnsi="宋体" w:cs="宋体"/>
                <w:sz w:val="18"/>
                <w:szCs w:val="18"/>
              </w:rPr>
            </w:pPr>
          </w:p>
          <w:p w14:paraId="08DDD4EB">
            <w:pPr>
              <w:snapToGrid w:val="0"/>
              <w:spacing w:line="240" w:lineRule="exact"/>
              <w:rPr>
                <w:rFonts w:ascii="宋体" w:hAnsi="宋体" w:cs="宋体"/>
                <w:sz w:val="18"/>
                <w:szCs w:val="18"/>
              </w:rPr>
            </w:pPr>
          </w:p>
          <w:p w14:paraId="67A4E7B5">
            <w:pPr>
              <w:snapToGrid w:val="0"/>
              <w:spacing w:line="240" w:lineRule="exact"/>
              <w:rPr>
                <w:rFonts w:ascii="宋体" w:hAnsi="宋体" w:cs="宋体"/>
                <w:sz w:val="18"/>
                <w:szCs w:val="18"/>
              </w:rPr>
            </w:pPr>
            <w:r>
              <w:rPr>
                <w:rFonts w:hint="eastAsia" w:ascii="宋体" w:hAnsi="宋体" w:cs="宋体"/>
                <w:sz w:val="18"/>
                <w:szCs w:val="18"/>
              </w:rPr>
              <w:t>6</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7CCE4936">
            <w:pPr>
              <w:snapToGrid w:val="0"/>
              <w:spacing w:line="240" w:lineRule="exact"/>
              <w:rPr>
                <w:rFonts w:ascii="宋体" w:hAnsi="宋体" w:cs="宋体"/>
                <w:sz w:val="18"/>
                <w:szCs w:val="18"/>
              </w:rPr>
            </w:pPr>
            <w:r>
              <w:rPr>
                <w:rFonts w:hint="eastAsia" w:ascii="宋体" w:hAnsi="宋体" w:cs="宋体"/>
                <w:sz w:val="18"/>
                <w:szCs w:val="18"/>
              </w:rPr>
              <w:t>出具经济状况证明</w:t>
            </w:r>
          </w:p>
          <w:p w14:paraId="1D37EE92">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4888C20">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26712D5">
            <w:pPr>
              <w:snapToGrid w:val="0"/>
              <w:spacing w:line="240" w:lineRule="exact"/>
              <w:rPr>
                <w:rStyle w:val="7"/>
                <w:rFonts w:ascii="宋体" w:hAnsi="宋体" w:cs="宋体"/>
                <w:sz w:val="18"/>
                <w:szCs w:val="18"/>
              </w:rPr>
            </w:pPr>
            <w:r>
              <w:rPr>
                <w:rStyle w:val="7"/>
                <w:rFonts w:hint="eastAsia" w:ascii="宋体" w:hAnsi="宋体" w:cs="宋体"/>
                <w:sz w:val="18"/>
                <w:szCs w:val="18"/>
              </w:rPr>
              <w:t>《广西壮族自治区实施&lt;工伤保险条例&gt;办法》第二十六条</w:t>
            </w:r>
          </w:p>
        </w:tc>
        <w:tc>
          <w:tcPr>
            <w:tcW w:w="900" w:type="dxa"/>
            <w:tcBorders>
              <w:top w:val="single" w:color="auto" w:sz="4" w:space="0"/>
              <w:left w:val="single" w:color="auto" w:sz="4" w:space="0"/>
              <w:bottom w:val="single" w:color="auto" w:sz="4" w:space="0"/>
              <w:right w:val="single" w:color="auto" w:sz="4" w:space="0"/>
            </w:tcBorders>
          </w:tcPr>
          <w:p w14:paraId="7BA4FBBD">
            <w:pPr>
              <w:rPr>
                <w:rFonts w:ascii="宋体" w:hAnsi="宋体" w:cs="宋体"/>
                <w:color w:val="000000"/>
                <w:sz w:val="18"/>
                <w:szCs w:val="18"/>
              </w:rPr>
            </w:pPr>
          </w:p>
          <w:p w14:paraId="1C0B584A">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8EDD1A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4B954CF">
            <w:pPr>
              <w:rPr>
                <w:rFonts w:ascii="宋体" w:hAnsi="宋体" w:cs="宋体"/>
                <w:color w:val="000000"/>
                <w:sz w:val="18"/>
                <w:szCs w:val="18"/>
              </w:rPr>
            </w:pPr>
          </w:p>
          <w:p w14:paraId="7AD9A8B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325109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544A78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A844C74">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58299D2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BF6F0B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5A0B8A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BCEF7F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180ACA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403F78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839686A">
        <w:tblPrEx>
          <w:tblCellMar>
            <w:top w:w="0" w:type="dxa"/>
            <w:left w:w="57" w:type="dxa"/>
            <w:bottom w:w="0" w:type="dxa"/>
            <w:right w:w="57" w:type="dxa"/>
          </w:tblCellMar>
        </w:tblPrEx>
        <w:trPr>
          <w:trHeight w:val="2018" w:hRule="atLeast"/>
          <w:jc w:val="center"/>
        </w:trPr>
        <w:tc>
          <w:tcPr>
            <w:tcW w:w="652" w:type="dxa"/>
            <w:tcBorders>
              <w:left w:val="single" w:color="auto" w:sz="4" w:space="0"/>
              <w:bottom w:val="single" w:color="auto" w:sz="4" w:space="0"/>
              <w:right w:val="single" w:color="auto" w:sz="4" w:space="0"/>
            </w:tcBorders>
            <w:vAlign w:val="center"/>
          </w:tcPr>
          <w:p w14:paraId="488D050A">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1E86CA8">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E01F9BD">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9AB835D">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7F5977BA">
            <w:pPr>
              <w:rPr>
                <w:rFonts w:ascii="宋体" w:hAnsi="宋体" w:cs="宋体"/>
                <w:color w:val="000000"/>
                <w:sz w:val="18"/>
                <w:szCs w:val="18"/>
              </w:rPr>
            </w:pPr>
          </w:p>
          <w:p w14:paraId="42EA6EC6">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81E0EB6">
            <w:pPr>
              <w:snapToGrid w:val="0"/>
              <w:spacing w:line="240" w:lineRule="exact"/>
              <w:rPr>
                <w:rStyle w:val="7"/>
                <w:rFonts w:ascii="宋体" w:hAnsi="宋体" w:cs="宋体"/>
                <w:sz w:val="18"/>
                <w:szCs w:val="18"/>
              </w:rPr>
            </w:pPr>
            <w:r>
              <w:rPr>
                <w:rStyle w:val="7"/>
                <w:rFonts w:hint="eastAsia" w:ascii="宋体" w:hAnsi="宋体" w:cs="宋体"/>
                <w:sz w:val="18"/>
                <w:szCs w:val="18"/>
              </w:rPr>
              <w:t>《广西壮族自治区实施&lt;工伤保险条例&gt;办法》第二十六条</w:t>
            </w:r>
          </w:p>
        </w:tc>
        <w:tc>
          <w:tcPr>
            <w:tcW w:w="1459" w:type="dxa"/>
            <w:tcBorders>
              <w:top w:val="single" w:color="auto" w:sz="4" w:space="0"/>
              <w:left w:val="single" w:color="auto" w:sz="4" w:space="0"/>
              <w:bottom w:val="single" w:color="auto" w:sz="4" w:space="0"/>
              <w:right w:val="single" w:color="auto" w:sz="4" w:space="0"/>
            </w:tcBorders>
          </w:tcPr>
          <w:p w14:paraId="419BB80F">
            <w:pPr>
              <w:rPr>
                <w:rFonts w:ascii="宋体" w:hAnsi="宋体" w:cs="宋体"/>
                <w:color w:val="000000"/>
                <w:sz w:val="18"/>
                <w:szCs w:val="18"/>
              </w:rPr>
            </w:pPr>
          </w:p>
          <w:p w14:paraId="338A293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439DBE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1325E2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1A90292">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4CAD31F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BFD1B3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9F7D64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8539AA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3E6B6F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0DC09E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4CBE8DE">
        <w:tblPrEx>
          <w:tblCellMar>
            <w:top w:w="0" w:type="dxa"/>
            <w:left w:w="57" w:type="dxa"/>
            <w:bottom w:w="0" w:type="dxa"/>
            <w:right w:w="57" w:type="dxa"/>
          </w:tblCellMar>
        </w:tblPrEx>
        <w:trPr>
          <w:trHeight w:val="1645" w:hRule="atLeast"/>
          <w:jc w:val="center"/>
        </w:trPr>
        <w:tc>
          <w:tcPr>
            <w:tcW w:w="652" w:type="dxa"/>
            <w:vMerge w:val="restart"/>
            <w:tcBorders>
              <w:top w:val="single" w:color="auto" w:sz="4" w:space="0"/>
              <w:left w:val="single" w:color="auto" w:sz="4" w:space="0"/>
              <w:right w:val="single" w:color="auto" w:sz="4" w:space="0"/>
            </w:tcBorders>
            <w:vAlign w:val="center"/>
          </w:tcPr>
          <w:p w14:paraId="5454F2DE">
            <w:pPr>
              <w:snapToGrid w:val="0"/>
              <w:spacing w:line="240" w:lineRule="exact"/>
              <w:jc w:val="center"/>
              <w:rPr>
                <w:rFonts w:ascii="宋体" w:hAnsi="宋体" w:cs="宋体"/>
                <w:sz w:val="18"/>
                <w:szCs w:val="18"/>
              </w:rPr>
            </w:pPr>
          </w:p>
          <w:p w14:paraId="495C3BD3">
            <w:pPr>
              <w:pStyle w:val="6"/>
              <w:rPr>
                <w:rFonts w:hAnsi="宋体"/>
                <w:color w:val="auto"/>
                <w:sz w:val="18"/>
                <w:szCs w:val="18"/>
              </w:rPr>
            </w:pPr>
          </w:p>
          <w:p w14:paraId="5191649C">
            <w:pPr>
              <w:pStyle w:val="6"/>
              <w:rPr>
                <w:rFonts w:hAnsi="宋体"/>
                <w:color w:val="auto"/>
                <w:sz w:val="18"/>
                <w:szCs w:val="18"/>
              </w:rPr>
            </w:pPr>
          </w:p>
          <w:p w14:paraId="0E53795A">
            <w:pPr>
              <w:pStyle w:val="6"/>
              <w:rPr>
                <w:rFonts w:hAnsi="宋体"/>
                <w:color w:val="auto"/>
                <w:sz w:val="18"/>
                <w:szCs w:val="18"/>
              </w:rPr>
            </w:pPr>
          </w:p>
          <w:p w14:paraId="7A4EB83D">
            <w:pPr>
              <w:pStyle w:val="6"/>
              <w:rPr>
                <w:rFonts w:hAnsi="宋体"/>
                <w:color w:val="auto"/>
                <w:sz w:val="18"/>
                <w:szCs w:val="18"/>
              </w:rPr>
            </w:pPr>
          </w:p>
          <w:p w14:paraId="555BDE64">
            <w:pPr>
              <w:pStyle w:val="6"/>
              <w:rPr>
                <w:rFonts w:hAnsi="宋体"/>
                <w:color w:val="auto"/>
                <w:sz w:val="18"/>
                <w:szCs w:val="18"/>
              </w:rPr>
            </w:pPr>
            <w:r>
              <w:rPr>
                <w:rFonts w:hint="eastAsia" w:hAnsi="宋体"/>
                <w:color w:val="auto"/>
                <w:sz w:val="18"/>
                <w:szCs w:val="18"/>
              </w:rPr>
              <w:t>7</w:t>
            </w:r>
          </w:p>
        </w:tc>
        <w:tc>
          <w:tcPr>
            <w:tcW w:w="885" w:type="dxa"/>
            <w:vMerge w:val="restart"/>
            <w:tcBorders>
              <w:top w:val="single" w:color="auto" w:sz="4" w:space="0"/>
              <w:left w:val="single" w:color="auto" w:sz="4" w:space="0"/>
              <w:right w:val="single" w:color="auto" w:sz="4" w:space="0"/>
            </w:tcBorders>
            <w:vAlign w:val="center"/>
          </w:tcPr>
          <w:p w14:paraId="64FA8F7E">
            <w:pPr>
              <w:snapToGrid w:val="0"/>
              <w:spacing w:line="240" w:lineRule="exact"/>
              <w:rPr>
                <w:rFonts w:ascii="宋体" w:hAnsi="宋体" w:cs="宋体"/>
                <w:sz w:val="18"/>
                <w:szCs w:val="18"/>
              </w:rPr>
            </w:pPr>
          </w:p>
          <w:p w14:paraId="187E62C0">
            <w:pPr>
              <w:snapToGrid w:val="0"/>
              <w:spacing w:line="240" w:lineRule="exact"/>
              <w:rPr>
                <w:rFonts w:ascii="宋体" w:hAnsi="宋体" w:cs="宋体"/>
                <w:sz w:val="18"/>
                <w:szCs w:val="18"/>
              </w:rPr>
            </w:pPr>
          </w:p>
          <w:p w14:paraId="183672DF">
            <w:pPr>
              <w:snapToGrid w:val="0"/>
              <w:spacing w:line="240" w:lineRule="exact"/>
              <w:rPr>
                <w:rFonts w:ascii="宋体" w:hAnsi="宋体" w:cs="宋体"/>
                <w:sz w:val="18"/>
                <w:szCs w:val="18"/>
              </w:rPr>
            </w:pPr>
          </w:p>
          <w:p w14:paraId="4874FED3">
            <w:pPr>
              <w:snapToGrid w:val="0"/>
              <w:spacing w:line="240" w:lineRule="exact"/>
              <w:rPr>
                <w:rFonts w:ascii="宋体" w:hAnsi="宋体" w:cs="宋体"/>
                <w:sz w:val="18"/>
                <w:szCs w:val="18"/>
              </w:rPr>
            </w:pPr>
          </w:p>
          <w:p w14:paraId="2D08F253">
            <w:pPr>
              <w:snapToGrid w:val="0"/>
              <w:spacing w:line="240" w:lineRule="exact"/>
              <w:rPr>
                <w:rFonts w:ascii="宋体" w:hAnsi="宋体" w:cs="宋体"/>
                <w:sz w:val="18"/>
                <w:szCs w:val="18"/>
              </w:rPr>
            </w:pPr>
          </w:p>
          <w:p w14:paraId="686DEC6F">
            <w:pPr>
              <w:snapToGrid w:val="0"/>
              <w:spacing w:line="240" w:lineRule="exact"/>
              <w:rPr>
                <w:rFonts w:ascii="宋体" w:hAnsi="宋体" w:cs="宋体"/>
                <w:sz w:val="18"/>
                <w:szCs w:val="18"/>
              </w:rPr>
            </w:pPr>
          </w:p>
          <w:p w14:paraId="4C0E680B">
            <w:pPr>
              <w:snapToGrid w:val="0"/>
              <w:spacing w:line="240" w:lineRule="exact"/>
              <w:rPr>
                <w:rFonts w:ascii="宋体" w:hAnsi="宋体" w:cs="宋体"/>
                <w:sz w:val="18"/>
                <w:szCs w:val="18"/>
              </w:rPr>
            </w:pPr>
          </w:p>
          <w:p w14:paraId="00E9BF0C">
            <w:pPr>
              <w:snapToGrid w:val="0"/>
              <w:spacing w:line="240" w:lineRule="exact"/>
              <w:rPr>
                <w:rFonts w:ascii="宋体" w:hAnsi="宋体" w:cs="宋体"/>
                <w:sz w:val="18"/>
                <w:szCs w:val="18"/>
              </w:rPr>
            </w:pPr>
            <w:r>
              <w:rPr>
                <w:rFonts w:hint="eastAsia" w:ascii="宋体" w:hAnsi="宋体" w:cs="宋体"/>
                <w:sz w:val="18"/>
                <w:szCs w:val="18"/>
              </w:rPr>
              <w:t>为企业住所和经营场所登记出具合法使用证明</w:t>
            </w:r>
          </w:p>
        </w:tc>
        <w:tc>
          <w:tcPr>
            <w:tcW w:w="780" w:type="dxa"/>
            <w:tcBorders>
              <w:top w:val="single" w:color="auto" w:sz="4" w:space="0"/>
              <w:left w:val="single" w:color="auto" w:sz="4" w:space="0"/>
              <w:bottom w:val="single" w:color="auto" w:sz="4" w:space="0"/>
              <w:right w:val="single" w:color="auto" w:sz="4" w:space="0"/>
            </w:tcBorders>
            <w:vAlign w:val="center"/>
          </w:tcPr>
          <w:p w14:paraId="0208A91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8951142">
            <w:pPr>
              <w:snapToGrid w:val="0"/>
              <w:spacing w:line="240" w:lineRule="exact"/>
              <w:rPr>
                <w:rFonts w:ascii="宋体" w:hAnsi="宋体" w:cs="宋体"/>
                <w:sz w:val="18"/>
                <w:szCs w:val="18"/>
              </w:rPr>
            </w:pPr>
            <w:r>
              <w:rPr>
                <w:rFonts w:hint="eastAsia" w:ascii="宋体" w:hAnsi="宋体" w:cs="宋体"/>
                <w:sz w:val="18"/>
                <w:szCs w:val="18"/>
              </w:rPr>
              <w:t>《广西壮族自治区企业住所和经营场所登记管理办法》第四条</w:t>
            </w:r>
          </w:p>
        </w:tc>
        <w:tc>
          <w:tcPr>
            <w:tcW w:w="900" w:type="dxa"/>
            <w:tcBorders>
              <w:top w:val="single" w:color="auto" w:sz="4" w:space="0"/>
              <w:left w:val="single" w:color="auto" w:sz="4" w:space="0"/>
              <w:bottom w:val="single" w:color="auto" w:sz="4" w:space="0"/>
              <w:right w:val="single" w:color="auto" w:sz="4" w:space="0"/>
            </w:tcBorders>
          </w:tcPr>
          <w:p w14:paraId="424A7295">
            <w:pPr>
              <w:rPr>
                <w:rFonts w:ascii="宋体" w:hAnsi="宋体" w:cs="宋体"/>
                <w:color w:val="000000"/>
                <w:sz w:val="18"/>
                <w:szCs w:val="18"/>
              </w:rPr>
            </w:pPr>
          </w:p>
          <w:p w14:paraId="421B91E1">
            <w:pPr>
              <w:rPr>
                <w:rFonts w:ascii="宋体" w:hAnsi="宋体" w:cs="宋体"/>
                <w:color w:val="000000"/>
                <w:sz w:val="18"/>
                <w:szCs w:val="18"/>
              </w:rPr>
            </w:pPr>
          </w:p>
          <w:p w14:paraId="0F00F8D2">
            <w:pPr>
              <w:rPr>
                <w:rFonts w:ascii="宋体" w:hAnsi="宋体" w:cs="宋体"/>
                <w:color w:val="000000"/>
                <w:sz w:val="18"/>
                <w:szCs w:val="18"/>
              </w:rPr>
            </w:pPr>
          </w:p>
          <w:p w14:paraId="3DC5506B">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D25BBB2">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3781134">
            <w:pPr>
              <w:rPr>
                <w:rFonts w:ascii="宋体" w:hAnsi="宋体" w:cs="宋体"/>
                <w:color w:val="000000"/>
                <w:sz w:val="18"/>
                <w:szCs w:val="18"/>
              </w:rPr>
            </w:pPr>
          </w:p>
          <w:p w14:paraId="79176F42">
            <w:pPr>
              <w:rPr>
                <w:rFonts w:ascii="宋体" w:hAnsi="宋体" w:cs="宋体"/>
                <w:color w:val="000000"/>
                <w:sz w:val="18"/>
                <w:szCs w:val="18"/>
              </w:rPr>
            </w:pPr>
          </w:p>
          <w:p w14:paraId="400EDD3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53C128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0A26FB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249F22E5">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785C86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FCF98A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12BF8E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E653D92">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7D4858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0CE41E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2B40BE9">
        <w:tblPrEx>
          <w:tblCellMar>
            <w:top w:w="0" w:type="dxa"/>
            <w:left w:w="57" w:type="dxa"/>
            <w:bottom w:w="0" w:type="dxa"/>
            <w:right w:w="57" w:type="dxa"/>
          </w:tblCellMar>
        </w:tblPrEx>
        <w:trPr>
          <w:trHeight w:val="1515" w:hRule="atLeast"/>
          <w:jc w:val="center"/>
        </w:trPr>
        <w:tc>
          <w:tcPr>
            <w:tcW w:w="652" w:type="dxa"/>
            <w:vMerge w:val="continue"/>
            <w:tcBorders>
              <w:left w:val="single" w:color="auto" w:sz="4" w:space="0"/>
              <w:right w:val="single" w:color="auto" w:sz="4" w:space="0"/>
            </w:tcBorders>
            <w:vAlign w:val="center"/>
          </w:tcPr>
          <w:p w14:paraId="2FD2581E">
            <w:pPr>
              <w:snapToGrid w:val="0"/>
              <w:spacing w:line="240" w:lineRule="exact"/>
              <w:jc w:val="center"/>
              <w:rPr>
                <w:rFonts w:ascii="宋体" w:hAnsi="宋体" w:cs="宋体"/>
                <w:sz w:val="18"/>
                <w:szCs w:val="18"/>
              </w:rPr>
            </w:pPr>
          </w:p>
        </w:tc>
        <w:tc>
          <w:tcPr>
            <w:tcW w:w="885" w:type="dxa"/>
            <w:vMerge w:val="continue"/>
            <w:tcBorders>
              <w:left w:val="single" w:color="auto" w:sz="4" w:space="0"/>
              <w:right w:val="single" w:color="auto" w:sz="4" w:space="0"/>
            </w:tcBorders>
            <w:vAlign w:val="center"/>
          </w:tcPr>
          <w:p w14:paraId="77A03062">
            <w:pPr>
              <w:snapToGrid w:val="0"/>
              <w:spacing w:line="240" w:lineRule="exact"/>
              <w:rPr>
                <w:rFonts w:ascii="宋体" w:hAnsi="宋体" w:cs="宋体"/>
                <w:sz w:val="18"/>
                <w:szCs w:val="18"/>
              </w:rPr>
            </w:pPr>
          </w:p>
        </w:tc>
        <w:tc>
          <w:tcPr>
            <w:tcW w:w="780" w:type="dxa"/>
            <w:vMerge w:val="restart"/>
            <w:tcBorders>
              <w:top w:val="single" w:color="auto" w:sz="4" w:space="0"/>
              <w:left w:val="single" w:color="auto" w:sz="4" w:space="0"/>
              <w:right w:val="single" w:color="auto" w:sz="4" w:space="0"/>
            </w:tcBorders>
            <w:vAlign w:val="center"/>
          </w:tcPr>
          <w:p w14:paraId="202E5B87">
            <w:pPr>
              <w:snapToGrid w:val="0"/>
              <w:spacing w:line="240" w:lineRule="exact"/>
              <w:jc w:val="center"/>
              <w:rPr>
                <w:rFonts w:ascii="宋体" w:hAnsi="宋体" w:cs="宋体"/>
                <w:sz w:val="18"/>
                <w:szCs w:val="18"/>
              </w:rPr>
            </w:pPr>
          </w:p>
        </w:tc>
        <w:tc>
          <w:tcPr>
            <w:tcW w:w="1669" w:type="dxa"/>
            <w:vMerge w:val="restart"/>
            <w:tcBorders>
              <w:top w:val="single" w:color="auto" w:sz="4" w:space="0"/>
              <w:left w:val="single" w:color="auto" w:sz="4" w:space="0"/>
              <w:right w:val="single" w:color="auto" w:sz="4" w:space="0"/>
            </w:tcBorders>
            <w:vAlign w:val="center"/>
          </w:tcPr>
          <w:p w14:paraId="1452569F">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vMerge w:val="restart"/>
            <w:tcBorders>
              <w:top w:val="single" w:color="auto" w:sz="4" w:space="0"/>
              <w:left w:val="single" w:color="auto" w:sz="4" w:space="0"/>
              <w:right w:val="single" w:color="auto" w:sz="4" w:space="0"/>
            </w:tcBorders>
          </w:tcPr>
          <w:p w14:paraId="575E50E9">
            <w:pPr>
              <w:rPr>
                <w:rFonts w:ascii="宋体" w:hAnsi="宋体" w:cs="宋体"/>
                <w:color w:val="000000"/>
                <w:sz w:val="18"/>
                <w:szCs w:val="18"/>
              </w:rPr>
            </w:pPr>
          </w:p>
          <w:p w14:paraId="19F2819A">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vMerge w:val="restart"/>
            <w:tcBorders>
              <w:top w:val="single" w:color="auto" w:sz="4" w:space="0"/>
              <w:left w:val="single" w:color="auto" w:sz="4" w:space="0"/>
              <w:right w:val="single" w:color="auto" w:sz="4" w:space="0"/>
            </w:tcBorders>
            <w:vAlign w:val="center"/>
          </w:tcPr>
          <w:p w14:paraId="23582DAB">
            <w:pPr>
              <w:snapToGrid w:val="0"/>
              <w:spacing w:line="240" w:lineRule="exact"/>
              <w:rPr>
                <w:rFonts w:ascii="宋体" w:hAnsi="宋体" w:cs="宋体"/>
                <w:sz w:val="18"/>
                <w:szCs w:val="18"/>
              </w:rPr>
            </w:pPr>
            <w:r>
              <w:rPr>
                <w:rFonts w:hint="eastAsia" w:ascii="宋体" w:hAnsi="宋体" w:cs="宋体"/>
                <w:sz w:val="18"/>
                <w:szCs w:val="18"/>
              </w:rPr>
              <w:t>《广西壮族自治区企业住所和经营场所登记管理办法》第四条</w:t>
            </w:r>
          </w:p>
        </w:tc>
        <w:tc>
          <w:tcPr>
            <w:tcW w:w="1459" w:type="dxa"/>
            <w:vMerge w:val="restart"/>
            <w:tcBorders>
              <w:top w:val="single" w:color="auto" w:sz="4" w:space="0"/>
              <w:left w:val="single" w:color="auto" w:sz="4" w:space="0"/>
              <w:right w:val="single" w:color="auto" w:sz="4" w:space="0"/>
            </w:tcBorders>
          </w:tcPr>
          <w:p w14:paraId="089D8230">
            <w:pPr>
              <w:rPr>
                <w:rFonts w:ascii="宋体" w:hAnsi="宋体" w:cs="宋体"/>
                <w:color w:val="000000"/>
                <w:sz w:val="18"/>
                <w:szCs w:val="18"/>
              </w:rPr>
            </w:pPr>
          </w:p>
          <w:p w14:paraId="5EA3993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vMerge w:val="restart"/>
            <w:tcBorders>
              <w:top w:val="single" w:color="auto" w:sz="4" w:space="0"/>
              <w:left w:val="single" w:color="auto" w:sz="4" w:space="0"/>
              <w:right w:val="single" w:color="auto" w:sz="4" w:space="0"/>
            </w:tcBorders>
            <w:vAlign w:val="center"/>
          </w:tcPr>
          <w:p w14:paraId="2951ACC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D4B63A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0DF296A9">
            <w:pPr>
              <w:snapToGrid w:val="0"/>
              <w:spacing w:line="240" w:lineRule="exact"/>
              <w:rPr>
                <w:rFonts w:ascii="宋体" w:hAnsi="宋体" w:cs="宋体"/>
                <w:color w:val="000000"/>
                <w:sz w:val="18"/>
                <w:szCs w:val="18"/>
              </w:rPr>
            </w:pPr>
          </w:p>
        </w:tc>
        <w:tc>
          <w:tcPr>
            <w:tcW w:w="573" w:type="dxa"/>
            <w:vMerge w:val="restart"/>
            <w:tcBorders>
              <w:top w:val="single" w:color="auto" w:sz="4" w:space="0"/>
              <w:left w:val="single" w:color="auto" w:sz="4" w:space="0"/>
              <w:right w:val="single" w:color="auto" w:sz="4" w:space="0"/>
            </w:tcBorders>
            <w:vAlign w:val="center"/>
          </w:tcPr>
          <w:p w14:paraId="15A12B1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vMerge w:val="restart"/>
            <w:tcBorders>
              <w:top w:val="single" w:color="auto" w:sz="4" w:space="0"/>
              <w:left w:val="single" w:color="auto" w:sz="4" w:space="0"/>
              <w:right w:val="single" w:color="auto" w:sz="4" w:space="0"/>
            </w:tcBorders>
            <w:vAlign w:val="center"/>
          </w:tcPr>
          <w:p w14:paraId="2E485465">
            <w:pPr>
              <w:snapToGrid w:val="0"/>
              <w:spacing w:line="240" w:lineRule="exact"/>
              <w:jc w:val="center"/>
              <w:rPr>
                <w:rFonts w:ascii="宋体" w:hAnsi="宋体" w:cs="宋体"/>
                <w:color w:val="000000"/>
                <w:sz w:val="18"/>
                <w:szCs w:val="18"/>
              </w:rPr>
            </w:pPr>
          </w:p>
        </w:tc>
        <w:tc>
          <w:tcPr>
            <w:tcW w:w="750" w:type="dxa"/>
            <w:vMerge w:val="restart"/>
            <w:tcBorders>
              <w:top w:val="single" w:color="auto" w:sz="4" w:space="0"/>
              <w:left w:val="single" w:color="auto" w:sz="4" w:space="0"/>
              <w:right w:val="single" w:color="auto" w:sz="4" w:space="0"/>
            </w:tcBorders>
            <w:vAlign w:val="center"/>
          </w:tcPr>
          <w:p w14:paraId="25C4C32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vMerge w:val="restart"/>
            <w:tcBorders>
              <w:top w:val="single" w:color="auto" w:sz="4" w:space="0"/>
              <w:left w:val="single" w:color="auto" w:sz="4" w:space="0"/>
              <w:right w:val="single" w:color="auto" w:sz="4" w:space="0"/>
            </w:tcBorders>
            <w:vAlign w:val="center"/>
          </w:tcPr>
          <w:p w14:paraId="71212A9B">
            <w:pPr>
              <w:snapToGrid w:val="0"/>
              <w:spacing w:line="240" w:lineRule="exact"/>
              <w:jc w:val="center"/>
              <w:rPr>
                <w:rFonts w:ascii="宋体" w:hAnsi="宋体" w:cs="宋体"/>
                <w:color w:val="000000"/>
                <w:sz w:val="18"/>
                <w:szCs w:val="18"/>
              </w:rPr>
            </w:pPr>
          </w:p>
        </w:tc>
        <w:tc>
          <w:tcPr>
            <w:tcW w:w="532" w:type="dxa"/>
            <w:vMerge w:val="restart"/>
            <w:tcBorders>
              <w:top w:val="single" w:color="auto" w:sz="4" w:space="0"/>
              <w:left w:val="single" w:color="auto" w:sz="4" w:space="0"/>
              <w:right w:val="single" w:color="auto" w:sz="4" w:space="0"/>
            </w:tcBorders>
            <w:vAlign w:val="center"/>
          </w:tcPr>
          <w:p w14:paraId="02AEAF92">
            <w:pPr>
              <w:snapToGrid w:val="0"/>
              <w:spacing w:line="240" w:lineRule="exact"/>
              <w:jc w:val="center"/>
              <w:rPr>
                <w:rFonts w:ascii="宋体" w:hAnsi="宋体" w:cs="宋体"/>
                <w:color w:val="000000"/>
                <w:sz w:val="18"/>
                <w:szCs w:val="18"/>
              </w:rPr>
            </w:pPr>
          </w:p>
        </w:tc>
        <w:tc>
          <w:tcPr>
            <w:tcW w:w="570" w:type="dxa"/>
            <w:vMerge w:val="restart"/>
            <w:tcBorders>
              <w:top w:val="single" w:color="auto" w:sz="4" w:space="0"/>
              <w:left w:val="single" w:color="auto" w:sz="4" w:space="0"/>
              <w:right w:val="single" w:color="auto" w:sz="4" w:space="0"/>
            </w:tcBorders>
            <w:vAlign w:val="center"/>
          </w:tcPr>
          <w:p w14:paraId="058C94E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6A4DBE8">
        <w:tblPrEx>
          <w:tblCellMar>
            <w:top w:w="0" w:type="dxa"/>
            <w:left w:w="57" w:type="dxa"/>
            <w:bottom w:w="0" w:type="dxa"/>
            <w:right w:w="57" w:type="dxa"/>
          </w:tblCellMar>
        </w:tblPrEx>
        <w:trPr>
          <w:trHeight w:val="416" w:hRule="atLeast"/>
          <w:jc w:val="center"/>
        </w:trPr>
        <w:tc>
          <w:tcPr>
            <w:tcW w:w="652" w:type="dxa"/>
            <w:tcBorders>
              <w:left w:val="single" w:color="auto" w:sz="4" w:space="0"/>
              <w:bottom w:val="single" w:color="auto" w:sz="4" w:space="0"/>
              <w:right w:val="single" w:color="auto" w:sz="4" w:space="0"/>
            </w:tcBorders>
            <w:vAlign w:val="center"/>
          </w:tcPr>
          <w:p w14:paraId="24432952">
            <w:pPr>
              <w:snapToGrid w:val="0"/>
              <w:spacing w:line="240" w:lineRule="exact"/>
              <w:jc w:val="center"/>
              <w:rPr>
                <w:rFonts w:ascii="宋体" w:hAnsi="宋体" w:cs="宋体"/>
                <w:sz w:val="18"/>
                <w:szCs w:val="18"/>
              </w:rPr>
            </w:pPr>
          </w:p>
        </w:tc>
        <w:tc>
          <w:tcPr>
            <w:tcW w:w="885" w:type="dxa"/>
            <w:tcBorders>
              <w:left w:val="single" w:color="auto" w:sz="4" w:space="0"/>
              <w:bottom w:val="single" w:color="auto" w:sz="4" w:space="0"/>
              <w:right w:val="single" w:color="auto" w:sz="4" w:space="0"/>
            </w:tcBorders>
            <w:vAlign w:val="center"/>
          </w:tcPr>
          <w:p w14:paraId="32B50696">
            <w:pPr>
              <w:snapToGrid w:val="0"/>
              <w:spacing w:line="240" w:lineRule="exact"/>
              <w:rPr>
                <w:rFonts w:ascii="宋体" w:hAnsi="宋体" w:cs="宋体"/>
                <w:sz w:val="18"/>
                <w:szCs w:val="18"/>
              </w:rPr>
            </w:pPr>
          </w:p>
        </w:tc>
        <w:tc>
          <w:tcPr>
            <w:tcW w:w="780" w:type="dxa"/>
            <w:vMerge w:val="continue"/>
            <w:tcBorders>
              <w:left w:val="single" w:color="auto" w:sz="4" w:space="0"/>
              <w:bottom w:val="single" w:color="auto" w:sz="4" w:space="0"/>
              <w:right w:val="single" w:color="auto" w:sz="4" w:space="0"/>
            </w:tcBorders>
            <w:vAlign w:val="center"/>
          </w:tcPr>
          <w:p w14:paraId="778E886D">
            <w:pPr>
              <w:snapToGrid w:val="0"/>
              <w:spacing w:line="240" w:lineRule="exact"/>
              <w:jc w:val="center"/>
              <w:rPr>
                <w:rFonts w:ascii="宋体" w:hAnsi="宋体" w:cs="宋体"/>
                <w:sz w:val="18"/>
                <w:szCs w:val="18"/>
              </w:rPr>
            </w:pPr>
          </w:p>
        </w:tc>
        <w:tc>
          <w:tcPr>
            <w:tcW w:w="1669" w:type="dxa"/>
            <w:vMerge w:val="continue"/>
            <w:tcBorders>
              <w:left w:val="single" w:color="auto" w:sz="4" w:space="0"/>
              <w:bottom w:val="single" w:color="auto" w:sz="4" w:space="0"/>
              <w:right w:val="single" w:color="auto" w:sz="4" w:space="0"/>
            </w:tcBorders>
            <w:vAlign w:val="center"/>
          </w:tcPr>
          <w:p w14:paraId="03B9D5D1">
            <w:pPr>
              <w:snapToGrid w:val="0"/>
              <w:spacing w:line="240" w:lineRule="exact"/>
              <w:rPr>
                <w:rFonts w:ascii="宋体" w:hAnsi="宋体" w:cs="宋体"/>
                <w:sz w:val="18"/>
                <w:szCs w:val="18"/>
              </w:rPr>
            </w:pPr>
          </w:p>
        </w:tc>
        <w:tc>
          <w:tcPr>
            <w:tcW w:w="900" w:type="dxa"/>
            <w:vMerge w:val="continue"/>
            <w:tcBorders>
              <w:left w:val="single" w:color="auto" w:sz="4" w:space="0"/>
              <w:bottom w:val="single" w:color="auto" w:sz="4" w:space="0"/>
              <w:right w:val="single" w:color="auto" w:sz="4" w:space="0"/>
            </w:tcBorders>
          </w:tcPr>
          <w:p w14:paraId="0246BB5F">
            <w:pPr>
              <w:rPr>
                <w:rFonts w:ascii="宋体" w:hAnsi="宋体" w:cs="宋体"/>
                <w:sz w:val="18"/>
                <w:szCs w:val="18"/>
              </w:rPr>
            </w:pPr>
          </w:p>
        </w:tc>
        <w:tc>
          <w:tcPr>
            <w:tcW w:w="1759" w:type="dxa"/>
            <w:vMerge w:val="continue"/>
            <w:tcBorders>
              <w:left w:val="single" w:color="auto" w:sz="4" w:space="0"/>
              <w:bottom w:val="single" w:color="auto" w:sz="4" w:space="0"/>
              <w:right w:val="single" w:color="auto" w:sz="4" w:space="0"/>
            </w:tcBorders>
            <w:vAlign w:val="center"/>
          </w:tcPr>
          <w:p w14:paraId="7487365F">
            <w:pPr>
              <w:snapToGrid w:val="0"/>
              <w:spacing w:line="240" w:lineRule="exact"/>
              <w:rPr>
                <w:rFonts w:ascii="宋体" w:hAnsi="宋体" w:cs="宋体"/>
                <w:sz w:val="18"/>
                <w:szCs w:val="18"/>
              </w:rPr>
            </w:pPr>
          </w:p>
        </w:tc>
        <w:tc>
          <w:tcPr>
            <w:tcW w:w="1459" w:type="dxa"/>
            <w:vMerge w:val="continue"/>
            <w:tcBorders>
              <w:left w:val="single" w:color="auto" w:sz="4" w:space="0"/>
              <w:bottom w:val="single" w:color="auto" w:sz="4" w:space="0"/>
              <w:right w:val="single" w:color="auto" w:sz="4" w:space="0"/>
            </w:tcBorders>
          </w:tcPr>
          <w:p w14:paraId="64C9DA71">
            <w:pPr>
              <w:rPr>
                <w:rFonts w:ascii="宋体" w:hAnsi="宋体" w:cs="宋体"/>
                <w:color w:val="000000"/>
                <w:sz w:val="18"/>
                <w:szCs w:val="18"/>
              </w:rPr>
            </w:pPr>
          </w:p>
        </w:tc>
        <w:tc>
          <w:tcPr>
            <w:tcW w:w="1555" w:type="dxa"/>
            <w:vMerge w:val="continue"/>
            <w:tcBorders>
              <w:left w:val="single" w:color="auto" w:sz="4" w:space="0"/>
              <w:bottom w:val="single" w:color="auto" w:sz="4" w:space="0"/>
              <w:right w:val="single" w:color="auto" w:sz="4" w:space="0"/>
            </w:tcBorders>
            <w:vAlign w:val="center"/>
          </w:tcPr>
          <w:p w14:paraId="3BD02F3F">
            <w:pPr>
              <w:snapToGrid w:val="0"/>
              <w:spacing w:line="240" w:lineRule="exact"/>
              <w:rPr>
                <w:rFonts w:ascii="宋体" w:hAnsi="宋体" w:cs="宋体"/>
                <w:color w:val="000000"/>
                <w:sz w:val="18"/>
                <w:szCs w:val="18"/>
              </w:rPr>
            </w:pPr>
          </w:p>
        </w:tc>
        <w:tc>
          <w:tcPr>
            <w:tcW w:w="573" w:type="dxa"/>
            <w:vMerge w:val="continue"/>
            <w:tcBorders>
              <w:left w:val="single" w:color="auto" w:sz="4" w:space="0"/>
              <w:bottom w:val="single" w:color="auto" w:sz="4" w:space="0"/>
              <w:right w:val="single" w:color="auto" w:sz="4" w:space="0"/>
            </w:tcBorders>
            <w:vAlign w:val="center"/>
          </w:tcPr>
          <w:p w14:paraId="7AAB6643">
            <w:pPr>
              <w:snapToGrid w:val="0"/>
              <w:spacing w:line="240" w:lineRule="exact"/>
              <w:jc w:val="center"/>
              <w:rPr>
                <w:rFonts w:ascii="宋体" w:hAnsi="宋体" w:cs="宋体"/>
                <w:color w:val="000000"/>
                <w:sz w:val="18"/>
                <w:szCs w:val="18"/>
              </w:rPr>
            </w:pPr>
          </w:p>
        </w:tc>
        <w:tc>
          <w:tcPr>
            <w:tcW w:w="641" w:type="dxa"/>
            <w:vMerge w:val="continue"/>
            <w:tcBorders>
              <w:left w:val="single" w:color="auto" w:sz="4" w:space="0"/>
              <w:bottom w:val="single" w:color="auto" w:sz="4" w:space="0"/>
              <w:right w:val="single" w:color="auto" w:sz="4" w:space="0"/>
            </w:tcBorders>
            <w:vAlign w:val="center"/>
          </w:tcPr>
          <w:p w14:paraId="20530B9D">
            <w:pPr>
              <w:snapToGrid w:val="0"/>
              <w:spacing w:line="240" w:lineRule="exact"/>
              <w:jc w:val="center"/>
              <w:rPr>
                <w:rFonts w:ascii="宋体" w:hAnsi="宋体" w:cs="宋体"/>
                <w:color w:val="000000"/>
                <w:sz w:val="18"/>
                <w:szCs w:val="18"/>
              </w:rPr>
            </w:pPr>
          </w:p>
        </w:tc>
        <w:tc>
          <w:tcPr>
            <w:tcW w:w="750" w:type="dxa"/>
            <w:vMerge w:val="continue"/>
            <w:tcBorders>
              <w:left w:val="single" w:color="auto" w:sz="4" w:space="0"/>
              <w:bottom w:val="single" w:color="auto" w:sz="4" w:space="0"/>
              <w:right w:val="single" w:color="auto" w:sz="4" w:space="0"/>
            </w:tcBorders>
            <w:vAlign w:val="center"/>
          </w:tcPr>
          <w:p w14:paraId="5BDE3172">
            <w:pPr>
              <w:snapToGrid w:val="0"/>
              <w:spacing w:line="240" w:lineRule="exact"/>
              <w:jc w:val="center"/>
              <w:rPr>
                <w:rFonts w:ascii="宋体" w:hAnsi="宋体" w:cs="宋体"/>
                <w:color w:val="000000"/>
                <w:sz w:val="18"/>
                <w:szCs w:val="18"/>
              </w:rPr>
            </w:pPr>
          </w:p>
        </w:tc>
        <w:tc>
          <w:tcPr>
            <w:tcW w:w="586" w:type="dxa"/>
            <w:vMerge w:val="continue"/>
            <w:tcBorders>
              <w:left w:val="single" w:color="auto" w:sz="4" w:space="0"/>
              <w:bottom w:val="single" w:color="auto" w:sz="4" w:space="0"/>
              <w:right w:val="single" w:color="auto" w:sz="4" w:space="0"/>
            </w:tcBorders>
            <w:vAlign w:val="center"/>
          </w:tcPr>
          <w:p w14:paraId="421BD281">
            <w:pPr>
              <w:snapToGrid w:val="0"/>
              <w:spacing w:line="240" w:lineRule="exact"/>
              <w:jc w:val="center"/>
              <w:rPr>
                <w:rFonts w:ascii="宋体" w:hAnsi="宋体" w:cs="宋体"/>
                <w:color w:val="000000"/>
                <w:sz w:val="18"/>
                <w:szCs w:val="18"/>
              </w:rPr>
            </w:pPr>
          </w:p>
        </w:tc>
        <w:tc>
          <w:tcPr>
            <w:tcW w:w="532" w:type="dxa"/>
            <w:vMerge w:val="continue"/>
            <w:tcBorders>
              <w:left w:val="single" w:color="auto" w:sz="4" w:space="0"/>
              <w:bottom w:val="single" w:color="auto" w:sz="4" w:space="0"/>
              <w:right w:val="single" w:color="auto" w:sz="4" w:space="0"/>
            </w:tcBorders>
            <w:vAlign w:val="center"/>
          </w:tcPr>
          <w:p w14:paraId="27119847">
            <w:pPr>
              <w:snapToGrid w:val="0"/>
              <w:spacing w:line="240" w:lineRule="exact"/>
              <w:jc w:val="center"/>
              <w:rPr>
                <w:rFonts w:ascii="宋体" w:hAnsi="宋体" w:cs="宋体"/>
                <w:color w:val="000000"/>
                <w:sz w:val="18"/>
                <w:szCs w:val="18"/>
              </w:rPr>
            </w:pPr>
          </w:p>
        </w:tc>
        <w:tc>
          <w:tcPr>
            <w:tcW w:w="570" w:type="dxa"/>
            <w:vMerge w:val="continue"/>
            <w:tcBorders>
              <w:left w:val="single" w:color="auto" w:sz="4" w:space="0"/>
              <w:bottom w:val="single" w:color="auto" w:sz="4" w:space="0"/>
              <w:right w:val="single" w:color="auto" w:sz="4" w:space="0"/>
            </w:tcBorders>
            <w:vAlign w:val="center"/>
          </w:tcPr>
          <w:p w14:paraId="6952484E">
            <w:pPr>
              <w:snapToGrid w:val="0"/>
              <w:spacing w:line="240" w:lineRule="exact"/>
              <w:jc w:val="center"/>
              <w:rPr>
                <w:rFonts w:ascii="宋体" w:hAnsi="宋体" w:cs="宋体"/>
                <w:color w:val="000000"/>
                <w:sz w:val="18"/>
                <w:szCs w:val="18"/>
              </w:rPr>
            </w:pPr>
          </w:p>
        </w:tc>
      </w:tr>
      <w:tr w14:paraId="3EA6FF41">
        <w:tblPrEx>
          <w:tblCellMar>
            <w:top w:w="0" w:type="dxa"/>
            <w:left w:w="57" w:type="dxa"/>
            <w:bottom w:w="0" w:type="dxa"/>
            <w:right w:w="57" w:type="dxa"/>
          </w:tblCellMar>
        </w:tblPrEx>
        <w:trPr>
          <w:trHeight w:val="2042" w:hRule="atLeast"/>
          <w:jc w:val="center"/>
        </w:trPr>
        <w:tc>
          <w:tcPr>
            <w:tcW w:w="652" w:type="dxa"/>
            <w:vMerge w:val="restart"/>
            <w:tcBorders>
              <w:left w:val="single" w:color="auto" w:sz="4" w:space="0"/>
              <w:right w:val="single" w:color="auto" w:sz="4" w:space="0"/>
            </w:tcBorders>
            <w:vAlign w:val="center"/>
          </w:tcPr>
          <w:p w14:paraId="6B322097">
            <w:pPr>
              <w:snapToGrid w:val="0"/>
              <w:spacing w:line="240" w:lineRule="exact"/>
              <w:jc w:val="center"/>
              <w:rPr>
                <w:rFonts w:ascii="宋体" w:hAnsi="宋体" w:cs="宋体"/>
                <w:sz w:val="18"/>
                <w:szCs w:val="18"/>
              </w:rPr>
            </w:pPr>
            <w:r>
              <w:rPr>
                <w:rFonts w:hint="eastAsia" w:ascii="宋体" w:hAnsi="宋体" w:cs="宋体"/>
                <w:sz w:val="18"/>
                <w:szCs w:val="18"/>
              </w:rPr>
              <w:t>8</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4D612E5E">
            <w:pPr>
              <w:snapToGrid w:val="0"/>
              <w:spacing w:line="240" w:lineRule="exact"/>
              <w:rPr>
                <w:rFonts w:ascii="宋体" w:hAnsi="宋体" w:cs="宋体"/>
                <w:sz w:val="18"/>
                <w:szCs w:val="18"/>
              </w:rPr>
            </w:pPr>
            <w:r>
              <w:rPr>
                <w:rFonts w:hint="eastAsia" w:ascii="宋体" w:hAnsi="宋体" w:cs="宋体"/>
                <w:sz w:val="18"/>
                <w:szCs w:val="18"/>
              </w:rPr>
              <w:t>兵役登记</w:t>
            </w:r>
          </w:p>
        </w:tc>
        <w:tc>
          <w:tcPr>
            <w:tcW w:w="780" w:type="dxa"/>
            <w:tcBorders>
              <w:left w:val="single" w:color="auto" w:sz="4" w:space="0"/>
              <w:bottom w:val="single" w:color="auto" w:sz="4" w:space="0"/>
              <w:right w:val="single" w:color="auto" w:sz="4" w:space="0"/>
            </w:tcBorders>
            <w:vAlign w:val="center"/>
          </w:tcPr>
          <w:p w14:paraId="001736C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left w:val="single" w:color="auto" w:sz="4" w:space="0"/>
              <w:bottom w:val="single" w:color="auto" w:sz="4" w:space="0"/>
              <w:right w:val="single" w:color="auto" w:sz="4" w:space="0"/>
            </w:tcBorders>
            <w:vAlign w:val="center"/>
          </w:tcPr>
          <w:p w14:paraId="13DC3FC0">
            <w:pPr>
              <w:snapToGrid w:val="0"/>
              <w:spacing w:line="240" w:lineRule="exact"/>
              <w:rPr>
                <w:rFonts w:ascii="宋体" w:hAnsi="宋体" w:cs="宋体"/>
                <w:sz w:val="18"/>
                <w:szCs w:val="18"/>
              </w:rPr>
            </w:pPr>
            <w:r>
              <w:rPr>
                <w:rFonts w:hint="eastAsia" w:ascii="宋体" w:hAnsi="宋体" w:cs="宋体"/>
                <w:sz w:val="18"/>
                <w:szCs w:val="18"/>
              </w:rPr>
              <w:t>《征兵工作条例》第七条、第十二条、第十三条、第十七条、第二十一条；《广西壮族自治区征兵工作条例》 第十一条、第十三条、第二十一条、第二十二条</w:t>
            </w:r>
          </w:p>
        </w:tc>
        <w:tc>
          <w:tcPr>
            <w:tcW w:w="900" w:type="dxa"/>
            <w:tcBorders>
              <w:left w:val="single" w:color="auto" w:sz="4" w:space="0"/>
              <w:bottom w:val="single" w:color="auto" w:sz="4" w:space="0"/>
              <w:right w:val="single" w:color="auto" w:sz="4" w:space="0"/>
            </w:tcBorders>
          </w:tcPr>
          <w:p w14:paraId="5A90BFBE">
            <w:pPr>
              <w:rPr>
                <w:rFonts w:ascii="宋体" w:hAnsi="宋体" w:cs="宋体"/>
                <w:color w:val="000000"/>
                <w:sz w:val="18"/>
                <w:szCs w:val="18"/>
              </w:rPr>
            </w:pPr>
          </w:p>
          <w:p w14:paraId="628F4A6D">
            <w:pPr>
              <w:rPr>
                <w:rFonts w:ascii="宋体" w:hAnsi="宋体" w:cs="宋体"/>
                <w:color w:val="000000"/>
                <w:sz w:val="18"/>
                <w:szCs w:val="18"/>
              </w:rPr>
            </w:pPr>
          </w:p>
          <w:p w14:paraId="2CF42C56">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left w:val="single" w:color="auto" w:sz="4" w:space="0"/>
              <w:bottom w:val="single" w:color="auto" w:sz="4" w:space="0"/>
              <w:right w:val="single" w:color="auto" w:sz="4" w:space="0"/>
            </w:tcBorders>
            <w:vAlign w:val="center"/>
          </w:tcPr>
          <w:p w14:paraId="4630A88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left w:val="single" w:color="auto" w:sz="4" w:space="0"/>
              <w:bottom w:val="single" w:color="auto" w:sz="4" w:space="0"/>
              <w:right w:val="single" w:color="auto" w:sz="4" w:space="0"/>
            </w:tcBorders>
          </w:tcPr>
          <w:p w14:paraId="5464F74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left w:val="single" w:color="auto" w:sz="4" w:space="0"/>
              <w:bottom w:val="single" w:color="auto" w:sz="4" w:space="0"/>
              <w:right w:val="single" w:color="auto" w:sz="4" w:space="0"/>
            </w:tcBorders>
            <w:vAlign w:val="center"/>
          </w:tcPr>
          <w:p w14:paraId="6D5B301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40EC77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50359BE7">
            <w:pPr>
              <w:snapToGrid w:val="0"/>
              <w:spacing w:line="240" w:lineRule="exact"/>
              <w:rPr>
                <w:rFonts w:ascii="宋体" w:hAnsi="宋体" w:cs="宋体"/>
                <w:color w:val="000000"/>
                <w:sz w:val="18"/>
                <w:szCs w:val="18"/>
              </w:rPr>
            </w:pPr>
          </w:p>
        </w:tc>
        <w:tc>
          <w:tcPr>
            <w:tcW w:w="573" w:type="dxa"/>
            <w:tcBorders>
              <w:left w:val="single" w:color="auto" w:sz="4" w:space="0"/>
              <w:bottom w:val="single" w:color="auto" w:sz="4" w:space="0"/>
              <w:right w:val="single" w:color="auto" w:sz="4" w:space="0"/>
            </w:tcBorders>
            <w:vAlign w:val="center"/>
          </w:tcPr>
          <w:p w14:paraId="4A019B0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left w:val="single" w:color="auto" w:sz="4" w:space="0"/>
              <w:bottom w:val="single" w:color="auto" w:sz="4" w:space="0"/>
              <w:right w:val="single" w:color="auto" w:sz="4" w:space="0"/>
            </w:tcBorders>
            <w:vAlign w:val="center"/>
          </w:tcPr>
          <w:p w14:paraId="3972FBB0">
            <w:pPr>
              <w:snapToGrid w:val="0"/>
              <w:spacing w:line="240" w:lineRule="exact"/>
              <w:jc w:val="center"/>
              <w:rPr>
                <w:rFonts w:ascii="宋体" w:hAnsi="宋体" w:cs="宋体"/>
                <w:color w:val="000000"/>
                <w:sz w:val="18"/>
                <w:szCs w:val="18"/>
              </w:rPr>
            </w:pPr>
          </w:p>
        </w:tc>
        <w:tc>
          <w:tcPr>
            <w:tcW w:w="750" w:type="dxa"/>
            <w:tcBorders>
              <w:left w:val="single" w:color="auto" w:sz="4" w:space="0"/>
              <w:bottom w:val="single" w:color="auto" w:sz="4" w:space="0"/>
              <w:right w:val="single" w:color="auto" w:sz="4" w:space="0"/>
            </w:tcBorders>
            <w:vAlign w:val="center"/>
          </w:tcPr>
          <w:p w14:paraId="48B1535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left w:val="single" w:color="auto" w:sz="4" w:space="0"/>
              <w:bottom w:val="single" w:color="auto" w:sz="4" w:space="0"/>
              <w:right w:val="single" w:color="auto" w:sz="4" w:space="0"/>
            </w:tcBorders>
            <w:vAlign w:val="center"/>
          </w:tcPr>
          <w:p w14:paraId="123D7973">
            <w:pPr>
              <w:snapToGrid w:val="0"/>
              <w:spacing w:line="240" w:lineRule="exact"/>
              <w:jc w:val="center"/>
              <w:rPr>
                <w:rFonts w:ascii="宋体" w:hAnsi="宋体" w:cs="宋体"/>
                <w:color w:val="000000"/>
                <w:sz w:val="18"/>
                <w:szCs w:val="18"/>
              </w:rPr>
            </w:pPr>
          </w:p>
        </w:tc>
        <w:tc>
          <w:tcPr>
            <w:tcW w:w="532" w:type="dxa"/>
            <w:tcBorders>
              <w:left w:val="single" w:color="auto" w:sz="4" w:space="0"/>
              <w:bottom w:val="single" w:color="auto" w:sz="4" w:space="0"/>
              <w:right w:val="single" w:color="auto" w:sz="4" w:space="0"/>
            </w:tcBorders>
            <w:vAlign w:val="center"/>
          </w:tcPr>
          <w:p w14:paraId="58CE9611">
            <w:pPr>
              <w:snapToGrid w:val="0"/>
              <w:spacing w:line="240" w:lineRule="exact"/>
              <w:jc w:val="center"/>
              <w:rPr>
                <w:rFonts w:ascii="宋体" w:hAnsi="宋体" w:cs="宋体"/>
                <w:color w:val="000000"/>
                <w:sz w:val="18"/>
                <w:szCs w:val="18"/>
              </w:rPr>
            </w:pPr>
          </w:p>
        </w:tc>
        <w:tc>
          <w:tcPr>
            <w:tcW w:w="570" w:type="dxa"/>
            <w:tcBorders>
              <w:left w:val="single" w:color="auto" w:sz="4" w:space="0"/>
              <w:bottom w:val="single" w:color="auto" w:sz="4" w:space="0"/>
              <w:right w:val="single" w:color="auto" w:sz="4" w:space="0"/>
            </w:tcBorders>
            <w:vAlign w:val="center"/>
          </w:tcPr>
          <w:p w14:paraId="31E7F73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7DB34F5">
        <w:tblPrEx>
          <w:tblCellMar>
            <w:top w:w="0" w:type="dxa"/>
            <w:left w:w="57" w:type="dxa"/>
            <w:bottom w:w="0" w:type="dxa"/>
            <w:right w:w="57" w:type="dxa"/>
          </w:tblCellMar>
        </w:tblPrEx>
        <w:trPr>
          <w:trHeight w:val="1915" w:hRule="atLeast"/>
          <w:jc w:val="center"/>
        </w:trPr>
        <w:tc>
          <w:tcPr>
            <w:tcW w:w="652" w:type="dxa"/>
            <w:vMerge w:val="continue"/>
            <w:tcBorders>
              <w:left w:val="single" w:color="auto" w:sz="4" w:space="0"/>
              <w:bottom w:val="single" w:color="auto" w:sz="4" w:space="0"/>
              <w:right w:val="single" w:color="auto" w:sz="4" w:space="0"/>
            </w:tcBorders>
            <w:vAlign w:val="center"/>
          </w:tcPr>
          <w:p w14:paraId="4F474E18">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41AA8AAD">
            <w:pPr>
              <w:snapToGrid w:val="0"/>
              <w:spacing w:line="240" w:lineRule="exact"/>
              <w:rPr>
                <w:rFonts w:ascii="宋体" w:hAnsi="宋体" w:cs="宋体"/>
                <w:sz w:val="18"/>
                <w:szCs w:val="18"/>
              </w:rPr>
            </w:pPr>
          </w:p>
        </w:tc>
        <w:tc>
          <w:tcPr>
            <w:tcW w:w="780" w:type="dxa"/>
            <w:tcBorders>
              <w:left w:val="single" w:color="auto" w:sz="4" w:space="0"/>
              <w:bottom w:val="single" w:color="auto" w:sz="4" w:space="0"/>
              <w:right w:val="single" w:color="auto" w:sz="4" w:space="0"/>
            </w:tcBorders>
            <w:vAlign w:val="center"/>
          </w:tcPr>
          <w:p w14:paraId="75227130">
            <w:pPr>
              <w:snapToGrid w:val="0"/>
              <w:spacing w:line="240" w:lineRule="exact"/>
              <w:jc w:val="center"/>
              <w:rPr>
                <w:rFonts w:ascii="宋体" w:hAnsi="宋体" w:cs="宋体"/>
                <w:sz w:val="18"/>
                <w:szCs w:val="18"/>
              </w:rPr>
            </w:pPr>
          </w:p>
        </w:tc>
        <w:tc>
          <w:tcPr>
            <w:tcW w:w="1669" w:type="dxa"/>
            <w:tcBorders>
              <w:left w:val="single" w:color="auto" w:sz="4" w:space="0"/>
              <w:bottom w:val="single" w:color="auto" w:sz="4" w:space="0"/>
              <w:right w:val="single" w:color="auto" w:sz="4" w:space="0"/>
            </w:tcBorders>
            <w:vAlign w:val="center"/>
          </w:tcPr>
          <w:p w14:paraId="7140F946">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left w:val="single" w:color="auto" w:sz="4" w:space="0"/>
              <w:bottom w:val="single" w:color="auto" w:sz="4" w:space="0"/>
              <w:right w:val="single" w:color="auto" w:sz="4" w:space="0"/>
            </w:tcBorders>
          </w:tcPr>
          <w:p w14:paraId="6812F06F">
            <w:pPr>
              <w:rPr>
                <w:rFonts w:ascii="宋体" w:hAnsi="宋体" w:cs="宋体"/>
                <w:color w:val="000000"/>
                <w:sz w:val="18"/>
                <w:szCs w:val="18"/>
              </w:rPr>
            </w:pPr>
          </w:p>
          <w:p w14:paraId="640036B8">
            <w:pPr>
              <w:rPr>
                <w:rFonts w:ascii="宋体" w:hAnsi="宋体" w:cs="宋体"/>
                <w:color w:val="000000"/>
                <w:sz w:val="18"/>
                <w:szCs w:val="18"/>
              </w:rPr>
            </w:pPr>
          </w:p>
          <w:p w14:paraId="18A2667B">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left w:val="single" w:color="auto" w:sz="4" w:space="0"/>
              <w:bottom w:val="single" w:color="auto" w:sz="4" w:space="0"/>
              <w:right w:val="single" w:color="auto" w:sz="4" w:space="0"/>
            </w:tcBorders>
            <w:vAlign w:val="center"/>
          </w:tcPr>
          <w:p w14:paraId="150FD09E">
            <w:pPr>
              <w:snapToGrid w:val="0"/>
              <w:spacing w:line="240" w:lineRule="exact"/>
              <w:rPr>
                <w:rFonts w:ascii="宋体" w:hAnsi="宋体" w:cs="宋体"/>
                <w:sz w:val="18"/>
                <w:szCs w:val="18"/>
              </w:rPr>
            </w:pPr>
            <w:r>
              <w:rPr>
                <w:rFonts w:hint="eastAsia" w:ascii="宋体" w:hAnsi="宋体" w:cs="宋体"/>
                <w:sz w:val="18"/>
                <w:szCs w:val="18"/>
              </w:rPr>
              <w:t>《征兵工作条例》第七条、第十二条、第十三条、第十七条、第二十一条；《广西壮族自治区征兵工作条例》 第十一条、第十三条、第二十一条、第二十二条</w:t>
            </w:r>
          </w:p>
        </w:tc>
        <w:tc>
          <w:tcPr>
            <w:tcW w:w="1459" w:type="dxa"/>
            <w:tcBorders>
              <w:left w:val="single" w:color="auto" w:sz="4" w:space="0"/>
              <w:bottom w:val="single" w:color="auto" w:sz="4" w:space="0"/>
              <w:right w:val="single" w:color="auto" w:sz="4" w:space="0"/>
            </w:tcBorders>
          </w:tcPr>
          <w:p w14:paraId="0C2991A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left w:val="single" w:color="auto" w:sz="4" w:space="0"/>
              <w:bottom w:val="single" w:color="auto" w:sz="4" w:space="0"/>
              <w:right w:val="single" w:color="auto" w:sz="4" w:space="0"/>
            </w:tcBorders>
            <w:vAlign w:val="center"/>
          </w:tcPr>
          <w:p w14:paraId="7F169D0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FA8D01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77E4394">
            <w:pPr>
              <w:snapToGrid w:val="0"/>
              <w:spacing w:line="240" w:lineRule="exact"/>
              <w:rPr>
                <w:rFonts w:ascii="宋体" w:hAnsi="宋体" w:cs="宋体"/>
                <w:color w:val="000000"/>
                <w:sz w:val="18"/>
                <w:szCs w:val="18"/>
              </w:rPr>
            </w:pPr>
          </w:p>
        </w:tc>
        <w:tc>
          <w:tcPr>
            <w:tcW w:w="573" w:type="dxa"/>
            <w:tcBorders>
              <w:left w:val="single" w:color="auto" w:sz="4" w:space="0"/>
              <w:bottom w:val="single" w:color="auto" w:sz="4" w:space="0"/>
              <w:right w:val="single" w:color="auto" w:sz="4" w:space="0"/>
            </w:tcBorders>
            <w:vAlign w:val="center"/>
          </w:tcPr>
          <w:p w14:paraId="05539B0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left w:val="single" w:color="auto" w:sz="4" w:space="0"/>
              <w:bottom w:val="single" w:color="auto" w:sz="4" w:space="0"/>
              <w:right w:val="single" w:color="auto" w:sz="4" w:space="0"/>
            </w:tcBorders>
            <w:vAlign w:val="center"/>
          </w:tcPr>
          <w:p w14:paraId="14386A66">
            <w:pPr>
              <w:snapToGrid w:val="0"/>
              <w:spacing w:line="240" w:lineRule="exact"/>
              <w:jc w:val="center"/>
              <w:rPr>
                <w:rFonts w:ascii="宋体" w:hAnsi="宋体" w:cs="宋体"/>
                <w:color w:val="000000"/>
                <w:sz w:val="18"/>
                <w:szCs w:val="18"/>
              </w:rPr>
            </w:pPr>
          </w:p>
        </w:tc>
        <w:tc>
          <w:tcPr>
            <w:tcW w:w="750" w:type="dxa"/>
            <w:tcBorders>
              <w:left w:val="single" w:color="auto" w:sz="4" w:space="0"/>
              <w:bottom w:val="single" w:color="auto" w:sz="4" w:space="0"/>
              <w:right w:val="single" w:color="auto" w:sz="4" w:space="0"/>
            </w:tcBorders>
            <w:vAlign w:val="center"/>
          </w:tcPr>
          <w:p w14:paraId="14CD80E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left w:val="single" w:color="auto" w:sz="4" w:space="0"/>
              <w:bottom w:val="single" w:color="auto" w:sz="4" w:space="0"/>
              <w:right w:val="single" w:color="auto" w:sz="4" w:space="0"/>
            </w:tcBorders>
            <w:vAlign w:val="center"/>
          </w:tcPr>
          <w:p w14:paraId="6A8AC349">
            <w:pPr>
              <w:snapToGrid w:val="0"/>
              <w:spacing w:line="240" w:lineRule="exact"/>
              <w:jc w:val="center"/>
              <w:rPr>
                <w:rFonts w:ascii="宋体" w:hAnsi="宋体" w:cs="宋体"/>
                <w:color w:val="000000"/>
                <w:sz w:val="18"/>
                <w:szCs w:val="18"/>
              </w:rPr>
            </w:pPr>
          </w:p>
        </w:tc>
        <w:tc>
          <w:tcPr>
            <w:tcW w:w="532" w:type="dxa"/>
            <w:tcBorders>
              <w:left w:val="single" w:color="auto" w:sz="4" w:space="0"/>
              <w:bottom w:val="single" w:color="auto" w:sz="4" w:space="0"/>
              <w:right w:val="single" w:color="auto" w:sz="4" w:space="0"/>
            </w:tcBorders>
            <w:vAlign w:val="center"/>
          </w:tcPr>
          <w:p w14:paraId="746C1BAA">
            <w:pPr>
              <w:snapToGrid w:val="0"/>
              <w:spacing w:line="240" w:lineRule="exact"/>
              <w:jc w:val="center"/>
              <w:rPr>
                <w:rFonts w:ascii="宋体" w:hAnsi="宋体" w:cs="宋体"/>
                <w:color w:val="000000"/>
                <w:sz w:val="18"/>
                <w:szCs w:val="18"/>
              </w:rPr>
            </w:pPr>
          </w:p>
        </w:tc>
        <w:tc>
          <w:tcPr>
            <w:tcW w:w="570" w:type="dxa"/>
            <w:tcBorders>
              <w:left w:val="single" w:color="auto" w:sz="4" w:space="0"/>
              <w:bottom w:val="single" w:color="auto" w:sz="4" w:space="0"/>
              <w:right w:val="single" w:color="auto" w:sz="4" w:space="0"/>
            </w:tcBorders>
            <w:vAlign w:val="center"/>
          </w:tcPr>
          <w:p w14:paraId="7462CCF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38AC645">
        <w:tblPrEx>
          <w:tblCellMar>
            <w:top w:w="0" w:type="dxa"/>
            <w:left w:w="57" w:type="dxa"/>
            <w:bottom w:w="0" w:type="dxa"/>
            <w:right w:w="57" w:type="dxa"/>
          </w:tblCellMar>
        </w:tblPrEx>
        <w:trPr>
          <w:trHeight w:val="1766"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5781C74A">
            <w:pPr>
              <w:snapToGrid w:val="0"/>
              <w:spacing w:line="240" w:lineRule="exact"/>
              <w:jc w:val="center"/>
              <w:rPr>
                <w:rFonts w:ascii="宋体" w:hAnsi="宋体" w:cs="宋体"/>
                <w:sz w:val="18"/>
                <w:szCs w:val="18"/>
              </w:rPr>
            </w:pPr>
            <w:r>
              <w:rPr>
                <w:rFonts w:hint="eastAsia" w:ascii="宋体" w:hAnsi="宋体" w:cs="宋体"/>
                <w:sz w:val="18"/>
                <w:szCs w:val="18"/>
              </w:rPr>
              <w:t>9</w:t>
            </w:r>
          </w:p>
        </w:tc>
        <w:tc>
          <w:tcPr>
            <w:tcW w:w="885" w:type="dxa"/>
            <w:vMerge w:val="restart"/>
            <w:tcBorders>
              <w:top w:val="single" w:color="auto" w:sz="4" w:space="0"/>
              <w:left w:val="single" w:color="auto" w:sz="4" w:space="0"/>
              <w:right w:val="single" w:color="auto" w:sz="4" w:space="0"/>
            </w:tcBorders>
            <w:vAlign w:val="center"/>
          </w:tcPr>
          <w:p w14:paraId="15B20483">
            <w:pPr>
              <w:snapToGrid w:val="0"/>
              <w:spacing w:line="240" w:lineRule="exact"/>
              <w:rPr>
                <w:rFonts w:ascii="宋体" w:hAnsi="宋体" w:cs="宋体"/>
                <w:sz w:val="18"/>
                <w:szCs w:val="18"/>
              </w:rPr>
            </w:pPr>
            <w:r>
              <w:rPr>
                <w:rFonts w:hint="eastAsia" w:ascii="宋体" w:hAnsi="宋体" w:cs="宋体"/>
                <w:sz w:val="18"/>
                <w:szCs w:val="18"/>
              </w:rPr>
              <w:t>社区戒毒（康复）</w:t>
            </w:r>
          </w:p>
        </w:tc>
        <w:tc>
          <w:tcPr>
            <w:tcW w:w="780" w:type="dxa"/>
            <w:tcBorders>
              <w:top w:val="single" w:color="auto" w:sz="4" w:space="0"/>
              <w:left w:val="single" w:color="auto" w:sz="4" w:space="0"/>
              <w:bottom w:val="single" w:color="auto" w:sz="4" w:space="0"/>
              <w:right w:val="single" w:color="auto" w:sz="4" w:space="0"/>
            </w:tcBorders>
            <w:vAlign w:val="center"/>
          </w:tcPr>
          <w:p w14:paraId="7A055E7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0957738">
            <w:pPr>
              <w:snapToGrid w:val="0"/>
              <w:spacing w:line="240" w:lineRule="exact"/>
              <w:rPr>
                <w:rFonts w:ascii="宋体" w:hAnsi="宋体" w:cs="宋体"/>
                <w:sz w:val="18"/>
                <w:szCs w:val="18"/>
              </w:rPr>
            </w:pPr>
            <w:r>
              <w:rPr>
                <w:rFonts w:hint="eastAsia" w:ascii="宋体" w:hAnsi="宋体" w:cs="宋体"/>
                <w:sz w:val="18"/>
                <w:szCs w:val="18"/>
              </w:rPr>
              <w:t>《中华人民共和国禁毒法》第三十四条、第三十九条；《戒毒条例》第五条；《广西壮族自治区禁毒条例》第三十条</w:t>
            </w:r>
          </w:p>
        </w:tc>
        <w:tc>
          <w:tcPr>
            <w:tcW w:w="900" w:type="dxa"/>
            <w:tcBorders>
              <w:top w:val="single" w:color="auto" w:sz="4" w:space="0"/>
              <w:left w:val="single" w:color="auto" w:sz="4" w:space="0"/>
              <w:bottom w:val="single" w:color="auto" w:sz="4" w:space="0"/>
              <w:right w:val="single" w:color="auto" w:sz="4" w:space="0"/>
            </w:tcBorders>
          </w:tcPr>
          <w:p w14:paraId="6D0FC739">
            <w:pPr>
              <w:rPr>
                <w:rFonts w:ascii="宋体" w:hAnsi="宋体" w:cs="宋体"/>
                <w:color w:val="000000"/>
                <w:sz w:val="18"/>
                <w:szCs w:val="18"/>
              </w:rPr>
            </w:pPr>
          </w:p>
          <w:p w14:paraId="335F3C2F">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BBA005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EB71F39">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FEE0A6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5FD3CA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4D85A629">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1AA6E4B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E22426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FB652B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F74D78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C6F96A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AAC58D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E24D963">
        <w:tblPrEx>
          <w:tblCellMar>
            <w:top w:w="0" w:type="dxa"/>
            <w:left w:w="57" w:type="dxa"/>
            <w:bottom w:w="0" w:type="dxa"/>
            <w:right w:w="57" w:type="dxa"/>
          </w:tblCellMar>
        </w:tblPrEx>
        <w:trPr>
          <w:trHeight w:val="2169"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727C62E3">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6C26134C">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8459EB8">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32914B29">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9E5D47B">
            <w:pPr>
              <w:rPr>
                <w:rFonts w:ascii="宋体" w:hAnsi="宋体" w:cs="宋体"/>
                <w:color w:val="000000"/>
                <w:sz w:val="18"/>
                <w:szCs w:val="18"/>
              </w:rPr>
            </w:pPr>
          </w:p>
          <w:p w14:paraId="179A6C14">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7DFC490">
            <w:pPr>
              <w:snapToGrid w:val="0"/>
              <w:spacing w:line="240" w:lineRule="exact"/>
              <w:rPr>
                <w:rFonts w:ascii="宋体" w:hAnsi="宋体" w:cs="宋体"/>
                <w:sz w:val="18"/>
                <w:szCs w:val="18"/>
              </w:rPr>
            </w:pPr>
            <w:r>
              <w:rPr>
                <w:rFonts w:hint="eastAsia" w:ascii="宋体" w:hAnsi="宋体" w:cs="宋体"/>
                <w:sz w:val="18"/>
                <w:szCs w:val="18"/>
              </w:rPr>
              <w:t>《中华人民共和国禁毒法》第三十四条、第三十九条；《戒毒条例》第五条；《广西壮族自治区禁毒条例》第三十条</w:t>
            </w:r>
          </w:p>
        </w:tc>
        <w:tc>
          <w:tcPr>
            <w:tcW w:w="1459" w:type="dxa"/>
            <w:tcBorders>
              <w:top w:val="single" w:color="auto" w:sz="4" w:space="0"/>
              <w:left w:val="single" w:color="auto" w:sz="4" w:space="0"/>
              <w:bottom w:val="single" w:color="auto" w:sz="4" w:space="0"/>
              <w:right w:val="single" w:color="auto" w:sz="4" w:space="0"/>
            </w:tcBorders>
          </w:tcPr>
          <w:p w14:paraId="1730EEA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EC9E8E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4C8E85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54EBA4C8">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403CC7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81A6A7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03F35E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9833D4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099204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2807B9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6EC5752">
        <w:tblPrEx>
          <w:tblCellMar>
            <w:top w:w="0" w:type="dxa"/>
            <w:left w:w="57" w:type="dxa"/>
            <w:bottom w:w="0" w:type="dxa"/>
            <w:right w:w="57" w:type="dxa"/>
          </w:tblCellMar>
        </w:tblPrEx>
        <w:trPr>
          <w:trHeight w:val="2115" w:hRule="atLeast"/>
          <w:jc w:val="center"/>
        </w:trPr>
        <w:tc>
          <w:tcPr>
            <w:tcW w:w="652" w:type="dxa"/>
            <w:vMerge w:val="restart"/>
            <w:tcBorders>
              <w:top w:val="single" w:color="auto" w:sz="4" w:space="0"/>
              <w:left w:val="single" w:color="auto" w:sz="4" w:space="0"/>
              <w:right w:val="single" w:color="auto" w:sz="4" w:space="0"/>
            </w:tcBorders>
            <w:vAlign w:val="center"/>
          </w:tcPr>
          <w:p w14:paraId="59DB613A">
            <w:pPr>
              <w:snapToGrid w:val="0"/>
              <w:spacing w:line="240" w:lineRule="exact"/>
              <w:jc w:val="center"/>
              <w:rPr>
                <w:rFonts w:ascii="宋体" w:hAnsi="宋体" w:cs="宋体"/>
                <w:sz w:val="18"/>
                <w:szCs w:val="18"/>
              </w:rPr>
            </w:pPr>
            <w:r>
              <w:rPr>
                <w:rFonts w:hint="eastAsia" w:ascii="宋体" w:hAnsi="宋体" w:cs="宋体"/>
                <w:sz w:val="18"/>
                <w:szCs w:val="18"/>
              </w:rPr>
              <w:t>10</w:t>
            </w:r>
          </w:p>
        </w:tc>
        <w:tc>
          <w:tcPr>
            <w:tcW w:w="885" w:type="dxa"/>
            <w:vMerge w:val="restart"/>
            <w:tcBorders>
              <w:top w:val="single" w:color="auto" w:sz="4" w:space="0"/>
              <w:left w:val="single" w:color="auto" w:sz="4" w:space="0"/>
              <w:right w:val="single" w:color="auto" w:sz="4" w:space="0"/>
            </w:tcBorders>
            <w:vAlign w:val="center"/>
          </w:tcPr>
          <w:p w14:paraId="78E36CA5">
            <w:pPr>
              <w:snapToGrid w:val="0"/>
              <w:spacing w:line="240" w:lineRule="exact"/>
              <w:rPr>
                <w:rFonts w:ascii="宋体" w:hAnsi="宋体" w:cs="宋体"/>
                <w:sz w:val="18"/>
                <w:szCs w:val="18"/>
              </w:rPr>
            </w:pPr>
            <w:r>
              <w:rPr>
                <w:rFonts w:hint="eastAsia" w:ascii="宋体" w:hAnsi="宋体" w:cs="宋体"/>
                <w:sz w:val="18"/>
                <w:szCs w:val="18"/>
              </w:rPr>
              <w:t>调解处理可能引发社会安全事件的矛盾纠纷</w:t>
            </w:r>
          </w:p>
        </w:tc>
        <w:tc>
          <w:tcPr>
            <w:tcW w:w="780" w:type="dxa"/>
            <w:tcBorders>
              <w:top w:val="single" w:color="auto" w:sz="4" w:space="0"/>
              <w:left w:val="single" w:color="auto" w:sz="4" w:space="0"/>
              <w:bottom w:val="single" w:color="auto" w:sz="4" w:space="0"/>
              <w:right w:val="single" w:color="auto" w:sz="4" w:space="0"/>
            </w:tcBorders>
            <w:vAlign w:val="center"/>
          </w:tcPr>
          <w:p w14:paraId="76A41A15">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5052310">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《中华人民共和国突发事件应对法》第二十一条；《人民调解工作若干规定》第二十一条</w:t>
            </w:r>
          </w:p>
        </w:tc>
        <w:tc>
          <w:tcPr>
            <w:tcW w:w="900" w:type="dxa"/>
            <w:tcBorders>
              <w:top w:val="single" w:color="auto" w:sz="4" w:space="0"/>
              <w:left w:val="single" w:color="auto" w:sz="4" w:space="0"/>
              <w:bottom w:val="single" w:color="auto" w:sz="4" w:space="0"/>
              <w:right w:val="single" w:color="auto" w:sz="4" w:space="0"/>
            </w:tcBorders>
          </w:tcPr>
          <w:p w14:paraId="1E50FF69">
            <w:pPr>
              <w:rPr>
                <w:rFonts w:ascii="宋体" w:hAnsi="宋体" w:cs="宋体"/>
                <w:color w:val="000000"/>
                <w:sz w:val="18"/>
                <w:szCs w:val="18"/>
              </w:rPr>
            </w:pPr>
          </w:p>
          <w:p w14:paraId="768C2E1B">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51633C2">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D68797E">
            <w:pPr>
              <w:rPr>
                <w:rFonts w:ascii="宋体" w:hAnsi="宋体" w:cs="宋体"/>
                <w:color w:val="000000"/>
                <w:sz w:val="18"/>
                <w:szCs w:val="18"/>
              </w:rPr>
            </w:pPr>
          </w:p>
          <w:p w14:paraId="150F628E">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3C8383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B15F8C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203D7ED7">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487F47C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315CA4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E88756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6F8445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E5F4A1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E46EAB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B9E1D35">
        <w:tblPrEx>
          <w:tblCellMar>
            <w:top w:w="0" w:type="dxa"/>
            <w:left w:w="57" w:type="dxa"/>
            <w:bottom w:w="0" w:type="dxa"/>
            <w:right w:w="57" w:type="dxa"/>
          </w:tblCellMar>
        </w:tblPrEx>
        <w:trPr>
          <w:trHeight w:val="2014" w:hRule="atLeast"/>
          <w:jc w:val="center"/>
        </w:trPr>
        <w:tc>
          <w:tcPr>
            <w:tcW w:w="652" w:type="dxa"/>
            <w:vMerge w:val="continue"/>
            <w:tcBorders>
              <w:left w:val="single" w:color="auto" w:sz="4" w:space="0"/>
              <w:bottom w:val="single" w:color="auto" w:sz="4" w:space="0"/>
              <w:right w:val="single" w:color="auto" w:sz="4" w:space="0"/>
            </w:tcBorders>
            <w:vAlign w:val="center"/>
          </w:tcPr>
          <w:p w14:paraId="0A061B6B">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9E72C37">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2E8324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193A5895">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0A3F5A2">
            <w:pPr>
              <w:rPr>
                <w:rFonts w:ascii="宋体" w:hAnsi="宋体" w:cs="宋体"/>
                <w:color w:val="000000"/>
                <w:sz w:val="18"/>
                <w:szCs w:val="18"/>
              </w:rPr>
            </w:pPr>
          </w:p>
          <w:p w14:paraId="7AD62158">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A90B0A8">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《中华人民共和国突发事件应对法》第二十一条；《人民调解工作若干规定》第二十一条</w:t>
            </w:r>
          </w:p>
        </w:tc>
        <w:tc>
          <w:tcPr>
            <w:tcW w:w="1459" w:type="dxa"/>
            <w:tcBorders>
              <w:top w:val="single" w:color="auto" w:sz="4" w:space="0"/>
              <w:left w:val="single" w:color="auto" w:sz="4" w:space="0"/>
              <w:bottom w:val="single" w:color="auto" w:sz="4" w:space="0"/>
              <w:right w:val="single" w:color="auto" w:sz="4" w:space="0"/>
            </w:tcBorders>
          </w:tcPr>
          <w:p w14:paraId="5F22CEC2">
            <w:pPr>
              <w:rPr>
                <w:rFonts w:ascii="宋体" w:hAnsi="宋体" w:cs="宋体"/>
                <w:color w:val="000000"/>
                <w:sz w:val="18"/>
                <w:szCs w:val="18"/>
              </w:rPr>
            </w:pPr>
          </w:p>
          <w:p w14:paraId="3D37F81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CD7FB6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53AD19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5F069495">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C4AC77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5DFF95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1FC4FE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EA6357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D491C9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AF46AE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A0FDE49">
        <w:tblPrEx>
          <w:tblCellMar>
            <w:top w:w="0" w:type="dxa"/>
            <w:left w:w="57" w:type="dxa"/>
            <w:bottom w:w="0" w:type="dxa"/>
            <w:right w:w="57" w:type="dxa"/>
          </w:tblCellMar>
        </w:tblPrEx>
        <w:trPr>
          <w:trHeight w:val="1599" w:hRule="atLeast"/>
          <w:jc w:val="center"/>
        </w:trPr>
        <w:tc>
          <w:tcPr>
            <w:tcW w:w="652" w:type="dxa"/>
            <w:vMerge w:val="restart"/>
            <w:tcBorders>
              <w:left w:val="single" w:color="auto" w:sz="4" w:space="0"/>
              <w:right w:val="single" w:color="auto" w:sz="4" w:space="0"/>
            </w:tcBorders>
            <w:vAlign w:val="center"/>
          </w:tcPr>
          <w:p w14:paraId="5D42E3CA">
            <w:pPr>
              <w:snapToGrid w:val="0"/>
              <w:spacing w:line="240" w:lineRule="exact"/>
              <w:jc w:val="center"/>
              <w:rPr>
                <w:rFonts w:ascii="宋体" w:hAnsi="宋体" w:cs="宋体"/>
                <w:sz w:val="18"/>
                <w:szCs w:val="18"/>
              </w:rPr>
            </w:pPr>
            <w:r>
              <w:rPr>
                <w:rFonts w:hint="eastAsia" w:ascii="宋体" w:hAnsi="宋体" w:cs="宋体"/>
                <w:sz w:val="18"/>
                <w:szCs w:val="18"/>
              </w:rPr>
              <w:t>11</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AC10BE">
            <w:pPr>
              <w:snapToGrid w:val="0"/>
              <w:spacing w:line="240" w:lineRule="exact"/>
              <w:rPr>
                <w:rFonts w:ascii="宋体" w:hAnsi="宋体" w:cs="宋体"/>
                <w:sz w:val="18"/>
                <w:szCs w:val="18"/>
              </w:rPr>
            </w:pPr>
            <w:r>
              <w:rPr>
                <w:rFonts w:hint="eastAsia" w:ascii="宋体" w:hAnsi="宋体" w:cs="宋体"/>
                <w:sz w:val="18"/>
                <w:szCs w:val="18"/>
              </w:rPr>
              <w:t>企业劳动争议的调解</w:t>
            </w:r>
          </w:p>
        </w:tc>
        <w:tc>
          <w:tcPr>
            <w:tcW w:w="780" w:type="dxa"/>
            <w:tcBorders>
              <w:top w:val="single" w:color="auto" w:sz="4" w:space="0"/>
              <w:left w:val="single" w:color="auto" w:sz="4" w:space="0"/>
              <w:bottom w:val="single" w:color="auto" w:sz="4" w:space="0"/>
              <w:right w:val="single" w:color="auto" w:sz="4" w:space="0"/>
            </w:tcBorders>
            <w:vAlign w:val="center"/>
          </w:tcPr>
          <w:p w14:paraId="07D98C59">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EACE263">
            <w:pPr>
              <w:snapToGrid w:val="0"/>
              <w:spacing w:line="240" w:lineRule="exact"/>
              <w:rPr>
                <w:rFonts w:ascii="宋体" w:hAnsi="宋体" w:cs="宋体"/>
                <w:sz w:val="18"/>
                <w:szCs w:val="18"/>
              </w:rPr>
            </w:pPr>
            <w:r>
              <w:rPr>
                <w:rFonts w:hint="eastAsia" w:ascii="宋体" w:hAnsi="宋体" w:cs="宋体"/>
                <w:sz w:val="18"/>
                <w:szCs w:val="18"/>
              </w:rPr>
              <w:t>《企业劳动争议协商调解规定》第十二条</w:t>
            </w:r>
          </w:p>
        </w:tc>
        <w:tc>
          <w:tcPr>
            <w:tcW w:w="900" w:type="dxa"/>
            <w:tcBorders>
              <w:top w:val="single" w:color="auto" w:sz="4" w:space="0"/>
              <w:left w:val="single" w:color="auto" w:sz="4" w:space="0"/>
              <w:bottom w:val="single" w:color="auto" w:sz="4" w:space="0"/>
              <w:right w:val="single" w:color="auto" w:sz="4" w:space="0"/>
            </w:tcBorders>
          </w:tcPr>
          <w:p w14:paraId="39A54439">
            <w:pPr>
              <w:rPr>
                <w:rFonts w:ascii="宋体" w:hAnsi="宋体" w:cs="宋体"/>
                <w:color w:val="000000"/>
                <w:sz w:val="18"/>
                <w:szCs w:val="18"/>
              </w:rPr>
            </w:pPr>
          </w:p>
          <w:p w14:paraId="4CCE179D">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4945F7A">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B0162E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A2F1BB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A37C37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5B53091">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4BCA097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8CA7FBC">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5E600A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49A118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DD8C3D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D13F5F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FC05916">
        <w:tblPrEx>
          <w:tblCellMar>
            <w:top w:w="0" w:type="dxa"/>
            <w:left w:w="57" w:type="dxa"/>
            <w:bottom w:w="0" w:type="dxa"/>
            <w:right w:w="57" w:type="dxa"/>
          </w:tblCellMar>
        </w:tblPrEx>
        <w:trPr>
          <w:trHeight w:val="2100" w:hRule="atLeast"/>
          <w:jc w:val="center"/>
        </w:trPr>
        <w:tc>
          <w:tcPr>
            <w:tcW w:w="652" w:type="dxa"/>
            <w:vMerge w:val="continue"/>
            <w:tcBorders>
              <w:left w:val="single" w:color="auto" w:sz="4" w:space="0"/>
              <w:bottom w:val="single" w:color="auto" w:sz="4" w:space="0"/>
              <w:right w:val="single" w:color="auto" w:sz="4" w:space="0"/>
            </w:tcBorders>
            <w:vAlign w:val="center"/>
          </w:tcPr>
          <w:p w14:paraId="3F9402C6">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7AEE184">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5076A12">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7C493D2">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2AB4F8D4">
            <w:pPr>
              <w:rPr>
                <w:rFonts w:ascii="宋体" w:hAnsi="宋体" w:cs="宋体"/>
                <w:color w:val="000000"/>
                <w:sz w:val="18"/>
                <w:szCs w:val="18"/>
              </w:rPr>
            </w:pPr>
          </w:p>
          <w:p w14:paraId="713BB877">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34BFA23">
            <w:pPr>
              <w:snapToGrid w:val="0"/>
              <w:spacing w:line="240" w:lineRule="exact"/>
              <w:rPr>
                <w:rFonts w:ascii="宋体" w:hAnsi="宋体" w:cs="宋体"/>
                <w:sz w:val="18"/>
                <w:szCs w:val="18"/>
              </w:rPr>
            </w:pPr>
            <w:r>
              <w:rPr>
                <w:rFonts w:hint="eastAsia" w:ascii="宋体" w:hAnsi="宋体" w:cs="宋体"/>
                <w:sz w:val="18"/>
                <w:szCs w:val="18"/>
              </w:rPr>
              <w:t>《企业劳动争议协商调解规定》第十二条</w:t>
            </w:r>
          </w:p>
        </w:tc>
        <w:tc>
          <w:tcPr>
            <w:tcW w:w="1459" w:type="dxa"/>
            <w:tcBorders>
              <w:top w:val="single" w:color="auto" w:sz="4" w:space="0"/>
              <w:left w:val="single" w:color="auto" w:sz="4" w:space="0"/>
              <w:bottom w:val="single" w:color="auto" w:sz="4" w:space="0"/>
              <w:right w:val="single" w:color="auto" w:sz="4" w:space="0"/>
            </w:tcBorders>
          </w:tcPr>
          <w:p w14:paraId="3C6CACC7">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7EF3F5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65FA4A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2E657B7D">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23174E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C320CC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05F34A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37A6A4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E85EF2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44D9B2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DD6815B">
        <w:tblPrEx>
          <w:tblCellMar>
            <w:top w:w="0" w:type="dxa"/>
            <w:left w:w="57" w:type="dxa"/>
            <w:bottom w:w="0" w:type="dxa"/>
            <w:right w:w="57" w:type="dxa"/>
          </w:tblCellMar>
        </w:tblPrEx>
        <w:trPr>
          <w:trHeight w:val="2022"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17C66DB5">
            <w:pPr>
              <w:snapToGrid w:val="0"/>
              <w:spacing w:line="240" w:lineRule="exact"/>
              <w:jc w:val="center"/>
              <w:rPr>
                <w:rFonts w:ascii="宋体" w:hAnsi="宋体" w:cs="宋体"/>
                <w:sz w:val="18"/>
                <w:szCs w:val="18"/>
              </w:rPr>
            </w:pPr>
            <w:r>
              <w:rPr>
                <w:rFonts w:hint="eastAsia" w:ascii="宋体" w:hAnsi="宋体" w:cs="宋体"/>
                <w:sz w:val="18"/>
                <w:szCs w:val="18"/>
              </w:rPr>
              <w:t>12</w:t>
            </w:r>
          </w:p>
        </w:tc>
        <w:tc>
          <w:tcPr>
            <w:tcW w:w="885" w:type="dxa"/>
            <w:vMerge w:val="restart"/>
            <w:tcBorders>
              <w:top w:val="single" w:color="auto" w:sz="4" w:space="0"/>
              <w:left w:val="single" w:color="auto" w:sz="4" w:space="0"/>
              <w:right w:val="single" w:color="auto" w:sz="4" w:space="0"/>
            </w:tcBorders>
            <w:vAlign w:val="center"/>
          </w:tcPr>
          <w:p w14:paraId="44B82E70">
            <w:pPr>
              <w:snapToGrid w:val="0"/>
              <w:spacing w:line="240" w:lineRule="exact"/>
              <w:rPr>
                <w:rFonts w:ascii="宋体" w:hAnsi="宋体" w:cs="宋体"/>
                <w:sz w:val="18"/>
                <w:szCs w:val="18"/>
              </w:rPr>
            </w:pPr>
            <w:r>
              <w:rPr>
                <w:rFonts w:hint="eastAsia" w:ascii="宋体" w:hAnsi="宋体" w:cs="宋体"/>
                <w:sz w:val="18"/>
                <w:szCs w:val="18"/>
              </w:rPr>
              <w:t>组织协调辖区内业主大会成立和业主委员会选举、换届</w:t>
            </w:r>
          </w:p>
        </w:tc>
        <w:tc>
          <w:tcPr>
            <w:tcW w:w="780" w:type="dxa"/>
            <w:tcBorders>
              <w:top w:val="single" w:color="auto" w:sz="4" w:space="0"/>
              <w:left w:val="single" w:color="auto" w:sz="4" w:space="0"/>
              <w:bottom w:val="single" w:color="auto" w:sz="4" w:space="0"/>
              <w:right w:val="single" w:color="auto" w:sz="4" w:space="0"/>
            </w:tcBorders>
            <w:vAlign w:val="center"/>
          </w:tcPr>
          <w:p w14:paraId="5BC04B54">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DA43D26">
            <w:pPr>
              <w:snapToGrid w:val="0"/>
              <w:spacing w:line="240" w:lineRule="exact"/>
              <w:rPr>
                <w:rFonts w:ascii="宋体" w:hAnsi="宋体" w:cs="宋体"/>
                <w:sz w:val="18"/>
                <w:szCs w:val="18"/>
              </w:rPr>
            </w:pPr>
            <w:r>
              <w:rPr>
                <w:rFonts w:hint="eastAsia" w:ascii="宋体" w:hAnsi="宋体" w:cs="宋体"/>
                <w:sz w:val="18"/>
                <w:szCs w:val="18"/>
              </w:rPr>
              <w:t>《物业管理条例》第十条；《广西壮族自治区物业管理条例》第四条、第十一条、第十四条、第十九条、第二十条</w:t>
            </w:r>
          </w:p>
        </w:tc>
        <w:tc>
          <w:tcPr>
            <w:tcW w:w="900" w:type="dxa"/>
            <w:tcBorders>
              <w:top w:val="single" w:color="auto" w:sz="4" w:space="0"/>
              <w:left w:val="single" w:color="auto" w:sz="4" w:space="0"/>
              <w:bottom w:val="single" w:color="auto" w:sz="4" w:space="0"/>
              <w:right w:val="single" w:color="auto" w:sz="4" w:space="0"/>
            </w:tcBorders>
          </w:tcPr>
          <w:p w14:paraId="06AEE298">
            <w:pPr>
              <w:rPr>
                <w:rFonts w:ascii="宋体" w:hAnsi="宋体" w:cs="宋体"/>
                <w:color w:val="000000"/>
                <w:sz w:val="18"/>
                <w:szCs w:val="18"/>
              </w:rPr>
            </w:pPr>
          </w:p>
          <w:p w14:paraId="1CE22728">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7480B6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17A03C7">
            <w:pPr>
              <w:rPr>
                <w:rFonts w:ascii="宋体" w:hAnsi="宋体" w:cs="宋体"/>
                <w:color w:val="000000"/>
                <w:sz w:val="18"/>
                <w:szCs w:val="18"/>
              </w:rPr>
            </w:pPr>
          </w:p>
          <w:p w14:paraId="20CFBEA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DFB2F2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6802D2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57067FF">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4CF531E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489A36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1D2C15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963C305">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DD8B13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5717C9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A063CBD">
        <w:tblPrEx>
          <w:tblCellMar>
            <w:top w:w="0" w:type="dxa"/>
            <w:left w:w="57" w:type="dxa"/>
            <w:bottom w:w="0" w:type="dxa"/>
            <w:right w:w="57" w:type="dxa"/>
          </w:tblCellMar>
        </w:tblPrEx>
        <w:trPr>
          <w:trHeight w:val="2080"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68C940F6">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336DF4C">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1F3E6400">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15B616C0">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21422E5">
            <w:pPr>
              <w:rPr>
                <w:rFonts w:ascii="宋体" w:hAnsi="宋体" w:cs="宋体"/>
                <w:color w:val="000000"/>
                <w:sz w:val="18"/>
                <w:szCs w:val="18"/>
              </w:rPr>
            </w:pPr>
          </w:p>
          <w:p w14:paraId="6E1F9D10">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7B631B3">
            <w:pPr>
              <w:snapToGrid w:val="0"/>
              <w:spacing w:line="240" w:lineRule="exact"/>
              <w:rPr>
                <w:rFonts w:ascii="宋体" w:hAnsi="宋体" w:cs="宋体"/>
                <w:sz w:val="18"/>
                <w:szCs w:val="18"/>
              </w:rPr>
            </w:pPr>
            <w:r>
              <w:rPr>
                <w:rFonts w:hint="eastAsia" w:ascii="宋体" w:hAnsi="宋体" w:cs="宋体"/>
                <w:sz w:val="18"/>
                <w:szCs w:val="18"/>
              </w:rPr>
              <w:t>《物业管理条例》第十条；《广西壮族自治区物业管理条例》第四条、第十一条、第十四条、第十九条、第二十条</w:t>
            </w:r>
          </w:p>
        </w:tc>
        <w:tc>
          <w:tcPr>
            <w:tcW w:w="1459" w:type="dxa"/>
            <w:tcBorders>
              <w:top w:val="single" w:color="auto" w:sz="4" w:space="0"/>
              <w:left w:val="single" w:color="auto" w:sz="4" w:space="0"/>
              <w:bottom w:val="single" w:color="auto" w:sz="4" w:space="0"/>
              <w:right w:val="single" w:color="auto" w:sz="4" w:space="0"/>
            </w:tcBorders>
          </w:tcPr>
          <w:p w14:paraId="6A4431B5">
            <w:pPr>
              <w:rPr>
                <w:rFonts w:ascii="宋体" w:hAnsi="宋体" w:cs="宋体"/>
                <w:color w:val="000000"/>
                <w:sz w:val="18"/>
                <w:szCs w:val="18"/>
              </w:rPr>
            </w:pPr>
          </w:p>
          <w:p w14:paraId="23FCA562">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765380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1736ED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3BE38957">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0425096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9EB9D3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7603FD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A68FC0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3B03B1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28FCAF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E9A719A">
        <w:tblPrEx>
          <w:tblCellMar>
            <w:top w:w="0" w:type="dxa"/>
            <w:left w:w="57" w:type="dxa"/>
            <w:bottom w:w="0" w:type="dxa"/>
            <w:right w:w="57" w:type="dxa"/>
          </w:tblCellMar>
        </w:tblPrEx>
        <w:trPr>
          <w:trHeight w:val="1925" w:hRule="atLeast"/>
          <w:jc w:val="center"/>
        </w:trPr>
        <w:tc>
          <w:tcPr>
            <w:tcW w:w="652" w:type="dxa"/>
            <w:vMerge w:val="restart"/>
            <w:tcBorders>
              <w:top w:val="single" w:color="auto" w:sz="4" w:space="0"/>
              <w:left w:val="single" w:color="auto" w:sz="4" w:space="0"/>
              <w:right w:val="single" w:color="auto" w:sz="4" w:space="0"/>
            </w:tcBorders>
            <w:vAlign w:val="center"/>
          </w:tcPr>
          <w:p w14:paraId="4CAED3AE">
            <w:pPr>
              <w:snapToGrid w:val="0"/>
              <w:spacing w:line="240" w:lineRule="exact"/>
              <w:jc w:val="center"/>
              <w:rPr>
                <w:rFonts w:ascii="宋体" w:hAnsi="宋体" w:cs="宋体"/>
                <w:sz w:val="18"/>
                <w:szCs w:val="18"/>
              </w:rPr>
            </w:pPr>
            <w:r>
              <w:rPr>
                <w:rFonts w:hint="eastAsia" w:ascii="宋体" w:hAnsi="宋体" w:cs="宋体"/>
                <w:sz w:val="18"/>
                <w:szCs w:val="18"/>
              </w:rPr>
              <w:t>13</w:t>
            </w:r>
          </w:p>
        </w:tc>
        <w:tc>
          <w:tcPr>
            <w:tcW w:w="885" w:type="dxa"/>
            <w:vMerge w:val="restart"/>
            <w:tcBorders>
              <w:top w:val="single" w:color="auto" w:sz="4" w:space="0"/>
              <w:left w:val="single" w:color="auto" w:sz="4" w:space="0"/>
              <w:right w:val="single" w:color="auto" w:sz="4" w:space="0"/>
            </w:tcBorders>
            <w:vAlign w:val="center"/>
          </w:tcPr>
          <w:p w14:paraId="788E4AB5">
            <w:pPr>
              <w:snapToGrid w:val="0"/>
              <w:spacing w:line="240" w:lineRule="exact"/>
              <w:rPr>
                <w:rFonts w:ascii="宋体" w:hAnsi="宋体" w:cs="宋体"/>
                <w:sz w:val="18"/>
                <w:szCs w:val="18"/>
              </w:rPr>
            </w:pPr>
            <w:r>
              <w:rPr>
                <w:rFonts w:hint="eastAsia" w:ascii="宋体" w:hAnsi="宋体" w:cs="宋体"/>
                <w:sz w:val="18"/>
                <w:szCs w:val="18"/>
              </w:rPr>
              <w:t>对业主大会、业主委员会违规作出决定的责令改正或者撤销其决定</w:t>
            </w:r>
          </w:p>
        </w:tc>
        <w:tc>
          <w:tcPr>
            <w:tcW w:w="780" w:type="dxa"/>
            <w:tcBorders>
              <w:top w:val="single" w:color="auto" w:sz="4" w:space="0"/>
              <w:left w:val="single" w:color="auto" w:sz="4" w:space="0"/>
              <w:bottom w:val="single" w:color="auto" w:sz="4" w:space="0"/>
              <w:right w:val="single" w:color="auto" w:sz="4" w:space="0"/>
            </w:tcBorders>
            <w:vAlign w:val="center"/>
          </w:tcPr>
          <w:p w14:paraId="217733DD">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F8B973C">
            <w:pPr>
              <w:snapToGrid w:val="0"/>
              <w:spacing w:line="240" w:lineRule="exact"/>
              <w:rPr>
                <w:rFonts w:ascii="宋体" w:hAnsi="宋体" w:cs="宋体"/>
                <w:sz w:val="18"/>
                <w:szCs w:val="18"/>
              </w:rPr>
            </w:pPr>
            <w:r>
              <w:rPr>
                <w:rFonts w:hint="eastAsia" w:ascii="宋体" w:hAnsi="宋体" w:cs="宋体"/>
                <w:sz w:val="18"/>
                <w:szCs w:val="18"/>
              </w:rPr>
              <w:t>《物业管理条例》第十九条第二款　</w:t>
            </w:r>
          </w:p>
        </w:tc>
        <w:tc>
          <w:tcPr>
            <w:tcW w:w="900" w:type="dxa"/>
            <w:tcBorders>
              <w:top w:val="single" w:color="auto" w:sz="4" w:space="0"/>
              <w:left w:val="single" w:color="auto" w:sz="4" w:space="0"/>
              <w:bottom w:val="single" w:color="auto" w:sz="4" w:space="0"/>
              <w:right w:val="single" w:color="auto" w:sz="4" w:space="0"/>
            </w:tcBorders>
          </w:tcPr>
          <w:p w14:paraId="4FB83909">
            <w:pPr>
              <w:rPr>
                <w:rFonts w:ascii="宋体" w:hAnsi="宋体" w:cs="宋体"/>
                <w:color w:val="000000"/>
                <w:sz w:val="18"/>
                <w:szCs w:val="18"/>
              </w:rPr>
            </w:pPr>
          </w:p>
          <w:p w14:paraId="2AF2AE70">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B3514C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91E15E9">
            <w:pPr>
              <w:rPr>
                <w:rFonts w:ascii="宋体" w:hAnsi="宋体" w:cs="宋体"/>
                <w:color w:val="000000"/>
                <w:sz w:val="18"/>
                <w:szCs w:val="18"/>
              </w:rPr>
            </w:pPr>
          </w:p>
          <w:p w14:paraId="06BB13FE">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435BF1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4935C7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0F76D86D">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54A805E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C995DA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9C85B4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CD4387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B53FA4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FCC681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B278876">
        <w:tblPrEx>
          <w:tblCellMar>
            <w:top w:w="0" w:type="dxa"/>
            <w:left w:w="57" w:type="dxa"/>
            <w:bottom w:w="0" w:type="dxa"/>
            <w:right w:w="57" w:type="dxa"/>
          </w:tblCellMar>
        </w:tblPrEx>
        <w:trPr>
          <w:trHeight w:val="2046" w:hRule="atLeast"/>
          <w:jc w:val="center"/>
        </w:trPr>
        <w:tc>
          <w:tcPr>
            <w:tcW w:w="652" w:type="dxa"/>
            <w:vMerge w:val="continue"/>
            <w:tcBorders>
              <w:left w:val="single" w:color="auto" w:sz="4" w:space="0"/>
              <w:bottom w:val="single" w:color="auto" w:sz="4" w:space="0"/>
              <w:right w:val="single" w:color="auto" w:sz="4" w:space="0"/>
            </w:tcBorders>
            <w:vAlign w:val="center"/>
          </w:tcPr>
          <w:p w14:paraId="2BED8E06">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58C1B81">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D4F2A79">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7EA702D5">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D4B9D60">
            <w:pPr>
              <w:rPr>
                <w:rFonts w:ascii="宋体" w:hAnsi="宋体" w:cs="宋体"/>
                <w:color w:val="000000"/>
                <w:sz w:val="18"/>
                <w:szCs w:val="18"/>
              </w:rPr>
            </w:pPr>
          </w:p>
          <w:p w14:paraId="23F29890">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AE2DB28">
            <w:pPr>
              <w:snapToGrid w:val="0"/>
              <w:spacing w:line="240" w:lineRule="exact"/>
              <w:rPr>
                <w:rFonts w:ascii="宋体" w:hAnsi="宋体" w:cs="宋体"/>
                <w:sz w:val="18"/>
                <w:szCs w:val="18"/>
              </w:rPr>
            </w:pPr>
            <w:r>
              <w:rPr>
                <w:rFonts w:hint="eastAsia" w:ascii="宋体" w:hAnsi="宋体" w:cs="宋体"/>
                <w:sz w:val="18"/>
                <w:szCs w:val="18"/>
              </w:rPr>
              <w:t>《物业管理条例》第十九条第二款</w:t>
            </w:r>
          </w:p>
        </w:tc>
        <w:tc>
          <w:tcPr>
            <w:tcW w:w="1459" w:type="dxa"/>
            <w:tcBorders>
              <w:top w:val="single" w:color="auto" w:sz="4" w:space="0"/>
              <w:left w:val="single" w:color="auto" w:sz="4" w:space="0"/>
              <w:bottom w:val="single" w:color="auto" w:sz="4" w:space="0"/>
              <w:right w:val="single" w:color="auto" w:sz="4" w:space="0"/>
            </w:tcBorders>
          </w:tcPr>
          <w:p w14:paraId="54442393">
            <w:pPr>
              <w:rPr>
                <w:rFonts w:ascii="宋体" w:hAnsi="宋体" w:cs="宋体"/>
                <w:color w:val="000000"/>
                <w:sz w:val="18"/>
                <w:szCs w:val="18"/>
              </w:rPr>
            </w:pPr>
          </w:p>
          <w:p w14:paraId="687E1A5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C7164B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658B21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19B79404">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5F9C652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F5AB5C4">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B26C07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DC346C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98DE73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F95F79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9A61B50">
        <w:tblPrEx>
          <w:tblCellMar>
            <w:top w:w="0" w:type="dxa"/>
            <w:left w:w="57" w:type="dxa"/>
            <w:bottom w:w="0" w:type="dxa"/>
            <w:right w:w="57" w:type="dxa"/>
          </w:tblCellMar>
        </w:tblPrEx>
        <w:trPr>
          <w:trHeight w:val="1981"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107FC86E">
            <w:pPr>
              <w:snapToGrid w:val="0"/>
              <w:spacing w:line="240" w:lineRule="exact"/>
              <w:jc w:val="center"/>
              <w:rPr>
                <w:rFonts w:ascii="宋体" w:hAnsi="宋体" w:cs="宋体"/>
                <w:sz w:val="18"/>
                <w:szCs w:val="18"/>
              </w:rPr>
            </w:pPr>
            <w:r>
              <w:rPr>
                <w:rFonts w:hint="eastAsia" w:ascii="宋体" w:hAnsi="宋体" w:cs="宋体"/>
                <w:sz w:val="18"/>
                <w:szCs w:val="18"/>
              </w:rPr>
              <w:t>14</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545A4AB">
            <w:pPr>
              <w:snapToGrid w:val="0"/>
              <w:spacing w:line="240" w:lineRule="exact"/>
              <w:rPr>
                <w:rFonts w:ascii="宋体" w:hAnsi="宋体" w:cs="宋体"/>
                <w:sz w:val="18"/>
                <w:szCs w:val="18"/>
              </w:rPr>
            </w:pPr>
            <w:r>
              <w:rPr>
                <w:rFonts w:hint="eastAsia" w:ascii="宋体" w:hAnsi="宋体" w:cs="宋体"/>
                <w:sz w:val="18"/>
                <w:szCs w:val="18"/>
              </w:rPr>
              <w:t>调解物业管理争议</w:t>
            </w:r>
          </w:p>
        </w:tc>
        <w:tc>
          <w:tcPr>
            <w:tcW w:w="780" w:type="dxa"/>
            <w:tcBorders>
              <w:top w:val="single" w:color="auto" w:sz="4" w:space="0"/>
              <w:left w:val="single" w:color="auto" w:sz="4" w:space="0"/>
              <w:bottom w:val="single" w:color="auto" w:sz="4" w:space="0"/>
              <w:right w:val="single" w:color="auto" w:sz="4" w:space="0"/>
            </w:tcBorders>
            <w:vAlign w:val="center"/>
          </w:tcPr>
          <w:p w14:paraId="7A72E81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8C117B6">
            <w:pPr>
              <w:snapToGrid w:val="0"/>
              <w:spacing w:line="240" w:lineRule="exact"/>
              <w:rPr>
                <w:rFonts w:ascii="宋体" w:hAnsi="宋体" w:cs="宋体"/>
                <w:sz w:val="18"/>
                <w:szCs w:val="18"/>
              </w:rPr>
            </w:pPr>
            <w:r>
              <w:rPr>
                <w:rFonts w:hint="eastAsia" w:ascii="宋体" w:hAnsi="宋体" w:cs="宋体"/>
                <w:sz w:val="18"/>
                <w:szCs w:val="18"/>
              </w:rPr>
              <w:t>《广西壮族自治区物业管理条例》第四条、第四十四条</w:t>
            </w:r>
          </w:p>
        </w:tc>
        <w:tc>
          <w:tcPr>
            <w:tcW w:w="900" w:type="dxa"/>
            <w:tcBorders>
              <w:top w:val="single" w:color="auto" w:sz="4" w:space="0"/>
              <w:left w:val="single" w:color="auto" w:sz="4" w:space="0"/>
              <w:bottom w:val="single" w:color="auto" w:sz="4" w:space="0"/>
              <w:right w:val="single" w:color="auto" w:sz="4" w:space="0"/>
            </w:tcBorders>
          </w:tcPr>
          <w:p w14:paraId="7833BFCA">
            <w:pPr>
              <w:rPr>
                <w:rFonts w:ascii="宋体" w:hAnsi="宋体" w:cs="宋体"/>
                <w:color w:val="000000"/>
                <w:sz w:val="18"/>
                <w:szCs w:val="18"/>
              </w:rPr>
            </w:pPr>
          </w:p>
          <w:p w14:paraId="65CD41B4">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8A8C56E">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E7C6CF2">
            <w:pPr>
              <w:rPr>
                <w:rFonts w:ascii="宋体" w:hAnsi="宋体" w:cs="宋体"/>
                <w:color w:val="000000"/>
                <w:sz w:val="18"/>
                <w:szCs w:val="18"/>
              </w:rPr>
            </w:pPr>
          </w:p>
          <w:p w14:paraId="12A35DB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EA00F0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E28377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171609FE">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A16271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5BAE68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C1B007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A1883F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7FAC23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75678A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1CD207A">
        <w:tblPrEx>
          <w:tblCellMar>
            <w:top w:w="0" w:type="dxa"/>
            <w:left w:w="57" w:type="dxa"/>
            <w:bottom w:w="0" w:type="dxa"/>
            <w:right w:w="57" w:type="dxa"/>
          </w:tblCellMar>
        </w:tblPrEx>
        <w:trPr>
          <w:trHeight w:val="1552"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472800BF">
            <w:pPr>
              <w:snapToGrid w:val="0"/>
              <w:spacing w:line="240" w:lineRule="exact"/>
              <w:jc w:val="center"/>
              <w:rPr>
                <w:rFonts w:ascii="宋体" w:hAnsi="宋体" w:cs="宋体"/>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42437974">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4C2B6BD">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5FB4760">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34E5DBA0">
            <w:pPr>
              <w:rPr>
                <w:rFonts w:ascii="宋体" w:hAnsi="宋体" w:cs="宋体"/>
                <w:color w:val="000000"/>
                <w:sz w:val="18"/>
                <w:szCs w:val="18"/>
              </w:rPr>
            </w:pPr>
          </w:p>
          <w:p w14:paraId="71C787CA">
            <w:pPr>
              <w:rPr>
                <w:rFonts w:ascii="宋体" w:hAnsi="宋体" w:cs="宋体"/>
                <w:color w:val="000000"/>
                <w:sz w:val="18"/>
                <w:szCs w:val="18"/>
              </w:rPr>
            </w:pPr>
          </w:p>
          <w:p w14:paraId="503A2D17">
            <w:pPr>
              <w:rPr>
                <w:rFonts w:ascii="宋体" w:hAnsi="宋体" w:cs="宋体"/>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6E44DA5">
            <w:pPr>
              <w:snapToGrid w:val="0"/>
              <w:spacing w:line="240" w:lineRule="exact"/>
              <w:rPr>
                <w:rFonts w:ascii="宋体" w:hAnsi="宋体" w:cs="宋体"/>
                <w:sz w:val="18"/>
                <w:szCs w:val="18"/>
              </w:rPr>
            </w:pPr>
            <w:r>
              <w:rPr>
                <w:rFonts w:hint="eastAsia" w:ascii="宋体" w:hAnsi="宋体" w:cs="宋体"/>
                <w:sz w:val="18"/>
                <w:szCs w:val="18"/>
              </w:rPr>
              <w:t>《广西壮族自治区物业管理条例》第四条、第四十四条</w:t>
            </w:r>
          </w:p>
        </w:tc>
        <w:tc>
          <w:tcPr>
            <w:tcW w:w="1459" w:type="dxa"/>
            <w:tcBorders>
              <w:top w:val="single" w:color="auto" w:sz="4" w:space="0"/>
              <w:left w:val="single" w:color="auto" w:sz="4" w:space="0"/>
              <w:bottom w:val="single" w:color="auto" w:sz="4" w:space="0"/>
              <w:right w:val="single" w:color="auto" w:sz="4" w:space="0"/>
            </w:tcBorders>
          </w:tcPr>
          <w:p w14:paraId="06579D9F">
            <w:pPr>
              <w:rPr>
                <w:rFonts w:ascii="宋体" w:hAnsi="宋体" w:cs="宋体"/>
                <w:color w:val="000000"/>
                <w:sz w:val="18"/>
                <w:szCs w:val="18"/>
              </w:rPr>
            </w:pPr>
          </w:p>
          <w:p w14:paraId="0CFBCB1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74193E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DDE53F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r>
              <w:rPr>
                <w:rFonts w:hint="eastAsia" w:ascii="宋体" w:hAnsi="宋体" w:cs="宋体"/>
                <w:color w:val="000000"/>
                <w:sz w:val="18"/>
                <w:szCs w:val="18"/>
              </w:rPr>
              <w:br w:type="textWrapping"/>
            </w:r>
          </w:p>
          <w:p w14:paraId="514B7658">
            <w:pPr>
              <w:snapToGrid w:val="0"/>
              <w:spacing w:line="240" w:lineRule="exact"/>
              <w:rPr>
                <w:rFonts w:ascii="宋体" w:hAnsi="宋体" w:cs="宋体"/>
                <w:color w:val="000000"/>
                <w:sz w:val="18"/>
                <w:szCs w:val="18"/>
              </w:rPr>
            </w:pPr>
          </w:p>
        </w:tc>
        <w:tc>
          <w:tcPr>
            <w:tcW w:w="573" w:type="dxa"/>
            <w:tcBorders>
              <w:top w:val="single" w:color="auto" w:sz="4" w:space="0"/>
              <w:left w:val="single" w:color="auto" w:sz="4" w:space="0"/>
              <w:bottom w:val="single" w:color="auto" w:sz="4" w:space="0"/>
              <w:right w:val="single" w:color="auto" w:sz="4" w:space="0"/>
            </w:tcBorders>
            <w:vAlign w:val="center"/>
          </w:tcPr>
          <w:p w14:paraId="2956E6D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838B99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CA0BCC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18FD4C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A87C00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8C3AB9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BF46163">
        <w:tblPrEx>
          <w:tblCellMar>
            <w:top w:w="0" w:type="dxa"/>
            <w:left w:w="57" w:type="dxa"/>
            <w:bottom w:w="0" w:type="dxa"/>
            <w:right w:w="57" w:type="dxa"/>
          </w:tblCellMar>
        </w:tblPrEx>
        <w:trPr>
          <w:trHeight w:val="1573" w:hRule="atLeast"/>
          <w:jc w:val="center"/>
        </w:trPr>
        <w:tc>
          <w:tcPr>
            <w:tcW w:w="652" w:type="dxa"/>
            <w:vMerge w:val="restart"/>
            <w:tcBorders>
              <w:top w:val="single" w:color="auto" w:sz="4" w:space="0"/>
              <w:left w:val="single" w:color="auto" w:sz="4" w:space="0"/>
              <w:right w:val="single" w:color="auto" w:sz="4" w:space="0"/>
            </w:tcBorders>
            <w:vAlign w:val="center"/>
          </w:tcPr>
          <w:p w14:paraId="648F587A">
            <w:pPr>
              <w:snapToGrid w:val="0"/>
              <w:spacing w:line="240" w:lineRule="exact"/>
              <w:jc w:val="center"/>
              <w:rPr>
                <w:rFonts w:ascii="宋体" w:hAnsi="宋体" w:cs="宋体"/>
                <w:sz w:val="18"/>
                <w:szCs w:val="18"/>
              </w:rPr>
            </w:pPr>
            <w:r>
              <w:rPr>
                <w:rFonts w:hint="eastAsia" w:ascii="宋体" w:hAnsi="宋体" w:cs="宋体"/>
                <w:sz w:val="18"/>
                <w:szCs w:val="18"/>
              </w:rPr>
              <w:t>15</w:t>
            </w:r>
          </w:p>
        </w:tc>
        <w:tc>
          <w:tcPr>
            <w:tcW w:w="885" w:type="dxa"/>
            <w:vMerge w:val="restart"/>
            <w:tcBorders>
              <w:top w:val="single" w:color="auto" w:sz="4" w:space="0"/>
              <w:left w:val="single" w:color="auto" w:sz="4" w:space="0"/>
              <w:right w:val="single" w:color="auto" w:sz="4" w:space="0"/>
            </w:tcBorders>
            <w:vAlign w:val="center"/>
          </w:tcPr>
          <w:p w14:paraId="1B419954">
            <w:pPr>
              <w:snapToGrid w:val="0"/>
              <w:spacing w:line="240" w:lineRule="exact"/>
              <w:rPr>
                <w:rFonts w:ascii="宋体" w:hAnsi="宋体" w:cs="宋体"/>
                <w:sz w:val="18"/>
                <w:szCs w:val="18"/>
              </w:rPr>
            </w:pPr>
            <w:r>
              <w:rPr>
                <w:rFonts w:hint="eastAsia" w:ascii="宋体" w:hAnsi="宋体" w:cs="宋体"/>
                <w:sz w:val="18"/>
                <w:szCs w:val="18"/>
              </w:rPr>
              <w:t>对父母或监护人允许不满16周岁的未成年人被用人单位非法招用的批评教育</w:t>
            </w:r>
          </w:p>
        </w:tc>
        <w:tc>
          <w:tcPr>
            <w:tcW w:w="780" w:type="dxa"/>
            <w:tcBorders>
              <w:top w:val="single" w:color="auto" w:sz="4" w:space="0"/>
              <w:left w:val="single" w:color="auto" w:sz="4" w:space="0"/>
              <w:bottom w:val="single" w:color="auto" w:sz="4" w:space="0"/>
              <w:right w:val="single" w:color="auto" w:sz="4" w:space="0"/>
            </w:tcBorders>
            <w:vAlign w:val="center"/>
          </w:tcPr>
          <w:p w14:paraId="51884271">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A1DCB7A">
            <w:pPr>
              <w:snapToGrid w:val="0"/>
              <w:spacing w:line="240" w:lineRule="exact"/>
              <w:rPr>
                <w:rFonts w:ascii="宋体" w:hAnsi="宋体" w:cs="宋体"/>
                <w:sz w:val="18"/>
                <w:szCs w:val="18"/>
              </w:rPr>
            </w:pPr>
            <w:r>
              <w:rPr>
                <w:rFonts w:hint="eastAsia" w:ascii="宋体" w:hAnsi="宋体" w:cs="宋体"/>
                <w:sz w:val="18"/>
                <w:szCs w:val="18"/>
              </w:rPr>
              <w:t>《禁止使用童工规定》第三条</w:t>
            </w:r>
          </w:p>
        </w:tc>
        <w:tc>
          <w:tcPr>
            <w:tcW w:w="900" w:type="dxa"/>
            <w:tcBorders>
              <w:top w:val="single" w:color="auto" w:sz="4" w:space="0"/>
              <w:left w:val="single" w:color="auto" w:sz="4" w:space="0"/>
              <w:bottom w:val="single" w:color="auto" w:sz="4" w:space="0"/>
              <w:right w:val="single" w:color="auto" w:sz="4" w:space="0"/>
            </w:tcBorders>
          </w:tcPr>
          <w:p w14:paraId="5331936B">
            <w:pPr>
              <w:rPr>
                <w:rFonts w:ascii="宋体" w:hAnsi="宋体" w:cs="宋体"/>
                <w:color w:val="000000"/>
                <w:sz w:val="18"/>
                <w:szCs w:val="18"/>
              </w:rPr>
            </w:pPr>
          </w:p>
          <w:p w14:paraId="68DD44D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F17ED1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706841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DE433C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EF0A5D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A9894F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02131FD">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DF306D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437ECB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36BDE3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5886E7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18B7CBD">
        <w:tblPrEx>
          <w:tblCellMar>
            <w:top w:w="0" w:type="dxa"/>
            <w:left w:w="57" w:type="dxa"/>
            <w:bottom w:w="0" w:type="dxa"/>
            <w:right w:w="57" w:type="dxa"/>
          </w:tblCellMar>
        </w:tblPrEx>
        <w:trPr>
          <w:trHeight w:val="1648" w:hRule="atLeast"/>
          <w:jc w:val="center"/>
        </w:trPr>
        <w:tc>
          <w:tcPr>
            <w:tcW w:w="652" w:type="dxa"/>
            <w:vMerge w:val="continue"/>
            <w:tcBorders>
              <w:left w:val="single" w:color="auto" w:sz="4" w:space="0"/>
              <w:bottom w:val="single" w:color="auto" w:sz="4" w:space="0"/>
              <w:right w:val="single" w:color="auto" w:sz="4" w:space="0"/>
            </w:tcBorders>
            <w:vAlign w:val="center"/>
          </w:tcPr>
          <w:p w14:paraId="7DA2ED4C">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742C111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15FE70E">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212BB83">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1E748184">
            <w:pPr>
              <w:rPr>
                <w:rFonts w:ascii="宋体" w:hAnsi="宋体" w:cs="宋体"/>
                <w:color w:val="000000"/>
                <w:sz w:val="18"/>
                <w:szCs w:val="18"/>
              </w:rPr>
            </w:pPr>
          </w:p>
          <w:p w14:paraId="4AFE44CC">
            <w:pPr>
              <w:rPr>
                <w:rFonts w:ascii="宋体" w:hAnsi="宋体" w:cs="宋体"/>
                <w:color w:val="000000"/>
                <w:sz w:val="18"/>
                <w:szCs w:val="18"/>
              </w:rPr>
            </w:pPr>
            <w:r>
              <w:rPr>
                <w:rFonts w:hint="eastAsia" w:ascii="宋体" w:hAnsi="宋体" w:cs="宋体"/>
                <w:color w:val="000000"/>
                <w:sz w:val="18"/>
                <w:szCs w:val="18"/>
              </w:rPr>
              <w:t>钦北区子材街道白水塘社区</w:t>
            </w:r>
          </w:p>
          <w:p w14:paraId="3C03A438">
            <w:pPr>
              <w:rPr>
                <w:rFonts w:ascii="宋体" w:hAnsi="宋体" w:cs="宋体"/>
                <w:color w:val="000000"/>
                <w:sz w:val="18"/>
                <w:szCs w:val="18"/>
              </w:rPr>
            </w:pPr>
          </w:p>
        </w:tc>
        <w:tc>
          <w:tcPr>
            <w:tcW w:w="1759" w:type="dxa"/>
            <w:tcBorders>
              <w:top w:val="single" w:color="auto" w:sz="4" w:space="0"/>
              <w:left w:val="single" w:color="auto" w:sz="4" w:space="0"/>
              <w:bottom w:val="single" w:color="auto" w:sz="4" w:space="0"/>
              <w:right w:val="single" w:color="auto" w:sz="4" w:space="0"/>
            </w:tcBorders>
            <w:vAlign w:val="center"/>
          </w:tcPr>
          <w:p w14:paraId="52CD32D0">
            <w:pPr>
              <w:snapToGrid w:val="0"/>
              <w:spacing w:line="240" w:lineRule="exact"/>
              <w:rPr>
                <w:rFonts w:ascii="宋体" w:hAnsi="宋体" w:cs="宋体"/>
                <w:sz w:val="18"/>
                <w:szCs w:val="18"/>
              </w:rPr>
            </w:pPr>
            <w:r>
              <w:rPr>
                <w:rFonts w:hint="eastAsia" w:ascii="宋体" w:hAnsi="宋体" w:cs="宋体"/>
                <w:sz w:val="18"/>
                <w:szCs w:val="18"/>
              </w:rPr>
              <w:t>《禁止使用童工规定》第三条</w:t>
            </w:r>
          </w:p>
        </w:tc>
        <w:tc>
          <w:tcPr>
            <w:tcW w:w="1459" w:type="dxa"/>
            <w:tcBorders>
              <w:top w:val="single" w:color="auto" w:sz="4" w:space="0"/>
              <w:left w:val="single" w:color="auto" w:sz="4" w:space="0"/>
              <w:bottom w:val="single" w:color="auto" w:sz="4" w:space="0"/>
              <w:right w:val="single" w:color="auto" w:sz="4" w:space="0"/>
            </w:tcBorders>
          </w:tcPr>
          <w:p w14:paraId="502B9FD8">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5CCAD0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0874EE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337907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B5A5CE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1AF198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9619A8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1A02AE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43FEB3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6AFE732">
        <w:tblPrEx>
          <w:tblCellMar>
            <w:top w:w="0" w:type="dxa"/>
            <w:left w:w="57" w:type="dxa"/>
            <w:bottom w:w="0" w:type="dxa"/>
            <w:right w:w="57" w:type="dxa"/>
          </w:tblCellMar>
        </w:tblPrEx>
        <w:trPr>
          <w:trHeight w:val="3061" w:hRule="atLeast"/>
          <w:jc w:val="center"/>
        </w:trPr>
        <w:tc>
          <w:tcPr>
            <w:tcW w:w="652" w:type="dxa"/>
            <w:vMerge w:val="restart"/>
            <w:tcBorders>
              <w:left w:val="single" w:color="auto" w:sz="4" w:space="0"/>
              <w:right w:val="single" w:color="auto" w:sz="4" w:space="0"/>
            </w:tcBorders>
            <w:vAlign w:val="center"/>
          </w:tcPr>
          <w:p w14:paraId="2EA4115D">
            <w:pPr>
              <w:snapToGrid w:val="0"/>
              <w:spacing w:line="240" w:lineRule="exact"/>
              <w:jc w:val="center"/>
              <w:rPr>
                <w:rFonts w:ascii="宋体" w:hAnsi="宋体" w:cs="宋体"/>
                <w:sz w:val="18"/>
                <w:szCs w:val="18"/>
              </w:rPr>
            </w:pPr>
            <w:r>
              <w:rPr>
                <w:rFonts w:hint="eastAsia" w:ascii="宋体" w:hAnsi="宋体" w:cs="宋体"/>
                <w:sz w:val="18"/>
                <w:szCs w:val="18"/>
              </w:rPr>
              <w:t>16</w:t>
            </w:r>
          </w:p>
        </w:tc>
        <w:tc>
          <w:tcPr>
            <w:tcW w:w="885" w:type="dxa"/>
            <w:vMerge w:val="restart"/>
            <w:tcBorders>
              <w:left w:val="single" w:color="auto" w:sz="4" w:space="0"/>
              <w:right w:val="single" w:color="auto" w:sz="4" w:space="0"/>
            </w:tcBorders>
            <w:vAlign w:val="center"/>
          </w:tcPr>
          <w:p w14:paraId="2329655A">
            <w:pPr>
              <w:snapToGrid w:val="0"/>
              <w:spacing w:line="240" w:lineRule="exact"/>
              <w:rPr>
                <w:rFonts w:ascii="宋体" w:hAnsi="宋体" w:cs="宋体"/>
                <w:sz w:val="18"/>
                <w:szCs w:val="18"/>
              </w:rPr>
            </w:pPr>
            <w:r>
              <w:rPr>
                <w:rFonts w:hint="eastAsia" w:ascii="宋体" w:hAnsi="宋体" w:cs="宋体"/>
                <w:sz w:val="18"/>
                <w:szCs w:val="18"/>
              </w:rPr>
              <w:t>落实抗旱、抗洪、防汛措施</w:t>
            </w:r>
          </w:p>
        </w:tc>
        <w:tc>
          <w:tcPr>
            <w:tcW w:w="780" w:type="dxa"/>
            <w:tcBorders>
              <w:top w:val="single" w:color="auto" w:sz="4" w:space="0"/>
              <w:left w:val="single" w:color="auto" w:sz="4" w:space="0"/>
              <w:bottom w:val="single" w:color="auto" w:sz="4" w:space="0"/>
              <w:right w:val="single" w:color="auto" w:sz="4" w:space="0"/>
            </w:tcBorders>
            <w:vAlign w:val="center"/>
          </w:tcPr>
          <w:p w14:paraId="62E1B5F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7FC4950">
            <w:pPr>
              <w:snapToGrid w:val="0"/>
              <w:spacing w:line="240" w:lineRule="exact"/>
              <w:rPr>
                <w:rFonts w:ascii="宋体" w:hAnsi="宋体" w:cs="宋体"/>
                <w:sz w:val="18"/>
                <w:szCs w:val="18"/>
              </w:rPr>
            </w:pPr>
            <w:r>
              <w:rPr>
                <w:rFonts w:hint="eastAsia" w:ascii="宋体" w:hAnsi="宋体" w:cs="宋体"/>
                <w:sz w:val="18"/>
                <w:szCs w:val="18"/>
              </w:rPr>
              <w:t>《中华人民共和国防汛条例》第十七条第二款、第十八条第一款、第二十一条、第二十二条、第三十条、第三十四条；《中华人民共和国防洪法》第三十一条、第三十八条；《广西壮族自治区实施&lt;中华人民共和国防洪法&gt;办法》第二条、第二十五条</w:t>
            </w:r>
          </w:p>
        </w:tc>
        <w:tc>
          <w:tcPr>
            <w:tcW w:w="900" w:type="dxa"/>
            <w:tcBorders>
              <w:top w:val="single" w:color="auto" w:sz="4" w:space="0"/>
              <w:left w:val="single" w:color="auto" w:sz="4" w:space="0"/>
              <w:bottom w:val="single" w:color="auto" w:sz="4" w:space="0"/>
              <w:right w:val="single" w:color="auto" w:sz="4" w:space="0"/>
            </w:tcBorders>
          </w:tcPr>
          <w:p w14:paraId="0B82E2A0">
            <w:pPr>
              <w:rPr>
                <w:rFonts w:ascii="宋体" w:hAnsi="宋体" w:cs="宋体"/>
                <w:color w:val="000000"/>
                <w:sz w:val="18"/>
                <w:szCs w:val="18"/>
              </w:rPr>
            </w:pPr>
          </w:p>
          <w:p w14:paraId="0406D93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C97AF93">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E36C5DA">
            <w:pPr>
              <w:rPr>
                <w:rFonts w:ascii="宋体" w:hAnsi="宋体" w:cs="宋体"/>
                <w:color w:val="000000"/>
                <w:sz w:val="18"/>
                <w:szCs w:val="18"/>
              </w:rPr>
            </w:pPr>
          </w:p>
          <w:p w14:paraId="78FF9DFC">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E45F0D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C3060C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E341EF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9A162B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2AC57C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00851B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AF3120D">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BA4DCC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22C44A4">
        <w:tblPrEx>
          <w:tblCellMar>
            <w:top w:w="0" w:type="dxa"/>
            <w:left w:w="57" w:type="dxa"/>
            <w:bottom w:w="0" w:type="dxa"/>
            <w:right w:w="57" w:type="dxa"/>
          </w:tblCellMar>
        </w:tblPrEx>
        <w:trPr>
          <w:trHeight w:val="2562" w:hRule="atLeast"/>
          <w:jc w:val="center"/>
        </w:trPr>
        <w:tc>
          <w:tcPr>
            <w:tcW w:w="652" w:type="dxa"/>
            <w:vMerge w:val="continue"/>
            <w:tcBorders>
              <w:left w:val="single" w:color="auto" w:sz="4" w:space="0"/>
              <w:bottom w:val="single" w:color="auto" w:sz="4" w:space="0"/>
              <w:right w:val="single" w:color="auto" w:sz="4" w:space="0"/>
            </w:tcBorders>
            <w:vAlign w:val="center"/>
          </w:tcPr>
          <w:p w14:paraId="2542C01C">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7E5812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9B5DA71">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387DF13A">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513463F">
            <w:pPr>
              <w:rPr>
                <w:rFonts w:ascii="宋体" w:hAnsi="宋体" w:cs="宋体"/>
                <w:color w:val="000000"/>
                <w:sz w:val="18"/>
                <w:szCs w:val="18"/>
              </w:rPr>
            </w:pPr>
          </w:p>
          <w:p w14:paraId="4287305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4EDE5F9">
            <w:pPr>
              <w:snapToGrid w:val="0"/>
              <w:spacing w:line="240" w:lineRule="exact"/>
              <w:rPr>
                <w:rFonts w:ascii="宋体" w:hAnsi="宋体" w:cs="宋体"/>
                <w:sz w:val="18"/>
                <w:szCs w:val="18"/>
              </w:rPr>
            </w:pPr>
            <w:r>
              <w:rPr>
                <w:rFonts w:hint="eastAsia" w:ascii="宋体" w:hAnsi="宋体" w:cs="宋体"/>
                <w:sz w:val="18"/>
                <w:szCs w:val="18"/>
              </w:rPr>
              <w:t>《中华人民共和国防汛条例》第十七条第二款、第十八条第一款、第二十一条、第二十二条、第三十条、第三十四条；《中华人民共和国防洪法》第三十一条、第三十八条；《广西壮族自治区实施&lt;中华人民共和国防洪法&gt;办法》第二条、第二十五条</w:t>
            </w:r>
          </w:p>
        </w:tc>
        <w:tc>
          <w:tcPr>
            <w:tcW w:w="1459" w:type="dxa"/>
            <w:tcBorders>
              <w:top w:val="single" w:color="auto" w:sz="4" w:space="0"/>
              <w:left w:val="single" w:color="auto" w:sz="4" w:space="0"/>
              <w:bottom w:val="single" w:color="auto" w:sz="4" w:space="0"/>
              <w:right w:val="single" w:color="auto" w:sz="4" w:space="0"/>
            </w:tcBorders>
          </w:tcPr>
          <w:p w14:paraId="5B529C25">
            <w:pPr>
              <w:rPr>
                <w:rFonts w:ascii="宋体" w:hAnsi="宋体" w:cs="宋体"/>
                <w:color w:val="000000"/>
                <w:sz w:val="18"/>
                <w:szCs w:val="18"/>
              </w:rPr>
            </w:pPr>
          </w:p>
          <w:p w14:paraId="158F9D7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1DC351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98E5EE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C8F585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02AFB0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993D48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5F60512">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0567DB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7473C6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4C132BD">
        <w:tblPrEx>
          <w:tblCellMar>
            <w:top w:w="0" w:type="dxa"/>
            <w:left w:w="57" w:type="dxa"/>
            <w:bottom w:w="0" w:type="dxa"/>
            <w:right w:w="57" w:type="dxa"/>
          </w:tblCellMar>
        </w:tblPrEx>
        <w:trPr>
          <w:trHeight w:val="1647" w:hRule="atLeast"/>
          <w:jc w:val="center"/>
        </w:trPr>
        <w:tc>
          <w:tcPr>
            <w:tcW w:w="652" w:type="dxa"/>
            <w:vMerge w:val="restart"/>
            <w:tcBorders>
              <w:left w:val="single" w:color="auto" w:sz="4" w:space="0"/>
              <w:right w:val="single" w:color="auto" w:sz="4" w:space="0"/>
            </w:tcBorders>
            <w:vAlign w:val="center"/>
          </w:tcPr>
          <w:p w14:paraId="3399F968">
            <w:pPr>
              <w:snapToGrid w:val="0"/>
              <w:spacing w:line="240" w:lineRule="exact"/>
              <w:jc w:val="center"/>
              <w:rPr>
                <w:rFonts w:ascii="宋体" w:hAnsi="宋体" w:cs="宋体"/>
                <w:sz w:val="18"/>
                <w:szCs w:val="18"/>
              </w:rPr>
            </w:pPr>
            <w:r>
              <w:rPr>
                <w:rFonts w:hint="eastAsia" w:ascii="宋体" w:hAnsi="宋体" w:cs="宋体"/>
                <w:sz w:val="18"/>
                <w:szCs w:val="18"/>
              </w:rPr>
              <w:t>17</w:t>
            </w:r>
          </w:p>
        </w:tc>
        <w:tc>
          <w:tcPr>
            <w:tcW w:w="885" w:type="dxa"/>
            <w:vMerge w:val="restart"/>
            <w:tcBorders>
              <w:left w:val="single" w:color="auto" w:sz="4" w:space="0"/>
              <w:right w:val="single" w:color="auto" w:sz="4" w:space="0"/>
            </w:tcBorders>
            <w:vAlign w:val="center"/>
          </w:tcPr>
          <w:p w14:paraId="58B64D40">
            <w:pPr>
              <w:snapToGrid w:val="0"/>
              <w:spacing w:line="240" w:lineRule="exact"/>
              <w:rPr>
                <w:rFonts w:ascii="宋体" w:hAnsi="宋体" w:cs="宋体"/>
                <w:sz w:val="18"/>
                <w:szCs w:val="18"/>
              </w:rPr>
            </w:pPr>
            <w:r>
              <w:rPr>
                <w:rFonts w:hint="eastAsia" w:ascii="宋体" w:hAnsi="宋体" w:cs="宋体"/>
                <w:sz w:val="18"/>
                <w:szCs w:val="18"/>
              </w:rPr>
              <w:t>伤残抚恤对象残疾等级评定的审核</w:t>
            </w:r>
          </w:p>
        </w:tc>
        <w:tc>
          <w:tcPr>
            <w:tcW w:w="780" w:type="dxa"/>
            <w:tcBorders>
              <w:top w:val="single" w:color="auto" w:sz="4" w:space="0"/>
              <w:left w:val="single" w:color="auto" w:sz="4" w:space="0"/>
              <w:bottom w:val="single" w:color="auto" w:sz="4" w:space="0"/>
              <w:right w:val="single" w:color="auto" w:sz="4" w:space="0"/>
            </w:tcBorders>
            <w:vAlign w:val="center"/>
          </w:tcPr>
          <w:p w14:paraId="4A8C81E4">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F17273E">
            <w:pPr>
              <w:snapToGrid w:val="0"/>
              <w:spacing w:line="240" w:lineRule="exact"/>
              <w:rPr>
                <w:rFonts w:ascii="宋体" w:hAnsi="宋体" w:cs="宋体"/>
                <w:sz w:val="18"/>
                <w:szCs w:val="18"/>
              </w:rPr>
            </w:pPr>
            <w:r>
              <w:rPr>
                <w:rFonts w:hint="eastAsia" w:ascii="宋体" w:hAnsi="宋体" w:cs="宋体"/>
                <w:sz w:val="18"/>
                <w:szCs w:val="18"/>
              </w:rPr>
              <w:t>《伤残抚恤管理办法》第六条第一款</w:t>
            </w:r>
          </w:p>
        </w:tc>
        <w:tc>
          <w:tcPr>
            <w:tcW w:w="900" w:type="dxa"/>
            <w:tcBorders>
              <w:top w:val="single" w:color="auto" w:sz="4" w:space="0"/>
              <w:left w:val="single" w:color="auto" w:sz="4" w:space="0"/>
              <w:bottom w:val="single" w:color="auto" w:sz="4" w:space="0"/>
              <w:right w:val="single" w:color="auto" w:sz="4" w:space="0"/>
            </w:tcBorders>
          </w:tcPr>
          <w:p w14:paraId="6F294BD7">
            <w:pPr>
              <w:rPr>
                <w:rFonts w:ascii="宋体" w:hAnsi="宋体" w:cs="宋体"/>
                <w:color w:val="000000"/>
                <w:sz w:val="18"/>
                <w:szCs w:val="18"/>
              </w:rPr>
            </w:pPr>
          </w:p>
          <w:p w14:paraId="395217E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C6C9027">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042BCCC">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623FE8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6C48E2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5A2EAA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667D45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3007A4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11BE9B5">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0A2D52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8F345C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90C30EC">
        <w:tblPrEx>
          <w:tblCellMar>
            <w:top w:w="0" w:type="dxa"/>
            <w:left w:w="57" w:type="dxa"/>
            <w:bottom w:w="0" w:type="dxa"/>
            <w:right w:w="57" w:type="dxa"/>
          </w:tblCellMar>
        </w:tblPrEx>
        <w:trPr>
          <w:trHeight w:val="1669" w:hRule="atLeast"/>
          <w:jc w:val="center"/>
        </w:trPr>
        <w:tc>
          <w:tcPr>
            <w:tcW w:w="652" w:type="dxa"/>
            <w:vMerge w:val="continue"/>
            <w:tcBorders>
              <w:left w:val="single" w:color="auto" w:sz="4" w:space="0"/>
              <w:bottom w:val="single" w:color="auto" w:sz="4" w:space="0"/>
              <w:right w:val="single" w:color="auto" w:sz="4" w:space="0"/>
            </w:tcBorders>
            <w:vAlign w:val="center"/>
          </w:tcPr>
          <w:p w14:paraId="2EC327F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6038DE0F">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3992418">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46DE6ABD">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5D1B38B8">
            <w:pPr>
              <w:rPr>
                <w:rFonts w:ascii="宋体" w:hAnsi="宋体" w:cs="宋体"/>
                <w:color w:val="000000"/>
                <w:sz w:val="18"/>
                <w:szCs w:val="18"/>
              </w:rPr>
            </w:pPr>
          </w:p>
          <w:p w14:paraId="4657190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A8966BE">
            <w:pPr>
              <w:snapToGrid w:val="0"/>
              <w:spacing w:line="240" w:lineRule="exact"/>
              <w:rPr>
                <w:rFonts w:ascii="宋体" w:hAnsi="宋体" w:cs="宋体"/>
                <w:sz w:val="18"/>
                <w:szCs w:val="18"/>
              </w:rPr>
            </w:pPr>
            <w:r>
              <w:rPr>
                <w:rFonts w:hint="eastAsia" w:ascii="宋体" w:hAnsi="宋体" w:cs="宋体"/>
                <w:sz w:val="18"/>
                <w:szCs w:val="18"/>
              </w:rPr>
              <w:t>《伤残抚恤管理办法》第六条第一款</w:t>
            </w:r>
          </w:p>
        </w:tc>
        <w:tc>
          <w:tcPr>
            <w:tcW w:w="1459" w:type="dxa"/>
            <w:tcBorders>
              <w:top w:val="single" w:color="auto" w:sz="4" w:space="0"/>
              <w:left w:val="single" w:color="auto" w:sz="4" w:space="0"/>
              <w:bottom w:val="single" w:color="auto" w:sz="4" w:space="0"/>
              <w:right w:val="single" w:color="auto" w:sz="4" w:space="0"/>
            </w:tcBorders>
          </w:tcPr>
          <w:p w14:paraId="6D8B43C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BA82F1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DA5260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D5A5CA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A5D7DA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172C3F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FE0940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AC03DCD">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B9FEDF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2A083E4">
        <w:tblPrEx>
          <w:tblCellMar>
            <w:top w:w="0" w:type="dxa"/>
            <w:left w:w="57" w:type="dxa"/>
            <w:bottom w:w="0" w:type="dxa"/>
            <w:right w:w="57" w:type="dxa"/>
          </w:tblCellMar>
        </w:tblPrEx>
        <w:trPr>
          <w:trHeight w:val="1475" w:hRule="atLeast"/>
          <w:jc w:val="center"/>
        </w:trPr>
        <w:tc>
          <w:tcPr>
            <w:tcW w:w="652" w:type="dxa"/>
            <w:vMerge w:val="restart"/>
            <w:tcBorders>
              <w:top w:val="single" w:color="auto" w:sz="4" w:space="0"/>
              <w:left w:val="single" w:color="auto" w:sz="4" w:space="0"/>
              <w:right w:val="single" w:color="auto" w:sz="4" w:space="0"/>
            </w:tcBorders>
            <w:vAlign w:val="center"/>
          </w:tcPr>
          <w:p w14:paraId="34A6ABEE">
            <w:pPr>
              <w:snapToGrid w:val="0"/>
              <w:spacing w:line="240" w:lineRule="exact"/>
              <w:jc w:val="center"/>
              <w:rPr>
                <w:rFonts w:ascii="宋体" w:hAnsi="宋体" w:cs="宋体"/>
                <w:sz w:val="18"/>
                <w:szCs w:val="18"/>
              </w:rPr>
            </w:pPr>
            <w:r>
              <w:rPr>
                <w:rFonts w:hint="eastAsia" w:ascii="宋体" w:hAnsi="宋体" w:cs="宋体"/>
                <w:sz w:val="18"/>
                <w:szCs w:val="18"/>
              </w:rPr>
              <w:t>18</w:t>
            </w:r>
          </w:p>
        </w:tc>
        <w:tc>
          <w:tcPr>
            <w:tcW w:w="885" w:type="dxa"/>
            <w:vMerge w:val="restart"/>
            <w:tcBorders>
              <w:top w:val="single" w:color="auto" w:sz="4" w:space="0"/>
              <w:left w:val="single" w:color="auto" w:sz="4" w:space="0"/>
              <w:right w:val="single" w:color="auto" w:sz="4" w:space="0"/>
            </w:tcBorders>
            <w:vAlign w:val="center"/>
          </w:tcPr>
          <w:p w14:paraId="3D495DBF">
            <w:pPr>
              <w:snapToGrid w:val="0"/>
              <w:spacing w:line="240" w:lineRule="exact"/>
              <w:rPr>
                <w:rFonts w:ascii="宋体" w:hAnsi="宋体" w:cs="宋体"/>
                <w:sz w:val="18"/>
                <w:szCs w:val="18"/>
              </w:rPr>
            </w:pPr>
            <w:r>
              <w:rPr>
                <w:rFonts w:hint="eastAsia" w:ascii="宋体" w:hAnsi="宋体" w:cs="宋体"/>
                <w:sz w:val="18"/>
                <w:szCs w:val="18"/>
              </w:rPr>
              <w:t>病残儿医学鉴定情况审核</w:t>
            </w:r>
          </w:p>
        </w:tc>
        <w:tc>
          <w:tcPr>
            <w:tcW w:w="780" w:type="dxa"/>
            <w:tcBorders>
              <w:top w:val="single" w:color="auto" w:sz="4" w:space="0"/>
              <w:left w:val="single" w:color="auto" w:sz="4" w:space="0"/>
              <w:bottom w:val="single" w:color="auto" w:sz="4" w:space="0"/>
              <w:right w:val="single" w:color="auto" w:sz="4" w:space="0"/>
            </w:tcBorders>
            <w:vAlign w:val="center"/>
          </w:tcPr>
          <w:p w14:paraId="210FE55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4CE5541">
            <w:pPr>
              <w:snapToGrid w:val="0"/>
              <w:spacing w:line="240" w:lineRule="exact"/>
              <w:rPr>
                <w:rFonts w:ascii="宋体" w:hAnsi="宋体" w:cs="宋体"/>
                <w:sz w:val="18"/>
                <w:szCs w:val="18"/>
              </w:rPr>
            </w:pPr>
            <w:r>
              <w:rPr>
                <w:rFonts w:hint="eastAsia" w:ascii="宋体" w:hAnsi="宋体" w:cs="宋体"/>
                <w:sz w:val="18"/>
                <w:szCs w:val="18"/>
              </w:rPr>
              <w:t>《病残儿医学鉴定管理办法》第十二条、第十三条</w:t>
            </w:r>
          </w:p>
        </w:tc>
        <w:tc>
          <w:tcPr>
            <w:tcW w:w="900" w:type="dxa"/>
            <w:tcBorders>
              <w:top w:val="single" w:color="auto" w:sz="4" w:space="0"/>
              <w:left w:val="single" w:color="auto" w:sz="4" w:space="0"/>
              <w:bottom w:val="single" w:color="auto" w:sz="4" w:space="0"/>
              <w:right w:val="single" w:color="auto" w:sz="4" w:space="0"/>
            </w:tcBorders>
          </w:tcPr>
          <w:p w14:paraId="2EB4A7E5">
            <w:pPr>
              <w:rPr>
                <w:rFonts w:ascii="宋体" w:hAnsi="宋体" w:cs="宋体"/>
                <w:color w:val="000000"/>
                <w:sz w:val="18"/>
                <w:szCs w:val="18"/>
              </w:rPr>
            </w:pPr>
          </w:p>
          <w:p w14:paraId="7D84E4F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969D2A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ECCDB9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FE0045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D3E402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74BF7A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D7F3B2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3AB96C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CCE378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9245E4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8BF086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7203383">
        <w:tblPrEx>
          <w:tblCellMar>
            <w:top w:w="0" w:type="dxa"/>
            <w:left w:w="57" w:type="dxa"/>
            <w:bottom w:w="0" w:type="dxa"/>
            <w:right w:w="57" w:type="dxa"/>
          </w:tblCellMar>
        </w:tblPrEx>
        <w:trPr>
          <w:trHeight w:val="1652" w:hRule="atLeast"/>
          <w:jc w:val="center"/>
        </w:trPr>
        <w:tc>
          <w:tcPr>
            <w:tcW w:w="652" w:type="dxa"/>
            <w:vMerge w:val="continue"/>
            <w:tcBorders>
              <w:left w:val="single" w:color="auto" w:sz="4" w:space="0"/>
              <w:bottom w:val="single" w:color="auto" w:sz="4" w:space="0"/>
              <w:right w:val="single" w:color="auto" w:sz="4" w:space="0"/>
            </w:tcBorders>
            <w:vAlign w:val="center"/>
          </w:tcPr>
          <w:p w14:paraId="009D0EAD">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2F5A7850">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D35C014">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5A1A1A9A">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90FAEB8">
            <w:pPr>
              <w:rPr>
                <w:rFonts w:ascii="宋体" w:hAnsi="宋体" w:cs="宋体"/>
                <w:color w:val="000000"/>
                <w:sz w:val="18"/>
                <w:szCs w:val="18"/>
              </w:rPr>
            </w:pPr>
          </w:p>
          <w:p w14:paraId="22FAB20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E39F7C3">
            <w:pPr>
              <w:snapToGrid w:val="0"/>
              <w:spacing w:line="240" w:lineRule="exact"/>
              <w:rPr>
                <w:rFonts w:ascii="宋体" w:hAnsi="宋体" w:cs="宋体"/>
                <w:sz w:val="18"/>
                <w:szCs w:val="18"/>
              </w:rPr>
            </w:pPr>
            <w:r>
              <w:rPr>
                <w:rFonts w:hint="eastAsia" w:ascii="宋体" w:hAnsi="宋体" w:cs="宋体"/>
                <w:sz w:val="18"/>
                <w:szCs w:val="18"/>
              </w:rPr>
              <w:t>《病残儿医学鉴定管理办法》第十二条、第十三条</w:t>
            </w:r>
          </w:p>
        </w:tc>
        <w:tc>
          <w:tcPr>
            <w:tcW w:w="1459" w:type="dxa"/>
            <w:tcBorders>
              <w:top w:val="single" w:color="auto" w:sz="4" w:space="0"/>
              <w:left w:val="single" w:color="auto" w:sz="4" w:space="0"/>
              <w:bottom w:val="single" w:color="auto" w:sz="4" w:space="0"/>
              <w:right w:val="single" w:color="auto" w:sz="4" w:space="0"/>
            </w:tcBorders>
          </w:tcPr>
          <w:p w14:paraId="277EBABC">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4AD80E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1FAB5C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3C192C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49EF93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99CCEB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7551F1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099E04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07A537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A387658">
        <w:tblPrEx>
          <w:tblCellMar>
            <w:top w:w="0" w:type="dxa"/>
            <w:left w:w="57" w:type="dxa"/>
            <w:bottom w:w="0" w:type="dxa"/>
            <w:right w:w="57" w:type="dxa"/>
          </w:tblCellMar>
        </w:tblPrEx>
        <w:trPr>
          <w:trHeight w:val="1743" w:hRule="atLeast"/>
          <w:jc w:val="center"/>
        </w:trPr>
        <w:tc>
          <w:tcPr>
            <w:tcW w:w="652" w:type="dxa"/>
            <w:vMerge w:val="restart"/>
            <w:tcBorders>
              <w:left w:val="single" w:color="auto" w:sz="4" w:space="0"/>
              <w:right w:val="single" w:color="auto" w:sz="4" w:space="0"/>
            </w:tcBorders>
            <w:vAlign w:val="center"/>
          </w:tcPr>
          <w:p w14:paraId="08EACC52">
            <w:pPr>
              <w:snapToGrid w:val="0"/>
              <w:spacing w:line="240" w:lineRule="exact"/>
              <w:jc w:val="center"/>
              <w:rPr>
                <w:rFonts w:ascii="宋体" w:hAnsi="宋体" w:cs="宋体"/>
                <w:sz w:val="18"/>
                <w:szCs w:val="18"/>
              </w:rPr>
            </w:pPr>
            <w:r>
              <w:rPr>
                <w:rFonts w:hint="eastAsia" w:ascii="宋体" w:hAnsi="宋体" w:cs="宋体"/>
                <w:sz w:val="18"/>
                <w:szCs w:val="18"/>
              </w:rPr>
              <w:t>19</w:t>
            </w:r>
          </w:p>
        </w:tc>
        <w:tc>
          <w:tcPr>
            <w:tcW w:w="885" w:type="dxa"/>
            <w:vMerge w:val="restart"/>
            <w:tcBorders>
              <w:left w:val="single" w:color="auto" w:sz="4" w:space="0"/>
              <w:right w:val="single" w:color="auto" w:sz="4" w:space="0"/>
            </w:tcBorders>
            <w:vAlign w:val="center"/>
          </w:tcPr>
          <w:p w14:paraId="404B0615">
            <w:pPr>
              <w:snapToGrid w:val="0"/>
              <w:spacing w:line="240" w:lineRule="exact"/>
              <w:rPr>
                <w:rFonts w:ascii="宋体" w:hAnsi="宋体" w:cs="宋体"/>
                <w:sz w:val="18"/>
                <w:szCs w:val="18"/>
              </w:rPr>
            </w:pPr>
            <w:r>
              <w:rPr>
                <w:rFonts w:hint="eastAsia" w:ascii="宋体" w:hAnsi="宋体" w:cs="宋体"/>
                <w:sz w:val="18"/>
                <w:szCs w:val="18"/>
              </w:rPr>
              <w:t>对新生儿在医疗保健机构以外地点死亡的核查</w:t>
            </w:r>
          </w:p>
        </w:tc>
        <w:tc>
          <w:tcPr>
            <w:tcW w:w="780" w:type="dxa"/>
            <w:tcBorders>
              <w:top w:val="single" w:color="auto" w:sz="4" w:space="0"/>
              <w:left w:val="single" w:color="auto" w:sz="4" w:space="0"/>
              <w:bottom w:val="single" w:color="auto" w:sz="4" w:space="0"/>
              <w:right w:val="single" w:color="auto" w:sz="4" w:space="0"/>
            </w:tcBorders>
            <w:vAlign w:val="center"/>
          </w:tcPr>
          <w:p w14:paraId="697123EE">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75013E1">
            <w:pPr>
              <w:snapToGrid w:val="0"/>
              <w:spacing w:line="240" w:lineRule="exact"/>
              <w:rPr>
                <w:rFonts w:ascii="宋体" w:hAnsi="宋体" w:cs="宋体"/>
                <w:sz w:val="18"/>
                <w:szCs w:val="18"/>
              </w:rPr>
            </w:pPr>
            <w:r>
              <w:rPr>
                <w:rFonts w:hint="eastAsia" w:ascii="宋体" w:hAnsi="宋体" w:cs="宋体"/>
                <w:sz w:val="18"/>
                <w:szCs w:val="18"/>
              </w:rPr>
              <w:t>《关于禁止非医学需要的胎儿性别鉴定和选择性别的人工终止妊娠的规定》第十四条</w:t>
            </w:r>
          </w:p>
        </w:tc>
        <w:tc>
          <w:tcPr>
            <w:tcW w:w="900" w:type="dxa"/>
            <w:tcBorders>
              <w:top w:val="single" w:color="auto" w:sz="4" w:space="0"/>
              <w:left w:val="single" w:color="auto" w:sz="4" w:space="0"/>
              <w:bottom w:val="single" w:color="auto" w:sz="4" w:space="0"/>
              <w:right w:val="single" w:color="auto" w:sz="4" w:space="0"/>
            </w:tcBorders>
          </w:tcPr>
          <w:p w14:paraId="74214658">
            <w:pPr>
              <w:rPr>
                <w:rFonts w:ascii="宋体" w:hAnsi="宋体" w:cs="宋体"/>
                <w:color w:val="000000"/>
                <w:sz w:val="18"/>
                <w:szCs w:val="18"/>
              </w:rPr>
            </w:pPr>
          </w:p>
          <w:p w14:paraId="7AC0226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B49800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6BC6F13">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63E436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21204C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1466AE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0FCD37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985DFB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23E3A7A">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9EAD4F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273A0C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E1B8A5A">
        <w:tblPrEx>
          <w:tblCellMar>
            <w:top w:w="0" w:type="dxa"/>
            <w:left w:w="57" w:type="dxa"/>
            <w:bottom w:w="0" w:type="dxa"/>
            <w:right w:w="57" w:type="dxa"/>
          </w:tblCellMar>
        </w:tblPrEx>
        <w:trPr>
          <w:trHeight w:val="1831" w:hRule="atLeast"/>
          <w:jc w:val="center"/>
        </w:trPr>
        <w:tc>
          <w:tcPr>
            <w:tcW w:w="652" w:type="dxa"/>
            <w:vMerge w:val="continue"/>
            <w:tcBorders>
              <w:left w:val="single" w:color="auto" w:sz="4" w:space="0"/>
              <w:bottom w:val="single" w:color="auto" w:sz="4" w:space="0"/>
              <w:right w:val="single" w:color="auto" w:sz="4" w:space="0"/>
            </w:tcBorders>
            <w:vAlign w:val="center"/>
          </w:tcPr>
          <w:p w14:paraId="5347901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EF32CCB">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E1FD6E6">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7A065958">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593DD649">
            <w:pPr>
              <w:rPr>
                <w:rFonts w:ascii="宋体" w:hAnsi="宋体" w:cs="宋体"/>
                <w:color w:val="000000"/>
                <w:sz w:val="18"/>
                <w:szCs w:val="18"/>
              </w:rPr>
            </w:pPr>
          </w:p>
          <w:p w14:paraId="5D10CD62">
            <w:pPr>
              <w:rPr>
                <w:rFonts w:ascii="宋体" w:hAnsi="宋体" w:cs="宋体"/>
                <w:color w:val="000000"/>
                <w:sz w:val="18"/>
                <w:szCs w:val="18"/>
              </w:rPr>
            </w:pPr>
          </w:p>
          <w:p w14:paraId="1416055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4B92B77">
            <w:pPr>
              <w:snapToGrid w:val="0"/>
              <w:spacing w:line="240" w:lineRule="exact"/>
              <w:rPr>
                <w:rFonts w:ascii="宋体" w:hAnsi="宋体" w:cs="宋体"/>
                <w:sz w:val="18"/>
                <w:szCs w:val="18"/>
              </w:rPr>
            </w:pPr>
            <w:r>
              <w:rPr>
                <w:rFonts w:hint="eastAsia" w:ascii="宋体" w:hAnsi="宋体" w:cs="宋体"/>
                <w:sz w:val="18"/>
                <w:szCs w:val="18"/>
              </w:rPr>
              <w:t>《关于禁止非医学需要的胎儿性别鉴定和选择性别的人工终止妊娠的规定》第十四条</w:t>
            </w:r>
          </w:p>
        </w:tc>
        <w:tc>
          <w:tcPr>
            <w:tcW w:w="1459" w:type="dxa"/>
            <w:tcBorders>
              <w:top w:val="single" w:color="auto" w:sz="4" w:space="0"/>
              <w:left w:val="single" w:color="auto" w:sz="4" w:space="0"/>
              <w:bottom w:val="single" w:color="auto" w:sz="4" w:space="0"/>
              <w:right w:val="single" w:color="auto" w:sz="4" w:space="0"/>
            </w:tcBorders>
          </w:tcPr>
          <w:p w14:paraId="10BD3D4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DD0C0E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EE083C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2C29DA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C5FD5B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A0133D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4CB5E0B">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71CBF2E">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6F480B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C4BEB7D">
        <w:tblPrEx>
          <w:tblCellMar>
            <w:top w:w="0" w:type="dxa"/>
            <w:left w:w="57" w:type="dxa"/>
            <w:bottom w:w="0" w:type="dxa"/>
            <w:right w:w="57" w:type="dxa"/>
          </w:tblCellMar>
        </w:tblPrEx>
        <w:trPr>
          <w:trHeight w:val="1520" w:hRule="atLeast"/>
          <w:jc w:val="center"/>
        </w:trPr>
        <w:tc>
          <w:tcPr>
            <w:tcW w:w="652" w:type="dxa"/>
            <w:vMerge w:val="restart"/>
            <w:tcBorders>
              <w:top w:val="single" w:color="auto" w:sz="4" w:space="0"/>
              <w:left w:val="single" w:color="auto" w:sz="4" w:space="0"/>
              <w:right w:val="single" w:color="auto" w:sz="4" w:space="0"/>
            </w:tcBorders>
            <w:vAlign w:val="center"/>
          </w:tcPr>
          <w:p w14:paraId="650C08E2">
            <w:pPr>
              <w:snapToGrid w:val="0"/>
              <w:spacing w:line="240" w:lineRule="exact"/>
              <w:jc w:val="center"/>
              <w:rPr>
                <w:rFonts w:ascii="宋体" w:hAnsi="宋体" w:cs="宋体"/>
                <w:sz w:val="18"/>
                <w:szCs w:val="18"/>
              </w:rPr>
            </w:pPr>
            <w:r>
              <w:rPr>
                <w:rFonts w:hint="eastAsia" w:ascii="宋体" w:hAnsi="宋体" w:cs="宋体"/>
                <w:sz w:val="18"/>
                <w:szCs w:val="18"/>
              </w:rPr>
              <w:t>20</w:t>
            </w:r>
          </w:p>
        </w:tc>
        <w:tc>
          <w:tcPr>
            <w:tcW w:w="885" w:type="dxa"/>
            <w:vMerge w:val="restart"/>
            <w:tcBorders>
              <w:top w:val="single" w:color="auto" w:sz="4" w:space="0"/>
              <w:left w:val="single" w:color="auto" w:sz="4" w:space="0"/>
              <w:right w:val="single" w:color="auto" w:sz="4" w:space="0"/>
            </w:tcBorders>
            <w:vAlign w:val="center"/>
          </w:tcPr>
          <w:p w14:paraId="78C4DE00">
            <w:pPr>
              <w:snapToGrid w:val="0"/>
              <w:spacing w:line="240" w:lineRule="exact"/>
              <w:rPr>
                <w:rFonts w:ascii="宋体" w:hAnsi="宋体" w:cs="宋体"/>
                <w:sz w:val="18"/>
                <w:szCs w:val="18"/>
              </w:rPr>
            </w:pPr>
            <w:r>
              <w:rPr>
                <w:rFonts w:hint="eastAsia" w:ascii="宋体" w:hAnsi="宋体" w:cs="宋体"/>
                <w:sz w:val="18"/>
                <w:szCs w:val="18"/>
              </w:rPr>
              <w:t>受理进入光荣院集中供养的申请</w:t>
            </w:r>
          </w:p>
        </w:tc>
        <w:tc>
          <w:tcPr>
            <w:tcW w:w="780" w:type="dxa"/>
            <w:tcBorders>
              <w:top w:val="single" w:color="auto" w:sz="4" w:space="0"/>
              <w:left w:val="single" w:color="auto" w:sz="4" w:space="0"/>
              <w:bottom w:val="single" w:color="auto" w:sz="4" w:space="0"/>
              <w:right w:val="single" w:color="auto" w:sz="4" w:space="0"/>
            </w:tcBorders>
            <w:vAlign w:val="center"/>
          </w:tcPr>
          <w:p w14:paraId="21CB802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B0FF24E">
            <w:pPr>
              <w:snapToGrid w:val="0"/>
              <w:spacing w:line="240" w:lineRule="exact"/>
              <w:rPr>
                <w:rFonts w:ascii="宋体" w:hAnsi="宋体" w:cs="宋体"/>
                <w:sz w:val="18"/>
                <w:szCs w:val="18"/>
              </w:rPr>
            </w:pPr>
            <w:r>
              <w:rPr>
                <w:rFonts w:hint="eastAsia" w:ascii="宋体" w:hAnsi="宋体" w:cs="宋体"/>
                <w:sz w:val="18"/>
                <w:szCs w:val="18"/>
              </w:rPr>
              <w:t>《光荣院管理办法》第八条</w:t>
            </w:r>
          </w:p>
        </w:tc>
        <w:tc>
          <w:tcPr>
            <w:tcW w:w="900" w:type="dxa"/>
            <w:tcBorders>
              <w:top w:val="single" w:color="auto" w:sz="4" w:space="0"/>
              <w:left w:val="single" w:color="auto" w:sz="4" w:space="0"/>
              <w:bottom w:val="single" w:color="auto" w:sz="4" w:space="0"/>
              <w:right w:val="single" w:color="auto" w:sz="4" w:space="0"/>
            </w:tcBorders>
          </w:tcPr>
          <w:p w14:paraId="4D814A67">
            <w:pPr>
              <w:rPr>
                <w:rFonts w:ascii="宋体" w:hAnsi="宋体" w:cs="宋体"/>
                <w:color w:val="000000"/>
                <w:sz w:val="18"/>
                <w:szCs w:val="18"/>
              </w:rPr>
            </w:pPr>
          </w:p>
          <w:p w14:paraId="1EE5A320">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9B1302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6378138">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587D14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211988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62FE89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F022B4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413FA2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EC8DB0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DB7D54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BFD9FA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D43D9AC">
        <w:tblPrEx>
          <w:tblCellMar>
            <w:top w:w="0" w:type="dxa"/>
            <w:left w:w="57" w:type="dxa"/>
            <w:bottom w:w="0" w:type="dxa"/>
            <w:right w:w="57" w:type="dxa"/>
          </w:tblCellMar>
        </w:tblPrEx>
        <w:trPr>
          <w:trHeight w:val="1752" w:hRule="atLeast"/>
          <w:jc w:val="center"/>
        </w:trPr>
        <w:tc>
          <w:tcPr>
            <w:tcW w:w="652" w:type="dxa"/>
            <w:vMerge w:val="continue"/>
            <w:tcBorders>
              <w:left w:val="single" w:color="auto" w:sz="4" w:space="0"/>
              <w:bottom w:val="single" w:color="auto" w:sz="4" w:space="0"/>
              <w:right w:val="single" w:color="auto" w:sz="4" w:space="0"/>
            </w:tcBorders>
            <w:vAlign w:val="center"/>
          </w:tcPr>
          <w:p w14:paraId="496F4BC3">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291A3285">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11BB4B76">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B0E9916">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6C707475">
            <w:pPr>
              <w:rPr>
                <w:rFonts w:ascii="宋体" w:hAnsi="宋体" w:cs="宋体"/>
                <w:color w:val="000000"/>
                <w:sz w:val="18"/>
                <w:szCs w:val="18"/>
              </w:rPr>
            </w:pPr>
          </w:p>
          <w:p w14:paraId="7B2928FF">
            <w:pPr>
              <w:rPr>
                <w:rFonts w:ascii="宋体" w:hAnsi="宋体" w:cs="宋体"/>
                <w:color w:val="000000"/>
                <w:sz w:val="18"/>
                <w:szCs w:val="18"/>
              </w:rPr>
            </w:pPr>
            <w:r>
              <w:rPr>
                <w:rFonts w:hint="eastAsia" w:ascii="宋体" w:hAnsi="宋体" w:cs="宋体"/>
                <w:color w:val="000000"/>
                <w:sz w:val="18"/>
                <w:szCs w:val="18"/>
              </w:rPr>
              <w:t>钦北区子材街道白水塘社区</w:t>
            </w:r>
          </w:p>
          <w:p w14:paraId="350B1F7B">
            <w:pPr>
              <w:rPr>
                <w:rFonts w:ascii="宋体" w:hAnsi="宋体" w:cs="宋体"/>
                <w:color w:val="000000"/>
                <w:sz w:val="18"/>
                <w:szCs w:val="18"/>
              </w:rPr>
            </w:pPr>
          </w:p>
        </w:tc>
        <w:tc>
          <w:tcPr>
            <w:tcW w:w="1759" w:type="dxa"/>
            <w:tcBorders>
              <w:top w:val="single" w:color="auto" w:sz="4" w:space="0"/>
              <w:left w:val="single" w:color="auto" w:sz="4" w:space="0"/>
              <w:bottom w:val="single" w:color="auto" w:sz="4" w:space="0"/>
              <w:right w:val="single" w:color="auto" w:sz="4" w:space="0"/>
            </w:tcBorders>
            <w:vAlign w:val="center"/>
          </w:tcPr>
          <w:p w14:paraId="1C48DC9B">
            <w:pPr>
              <w:snapToGrid w:val="0"/>
              <w:spacing w:line="240" w:lineRule="exact"/>
              <w:rPr>
                <w:rFonts w:ascii="宋体" w:hAnsi="宋体" w:cs="宋体"/>
                <w:sz w:val="18"/>
                <w:szCs w:val="18"/>
              </w:rPr>
            </w:pPr>
            <w:r>
              <w:rPr>
                <w:rFonts w:hint="eastAsia" w:ascii="宋体" w:hAnsi="宋体" w:cs="宋体"/>
                <w:sz w:val="18"/>
                <w:szCs w:val="18"/>
              </w:rPr>
              <w:t>《光荣院管理办法》第八条</w:t>
            </w:r>
          </w:p>
        </w:tc>
        <w:tc>
          <w:tcPr>
            <w:tcW w:w="1459" w:type="dxa"/>
            <w:tcBorders>
              <w:top w:val="single" w:color="auto" w:sz="4" w:space="0"/>
              <w:left w:val="single" w:color="auto" w:sz="4" w:space="0"/>
              <w:bottom w:val="single" w:color="auto" w:sz="4" w:space="0"/>
              <w:right w:val="single" w:color="auto" w:sz="4" w:space="0"/>
            </w:tcBorders>
          </w:tcPr>
          <w:p w14:paraId="30AA8F20">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C59AA2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104B1F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E8020E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C230DC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7FE48E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B4E877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271985D">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6B0951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00EF38C">
        <w:tblPrEx>
          <w:tblCellMar>
            <w:top w:w="0" w:type="dxa"/>
            <w:left w:w="57" w:type="dxa"/>
            <w:bottom w:w="0" w:type="dxa"/>
            <w:right w:w="57" w:type="dxa"/>
          </w:tblCellMar>
        </w:tblPrEx>
        <w:trPr>
          <w:trHeight w:val="2043" w:hRule="atLeast"/>
          <w:jc w:val="center"/>
        </w:trPr>
        <w:tc>
          <w:tcPr>
            <w:tcW w:w="652" w:type="dxa"/>
            <w:vMerge w:val="restart"/>
            <w:tcBorders>
              <w:left w:val="single" w:color="auto" w:sz="4" w:space="0"/>
              <w:right w:val="single" w:color="auto" w:sz="4" w:space="0"/>
            </w:tcBorders>
            <w:vAlign w:val="center"/>
          </w:tcPr>
          <w:p w14:paraId="0201D7B0">
            <w:pPr>
              <w:snapToGrid w:val="0"/>
              <w:spacing w:line="240" w:lineRule="exact"/>
              <w:jc w:val="center"/>
              <w:rPr>
                <w:rFonts w:ascii="宋体" w:hAnsi="宋体" w:cs="宋体"/>
                <w:sz w:val="18"/>
                <w:szCs w:val="18"/>
              </w:rPr>
            </w:pPr>
            <w:r>
              <w:rPr>
                <w:rFonts w:hint="eastAsia" w:ascii="宋体" w:hAnsi="宋体" w:cs="宋体"/>
                <w:sz w:val="18"/>
                <w:szCs w:val="18"/>
              </w:rPr>
              <w:t>21</w:t>
            </w:r>
          </w:p>
        </w:tc>
        <w:tc>
          <w:tcPr>
            <w:tcW w:w="885" w:type="dxa"/>
            <w:vMerge w:val="restart"/>
            <w:tcBorders>
              <w:left w:val="single" w:color="auto" w:sz="4" w:space="0"/>
              <w:right w:val="single" w:color="auto" w:sz="4" w:space="0"/>
            </w:tcBorders>
            <w:vAlign w:val="center"/>
          </w:tcPr>
          <w:p w14:paraId="0A5E3F34">
            <w:pPr>
              <w:snapToGrid w:val="0"/>
              <w:spacing w:line="240" w:lineRule="exact"/>
              <w:rPr>
                <w:rFonts w:ascii="宋体" w:hAnsi="宋体" w:cs="宋体"/>
                <w:sz w:val="18"/>
                <w:szCs w:val="18"/>
              </w:rPr>
            </w:pPr>
            <w:r>
              <w:rPr>
                <w:rFonts w:hint="eastAsia" w:ascii="宋体" w:hAnsi="宋体" w:cs="宋体"/>
                <w:sz w:val="18"/>
                <w:szCs w:val="18"/>
              </w:rPr>
              <w:t>社会治安综合治理</w:t>
            </w:r>
          </w:p>
        </w:tc>
        <w:tc>
          <w:tcPr>
            <w:tcW w:w="780" w:type="dxa"/>
            <w:tcBorders>
              <w:top w:val="single" w:color="auto" w:sz="4" w:space="0"/>
              <w:left w:val="single" w:color="auto" w:sz="4" w:space="0"/>
              <w:bottom w:val="single" w:color="auto" w:sz="4" w:space="0"/>
              <w:right w:val="single" w:color="auto" w:sz="4" w:space="0"/>
            </w:tcBorders>
            <w:vAlign w:val="center"/>
          </w:tcPr>
          <w:p w14:paraId="5F81117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2CAF6AC">
            <w:pPr>
              <w:snapToGrid w:val="0"/>
              <w:spacing w:line="240" w:lineRule="exact"/>
              <w:rPr>
                <w:rFonts w:ascii="宋体" w:hAnsi="宋体" w:cs="宋体"/>
                <w:sz w:val="18"/>
                <w:szCs w:val="18"/>
              </w:rPr>
            </w:pPr>
            <w:r>
              <w:rPr>
                <w:rFonts w:hint="eastAsia" w:ascii="宋体" w:hAnsi="宋体" w:cs="宋体"/>
                <w:sz w:val="18"/>
                <w:szCs w:val="18"/>
              </w:rPr>
              <w:t>《广西壮族自治区社会治安综合治理条例》第五条、第九条、第十条、第十二条、第十三条、第十四条、第十五条、第十七条、第十八条、第二十条、第二十一条</w:t>
            </w:r>
          </w:p>
        </w:tc>
        <w:tc>
          <w:tcPr>
            <w:tcW w:w="900" w:type="dxa"/>
            <w:tcBorders>
              <w:top w:val="single" w:color="auto" w:sz="4" w:space="0"/>
              <w:left w:val="single" w:color="auto" w:sz="4" w:space="0"/>
              <w:bottom w:val="single" w:color="auto" w:sz="4" w:space="0"/>
              <w:right w:val="single" w:color="auto" w:sz="4" w:space="0"/>
            </w:tcBorders>
          </w:tcPr>
          <w:p w14:paraId="3D960DA1">
            <w:pPr>
              <w:rPr>
                <w:rFonts w:ascii="宋体" w:hAnsi="宋体" w:cs="宋体"/>
                <w:color w:val="000000"/>
                <w:sz w:val="18"/>
                <w:szCs w:val="18"/>
              </w:rPr>
            </w:pPr>
          </w:p>
          <w:p w14:paraId="2332AAF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FA690B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25A8D89">
            <w:pPr>
              <w:rPr>
                <w:rFonts w:ascii="宋体" w:hAnsi="宋体" w:cs="宋体"/>
                <w:color w:val="000000"/>
                <w:sz w:val="18"/>
                <w:szCs w:val="18"/>
              </w:rPr>
            </w:pPr>
          </w:p>
          <w:p w14:paraId="5D04D1A6">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6484DC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2D25C6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6471EA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B655EC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E5E842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C385032">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CD3B64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BA2EFA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2506FD0">
        <w:tblPrEx>
          <w:tblCellMar>
            <w:top w:w="0" w:type="dxa"/>
            <w:left w:w="57" w:type="dxa"/>
            <w:bottom w:w="0" w:type="dxa"/>
            <w:right w:w="57" w:type="dxa"/>
          </w:tblCellMar>
        </w:tblPrEx>
        <w:trPr>
          <w:trHeight w:val="2117" w:hRule="atLeast"/>
          <w:jc w:val="center"/>
        </w:trPr>
        <w:tc>
          <w:tcPr>
            <w:tcW w:w="652" w:type="dxa"/>
            <w:vMerge w:val="continue"/>
            <w:tcBorders>
              <w:left w:val="single" w:color="auto" w:sz="4" w:space="0"/>
              <w:bottom w:val="single" w:color="auto" w:sz="4" w:space="0"/>
              <w:right w:val="single" w:color="auto" w:sz="4" w:space="0"/>
            </w:tcBorders>
            <w:vAlign w:val="center"/>
          </w:tcPr>
          <w:p w14:paraId="527BC5F1">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7BBFF57A">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C8EB292">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06973559">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29FD81DA">
            <w:pPr>
              <w:rPr>
                <w:rFonts w:ascii="宋体" w:hAnsi="宋体" w:cs="宋体"/>
                <w:color w:val="000000"/>
                <w:sz w:val="18"/>
                <w:szCs w:val="18"/>
              </w:rPr>
            </w:pPr>
          </w:p>
          <w:p w14:paraId="5A72367B">
            <w:pPr>
              <w:rPr>
                <w:rFonts w:ascii="宋体" w:hAnsi="宋体" w:cs="宋体"/>
                <w:color w:val="000000"/>
                <w:sz w:val="18"/>
                <w:szCs w:val="18"/>
              </w:rPr>
            </w:pPr>
          </w:p>
          <w:p w14:paraId="39F5EAF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7B1055B">
            <w:pPr>
              <w:snapToGrid w:val="0"/>
              <w:spacing w:line="240" w:lineRule="exact"/>
              <w:rPr>
                <w:rFonts w:ascii="宋体" w:hAnsi="宋体" w:cs="宋体"/>
                <w:sz w:val="18"/>
                <w:szCs w:val="18"/>
              </w:rPr>
            </w:pPr>
            <w:r>
              <w:rPr>
                <w:rFonts w:hint="eastAsia" w:ascii="宋体" w:hAnsi="宋体" w:cs="宋体"/>
                <w:sz w:val="18"/>
                <w:szCs w:val="18"/>
              </w:rPr>
              <w:t>《广西壮族自治区社会治安综合治理条例》第五条、第九条、第十条、第十二条、第十三条、第十四条、第十五条、第十七条、第十八条、第二十条、第二十一条</w:t>
            </w:r>
          </w:p>
        </w:tc>
        <w:tc>
          <w:tcPr>
            <w:tcW w:w="1459" w:type="dxa"/>
            <w:tcBorders>
              <w:top w:val="single" w:color="auto" w:sz="4" w:space="0"/>
              <w:left w:val="single" w:color="auto" w:sz="4" w:space="0"/>
              <w:bottom w:val="single" w:color="auto" w:sz="4" w:space="0"/>
              <w:right w:val="single" w:color="auto" w:sz="4" w:space="0"/>
            </w:tcBorders>
          </w:tcPr>
          <w:p w14:paraId="2308BB6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8400F3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27647E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457A8C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B30E4C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3E1D8E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141F51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8619A4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ECF2A1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E492CDD">
        <w:tblPrEx>
          <w:tblCellMar>
            <w:top w:w="0" w:type="dxa"/>
            <w:left w:w="57" w:type="dxa"/>
            <w:bottom w:w="0" w:type="dxa"/>
            <w:right w:w="57" w:type="dxa"/>
          </w:tblCellMar>
        </w:tblPrEx>
        <w:trPr>
          <w:trHeight w:val="2115" w:hRule="atLeast"/>
          <w:jc w:val="center"/>
        </w:trPr>
        <w:tc>
          <w:tcPr>
            <w:tcW w:w="652" w:type="dxa"/>
            <w:vMerge w:val="restart"/>
            <w:tcBorders>
              <w:top w:val="single" w:color="auto" w:sz="4" w:space="0"/>
              <w:left w:val="single" w:color="auto" w:sz="4" w:space="0"/>
              <w:right w:val="single" w:color="auto" w:sz="4" w:space="0"/>
            </w:tcBorders>
            <w:vAlign w:val="center"/>
          </w:tcPr>
          <w:p w14:paraId="30E3E8D4">
            <w:pPr>
              <w:snapToGrid w:val="0"/>
              <w:spacing w:line="240" w:lineRule="exact"/>
              <w:jc w:val="center"/>
              <w:rPr>
                <w:rFonts w:ascii="宋体" w:hAnsi="宋体" w:cs="宋体"/>
                <w:sz w:val="18"/>
                <w:szCs w:val="18"/>
              </w:rPr>
            </w:pPr>
            <w:r>
              <w:rPr>
                <w:rFonts w:hint="eastAsia" w:ascii="宋体" w:hAnsi="宋体" w:cs="宋体"/>
                <w:sz w:val="18"/>
                <w:szCs w:val="18"/>
              </w:rPr>
              <w:t>22</w:t>
            </w:r>
          </w:p>
        </w:tc>
        <w:tc>
          <w:tcPr>
            <w:tcW w:w="885" w:type="dxa"/>
            <w:vMerge w:val="restart"/>
            <w:tcBorders>
              <w:top w:val="single" w:color="auto" w:sz="4" w:space="0"/>
              <w:left w:val="single" w:color="auto" w:sz="4" w:space="0"/>
              <w:right w:val="single" w:color="auto" w:sz="4" w:space="0"/>
            </w:tcBorders>
            <w:vAlign w:val="center"/>
          </w:tcPr>
          <w:p w14:paraId="252C6F32">
            <w:pPr>
              <w:snapToGrid w:val="0"/>
              <w:spacing w:line="240" w:lineRule="exact"/>
              <w:rPr>
                <w:rFonts w:ascii="宋体" w:hAnsi="宋体" w:cs="宋体"/>
                <w:sz w:val="18"/>
                <w:szCs w:val="18"/>
              </w:rPr>
            </w:pPr>
            <w:r>
              <w:rPr>
                <w:rFonts w:hint="eastAsia" w:ascii="宋体" w:hAnsi="宋体" w:cs="宋体"/>
                <w:sz w:val="18"/>
                <w:szCs w:val="18"/>
              </w:rPr>
              <w:t>组织实施村民委员会换届</w:t>
            </w:r>
          </w:p>
        </w:tc>
        <w:tc>
          <w:tcPr>
            <w:tcW w:w="780" w:type="dxa"/>
            <w:tcBorders>
              <w:top w:val="single" w:color="auto" w:sz="4" w:space="0"/>
              <w:left w:val="single" w:color="auto" w:sz="4" w:space="0"/>
              <w:bottom w:val="single" w:color="auto" w:sz="4" w:space="0"/>
              <w:right w:val="single" w:color="auto" w:sz="4" w:space="0"/>
            </w:tcBorders>
            <w:vAlign w:val="center"/>
          </w:tcPr>
          <w:p w14:paraId="2C429AB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E1F7430">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《广西壮族自治区村民委员会选举办法》第六条、第八条、第三十一条、第三十六条</w:t>
            </w:r>
          </w:p>
        </w:tc>
        <w:tc>
          <w:tcPr>
            <w:tcW w:w="900" w:type="dxa"/>
            <w:tcBorders>
              <w:top w:val="single" w:color="auto" w:sz="4" w:space="0"/>
              <w:left w:val="single" w:color="auto" w:sz="4" w:space="0"/>
              <w:bottom w:val="single" w:color="auto" w:sz="4" w:space="0"/>
              <w:right w:val="single" w:color="auto" w:sz="4" w:space="0"/>
            </w:tcBorders>
          </w:tcPr>
          <w:p w14:paraId="7CC13809">
            <w:pPr>
              <w:rPr>
                <w:rFonts w:ascii="宋体" w:hAnsi="宋体" w:cs="宋体"/>
                <w:color w:val="000000"/>
                <w:sz w:val="18"/>
                <w:szCs w:val="18"/>
              </w:rPr>
            </w:pPr>
          </w:p>
          <w:p w14:paraId="3C5CCCF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2464E0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D802EA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CA2DA4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3BF4F1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54F9D7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2F5D765">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F53900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E3C737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047DE2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11F64C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66EE718">
        <w:tblPrEx>
          <w:tblCellMar>
            <w:top w:w="0" w:type="dxa"/>
            <w:left w:w="57" w:type="dxa"/>
            <w:bottom w:w="0" w:type="dxa"/>
            <w:right w:w="57" w:type="dxa"/>
          </w:tblCellMar>
        </w:tblPrEx>
        <w:trPr>
          <w:trHeight w:val="1808" w:hRule="atLeast"/>
          <w:jc w:val="center"/>
        </w:trPr>
        <w:tc>
          <w:tcPr>
            <w:tcW w:w="652" w:type="dxa"/>
            <w:vMerge w:val="continue"/>
            <w:tcBorders>
              <w:left w:val="single" w:color="auto" w:sz="4" w:space="0"/>
              <w:bottom w:val="single" w:color="auto" w:sz="4" w:space="0"/>
              <w:right w:val="single" w:color="auto" w:sz="4" w:space="0"/>
            </w:tcBorders>
            <w:vAlign w:val="center"/>
          </w:tcPr>
          <w:p w14:paraId="6FA64FF7">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4F1DDED7">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2070DEA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32E02981">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6F8817A5">
            <w:pPr>
              <w:rPr>
                <w:rFonts w:ascii="宋体" w:hAnsi="宋体" w:cs="宋体"/>
                <w:color w:val="000000"/>
                <w:sz w:val="18"/>
                <w:szCs w:val="18"/>
              </w:rPr>
            </w:pPr>
          </w:p>
          <w:p w14:paraId="2935CA3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3C147E7">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《广西壮族自治区村民委员会选举办法》第六条、第八条、第三十一条、第三十六条</w:t>
            </w:r>
          </w:p>
        </w:tc>
        <w:tc>
          <w:tcPr>
            <w:tcW w:w="1459" w:type="dxa"/>
            <w:tcBorders>
              <w:top w:val="single" w:color="auto" w:sz="4" w:space="0"/>
              <w:left w:val="single" w:color="auto" w:sz="4" w:space="0"/>
              <w:bottom w:val="single" w:color="auto" w:sz="4" w:space="0"/>
              <w:right w:val="single" w:color="auto" w:sz="4" w:space="0"/>
            </w:tcBorders>
          </w:tcPr>
          <w:p w14:paraId="07724C1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D44CB7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AA2720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6DE248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6A1D32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D43904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F95B75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2466BDE">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65C339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03A80AA">
        <w:tblPrEx>
          <w:tblCellMar>
            <w:top w:w="0" w:type="dxa"/>
            <w:left w:w="57" w:type="dxa"/>
            <w:bottom w:w="0" w:type="dxa"/>
            <w:right w:w="57" w:type="dxa"/>
          </w:tblCellMar>
        </w:tblPrEx>
        <w:trPr>
          <w:trHeight w:val="1724" w:hRule="atLeast"/>
          <w:jc w:val="center"/>
        </w:trPr>
        <w:tc>
          <w:tcPr>
            <w:tcW w:w="652" w:type="dxa"/>
            <w:vMerge w:val="restart"/>
            <w:tcBorders>
              <w:left w:val="single" w:color="auto" w:sz="4" w:space="0"/>
              <w:right w:val="single" w:color="auto" w:sz="4" w:space="0"/>
            </w:tcBorders>
            <w:vAlign w:val="center"/>
          </w:tcPr>
          <w:p w14:paraId="69EF3D33">
            <w:pPr>
              <w:snapToGrid w:val="0"/>
              <w:spacing w:line="240" w:lineRule="exact"/>
              <w:jc w:val="center"/>
              <w:rPr>
                <w:rFonts w:ascii="宋体" w:hAnsi="宋体" w:cs="宋体"/>
                <w:sz w:val="18"/>
                <w:szCs w:val="18"/>
              </w:rPr>
            </w:pPr>
            <w:r>
              <w:rPr>
                <w:rFonts w:hint="eastAsia" w:ascii="宋体" w:hAnsi="宋体" w:cs="宋体"/>
                <w:sz w:val="18"/>
                <w:szCs w:val="18"/>
              </w:rPr>
              <w:t>23</w:t>
            </w:r>
          </w:p>
        </w:tc>
        <w:tc>
          <w:tcPr>
            <w:tcW w:w="885" w:type="dxa"/>
            <w:vMerge w:val="restart"/>
            <w:tcBorders>
              <w:left w:val="single" w:color="auto" w:sz="4" w:space="0"/>
              <w:right w:val="single" w:color="auto" w:sz="4" w:space="0"/>
            </w:tcBorders>
            <w:vAlign w:val="center"/>
          </w:tcPr>
          <w:p w14:paraId="65B84164">
            <w:pPr>
              <w:snapToGrid w:val="0"/>
              <w:spacing w:line="240" w:lineRule="exact"/>
              <w:rPr>
                <w:rFonts w:ascii="宋体" w:hAnsi="宋体" w:cs="宋体"/>
                <w:sz w:val="18"/>
                <w:szCs w:val="18"/>
              </w:rPr>
            </w:pPr>
            <w:r>
              <w:rPr>
                <w:rFonts w:hint="eastAsia" w:ascii="宋体" w:hAnsi="宋体" w:cs="宋体"/>
                <w:sz w:val="18"/>
                <w:szCs w:val="18"/>
              </w:rPr>
              <w:t>村民委员会成员选举、辞职等有关情况备案</w:t>
            </w:r>
          </w:p>
        </w:tc>
        <w:tc>
          <w:tcPr>
            <w:tcW w:w="780" w:type="dxa"/>
            <w:tcBorders>
              <w:top w:val="single" w:color="auto" w:sz="4" w:space="0"/>
              <w:left w:val="single" w:color="auto" w:sz="4" w:space="0"/>
              <w:bottom w:val="single" w:color="auto" w:sz="4" w:space="0"/>
              <w:right w:val="single" w:color="auto" w:sz="4" w:space="0"/>
            </w:tcBorders>
            <w:vAlign w:val="center"/>
          </w:tcPr>
          <w:p w14:paraId="30C542FB">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B5F1F94">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《广西壮族自治区村民委员会选举办法》第十条、第十一条、第十六条、第二十八条、第三十二条、第三十三条</w:t>
            </w:r>
          </w:p>
        </w:tc>
        <w:tc>
          <w:tcPr>
            <w:tcW w:w="900" w:type="dxa"/>
            <w:tcBorders>
              <w:top w:val="single" w:color="auto" w:sz="4" w:space="0"/>
              <w:left w:val="single" w:color="auto" w:sz="4" w:space="0"/>
              <w:bottom w:val="single" w:color="auto" w:sz="4" w:space="0"/>
              <w:right w:val="single" w:color="auto" w:sz="4" w:space="0"/>
            </w:tcBorders>
          </w:tcPr>
          <w:p w14:paraId="2D2DAE50">
            <w:pPr>
              <w:rPr>
                <w:rFonts w:ascii="宋体" w:hAnsi="宋体" w:cs="宋体"/>
                <w:color w:val="000000"/>
                <w:sz w:val="18"/>
                <w:szCs w:val="18"/>
              </w:rPr>
            </w:pPr>
          </w:p>
          <w:p w14:paraId="77989341">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A6EE772">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2C19FD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F997D1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4C597B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9108F3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9CF70E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61647B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1BBC3AB">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BE7D464">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863CA7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165E65F">
        <w:tblPrEx>
          <w:tblCellMar>
            <w:top w:w="0" w:type="dxa"/>
            <w:left w:w="57" w:type="dxa"/>
            <w:bottom w:w="0" w:type="dxa"/>
            <w:right w:w="57" w:type="dxa"/>
          </w:tblCellMar>
        </w:tblPrEx>
        <w:trPr>
          <w:trHeight w:val="1830" w:hRule="atLeast"/>
          <w:jc w:val="center"/>
        </w:trPr>
        <w:tc>
          <w:tcPr>
            <w:tcW w:w="652" w:type="dxa"/>
            <w:vMerge w:val="continue"/>
            <w:tcBorders>
              <w:left w:val="single" w:color="auto" w:sz="4" w:space="0"/>
              <w:bottom w:val="single" w:color="auto" w:sz="4" w:space="0"/>
              <w:right w:val="single" w:color="auto" w:sz="4" w:space="0"/>
            </w:tcBorders>
            <w:vAlign w:val="center"/>
          </w:tcPr>
          <w:p w14:paraId="62386048">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07971AA">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F1D8034">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F509790">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1368A977">
            <w:pPr>
              <w:rPr>
                <w:rFonts w:ascii="宋体" w:hAnsi="宋体" w:cs="宋体"/>
                <w:color w:val="000000"/>
                <w:sz w:val="18"/>
                <w:szCs w:val="18"/>
              </w:rPr>
            </w:pPr>
          </w:p>
          <w:p w14:paraId="7AC1636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50C0655">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《广西壮族自治区村民委员会选举办法》第十条、第十一条、第十六条、第二十八条、第三十二条、第三十三条</w:t>
            </w:r>
          </w:p>
        </w:tc>
        <w:tc>
          <w:tcPr>
            <w:tcW w:w="1459" w:type="dxa"/>
            <w:tcBorders>
              <w:top w:val="single" w:color="auto" w:sz="4" w:space="0"/>
              <w:left w:val="single" w:color="auto" w:sz="4" w:space="0"/>
              <w:bottom w:val="single" w:color="auto" w:sz="4" w:space="0"/>
              <w:right w:val="single" w:color="auto" w:sz="4" w:space="0"/>
            </w:tcBorders>
          </w:tcPr>
          <w:p w14:paraId="5925202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D77EF1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5B4312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7D83BF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8E4881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08A3A6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398DB8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8A6B69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F1B2FE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9B501EE">
        <w:tblPrEx>
          <w:tblCellMar>
            <w:top w:w="0" w:type="dxa"/>
            <w:left w:w="57" w:type="dxa"/>
            <w:bottom w:w="0" w:type="dxa"/>
            <w:right w:w="57" w:type="dxa"/>
          </w:tblCellMar>
        </w:tblPrEx>
        <w:trPr>
          <w:trHeight w:val="1571" w:hRule="atLeast"/>
          <w:jc w:val="center"/>
        </w:trPr>
        <w:tc>
          <w:tcPr>
            <w:tcW w:w="652" w:type="dxa"/>
            <w:vMerge w:val="restart"/>
            <w:tcBorders>
              <w:left w:val="single" w:color="auto" w:sz="4" w:space="0"/>
              <w:right w:val="single" w:color="auto" w:sz="4" w:space="0"/>
            </w:tcBorders>
            <w:vAlign w:val="center"/>
          </w:tcPr>
          <w:p w14:paraId="437FD656">
            <w:pPr>
              <w:snapToGrid w:val="0"/>
              <w:spacing w:line="240" w:lineRule="exact"/>
              <w:jc w:val="center"/>
              <w:rPr>
                <w:rFonts w:ascii="宋体" w:hAnsi="宋体" w:cs="宋体"/>
                <w:sz w:val="18"/>
                <w:szCs w:val="18"/>
              </w:rPr>
            </w:pPr>
            <w:r>
              <w:rPr>
                <w:rFonts w:hint="eastAsia" w:ascii="宋体" w:hAnsi="宋体" w:cs="宋体"/>
                <w:sz w:val="18"/>
                <w:szCs w:val="18"/>
              </w:rPr>
              <w:t>24</w:t>
            </w:r>
          </w:p>
        </w:tc>
        <w:tc>
          <w:tcPr>
            <w:tcW w:w="885" w:type="dxa"/>
            <w:vMerge w:val="restart"/>
            <w:tcBorders>
              <w:left w:val="single" w:color="auto" w:sz="4" w:space="0"/>
              <w:right w:val="single" w:color="auto" w:sz="4" w:space="0"/>
            </w:tcBorders>
            <w:vAlign w:val="center"/>
          </w:tcPr>
          <w:p w14:paraId="24BCB0E3">
            <w:pPr>
              <w:snapToGrid w:val="0"/>
              <w:spacing w:line="240" w:lineRule="exact"/>
              <w:rPr>
                <w:rFonts w:ascii="宋体" w:hAnsi="宋体" w:cs="宋体"/>
                <w:sz w:val="18"/>
                <w:szCs w:val="18"/>
              </w:rPr>
            </w:pPr>
            <w:r>
              <w:rPr>
                <w:rFonts w:hint="eastAsia" w:ascii="宋体" w:hAnsi="宋体" w:cs="宋体"/>
                <w:sz w:val="18"/>
                <w:szCs w:val="18"/>
              </w:rPr>
              <w:t>对违反村民委员会选举规定情况的处理</w:t>
            </w:r>
          </w:p>
        </w:tc>
        <w:tc>
          <w:tcPr>
            <w:tcW w:w="780" w:type="dxa"/>
            <w:tcBorders>
              <w:top w:val="single" w:color="auto" w:sz="4" w:space="0"/>
              <w:left w:val="single" w:color="auto" w:sz="4" w:space="0"/>
              <w:bottom w:val="single" w:color="auto" w:sz="4" w:space="0"/>
              <w:right w:val="single" w:color="auto" w:sz="4" w:space="0"/>
            </w:tcBorders>
            <w:vAlign w:val="center"/>
          </w:tcPr>
          <w:p w14:paraId="5DA21614">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3F370AC">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《广西壮族自治区村民委员会选举办法》第三十条、第三十一条、第三十七条、第三十九条</w:t>
            </w:r>
          </w:p>
        </w:tc>
        <w:tc>
          <w:tcPr>
            <w:tcW w:w="900" w:type="dxa"/>
            <w:tcBorders>
              <w:top w:val="single" w:color="auto" w:sz="4" w:space="0"/>
              <w:left w:val="single" w:color="auto" w:sz="4" w:space="0"/>
              <w:bottom w:val="single" w:color="auto" w:sz="4" w:space="0"/>
              <w:right w:val="single" w:color="auto" w:sz="4" w:space="0"/>
            </w:tcBorders>
          </w:tcPr>
          <w:p w14:paraId="6E4B0273">
            <w:pPr>
              <w:rPr>
                <w:rFonts w:ascii="宋体" w:hAnsi="宋体" w:cs="宋体"/>
                <w:color w:val="000000"/>
                <w:sz w:val="18"/>
                <w:szCs w:val="18"/>
              </w:rPr>
            </w:pPr>
          </w:p>
          <w:p w14:paraId="7318C9B1">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5F28DBB">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7D181C8">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D05123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BF5467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FE6C89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A069FF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CCF4D9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038C5F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A9D9D9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A67E05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FB7B2C2">
        <w:tblPrEx>
          <w:tblCellMar>
            <w:top w:w="0" w:type="dxa"/>
            <w:left w:w="57" w:type="dxa"/>
            <w:bottom w:w="0" w:type="dxa"/>
            <w:right w:w="57" w:type="dxa"/>
          </w:tblCellMar>
        </w:tblPrEx>
        <w:trPr>
          <w:trHeight w:val="1568" w:hRule="atLeast"/>
          <w:jc w:val="center"/>
        </w:trPr>
        <w:tc>
          <w:tcPr>
            <w:tcW w:w="652" w:type="dxa"/>
            <w:vMerge w:val="continue"/>
            <w:tcBorders>
              <w:left w:val="single" w:color="auto" w:sz="4" w:space="0"/>
              <w:bottom w:val="single" w:color="auto" w:sz="4" w:space="0"/>
              <w:right w:val="single" w:color="auto" w:sz="4" w:space="0"/>
            </w:tcBorders>
            <w:vAlign w:val="center"/>
          </w:tcPr>
          <w:p w14:paraId="7E2787CB">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9DEDCE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9627753">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32214944">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5FD1B13A">
            <w:pPr>
              <w:rPr>
                <w:rFonts w:ascii="宋体" w:hAnsi="宋体" w:cs="宋体"/>
                <w:color w:val="000000"/>
                <w:sz w:val="18"/>
                <w:szCs w:val="18"/>
              </w:rPr>
            </w:pPr>
          </w:p>
          <w:p w14:paraId="2B5F1A9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34F422D">
            <w:pPr>
              <w:snapToGrid w:val="0"/>
              <w:spacing w:line="240" w:lineRule="exact"/>
              <w:rPr>
                <w:rFonts w:ascii="宋体" w:hAnsi="宋体" w:cs="宋体"/>
                <w:sz w:val="18"/>
                <w:szCs w:val="18"/>
              </w:rPr>
            </w:pPr>
            <w:r>
              <w:rPr>
                <w:rFonts w:hint="eastAsia" w:ascii="宋体" w:hAnsi="宋体" w:cs="宋体"/>
                <w:sz w:val="18"/>
                <w:szCs w:val="18"/>
              </w:rPr>
              <w:t>《广西壮族自治区村民委员会选举办法》第三十条、第三十一条、第三十七条、第三十九条</w:t>
            </w:r>
          </w:p>
        </w:tc>
        <w:tc>
          <w:tcPr>
            <w:tcW w:w="1459" w:type="dxa"/>
            <w:tcBorders>
              <w:top w:val="single" w:color="auto" w:sz="4" w:space="0"/>
              <w:left w:val="single" w:color="auto" w:sz="4" w:space="0"/>
              <w:bottom w:val="single" w:color="auto" w:sz="4" w:space="0"/>
              <w:right w:val="single" w:color="auto" w:sz="4" w:space="0"/>
            </w:tcBorders>
          </w:tcPr>
          <w:p w14:paraId="7902E506">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2270E8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A20F00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F95C69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F8D53E4">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B59006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90401D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11BCEF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9A2783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95EFEB8">
        <w:tblPrEx>
          <w:tblCellMar>
            <w:top w:w="0" w:type="dxa"/>
            <w:left w:w="57" w:type="dxa"/>
            <w:bottom w:w="0" w:type="dxa"/>
            <w:right w:w="57" w:type="dxa"/>
          </w:tblCellMar>
        </w:tblPrEx>
        <w:trPr>
          <w:trHeight w:val="1740" w:hRule="atLeast"/>
          <w:jc w:val="center"/>
        </w:trPr>
        <w:tc>
          <w:tcPr>
            <w:tcW w:w="652" w:type="dxa"/>
            <w:vMerge w:val="restart"/>
            <w:tcBorders>
              <w:left w:val="single" w:color="auto" w:sz="4" w:space="0"/>
              <w:right w:val="single" w:color="auto" w:sz="4" w:space="0"/>
            </w:tcBorders>
            <w:vAlign w:val="center"/>
          </w:tcPr>
          <w:p w14:paraId="647136CA">
            <w:pPr>
              <w:snapToGrid w:val="0"/>
              <w:spacing w:line="240" w:lineRule="exact"/>
              <w:jc w:val="center"/>
              <w:rPr>
                <w:rFonts w:ascii="宋体" w:hAnsi="宋体" w:cs="宋体"/>
                <w:sz w:val="18"/>
                <w:szCs w:val="18"/>
              </w:rPr>
            </w:pPr>
            <w:r>
              <w:rPr>
                <w:rFonts w:hint="eastAsia" w:ascii="宋体" w:hAnsi="宋体" w:cs="宋体"/>
                <w:sz w:val="18"/>
                <w:szCs w:val="18"/>
              </w:rPr>
              <w:t>25</w:t>
            </w:r>
          </w:p>
        </w:tc>
        <w:tc>
          <w:tcPr>
            <w:tcW w:w="885" w:type="dxa"/>
            <w:vMerge w:val="restart"/>
            <w:tcBorders>
              <w:left w:val="single" w:color="auto" w:sz="4" w:space="0"/>
              <w:right w:val="single" w:color="auto" w:sz="4" w:space="0"/>
            </w:tcBorders>
            <w:vAlign w:val="center"/>
          </w:tcPr>
          <w:p w14:paraId="727296DE">
            <w:pPr>
              <w:snapToGrid w:val="0"/>
              <w:spacing w:line="240" w:lineRule="exact"/>
              <w:rPr>
                <w:rFonts w:ascii="宋体" w:hAnsi="宋体" w:cs="宋体"/>
                <w:sz w:val="18"/>
                <w:szCs w:val="18"/>
              </w:rPr>
            </w:pPr>
            <w:r>
              <w:rPr>
                <w:rFonts w:hint="eastAsia" w:ascii="宋体" w:hAnsi="宋体" w:cs="宋体"/>
                <w:sz w:val="18"/>
                <w:szCs w:val="18"/>
              </w:rPr>
              <w:t>民间纠纷调解</w:t>
            </w:r>
          </w:p>
        </w:tc>
        <w:tc>
          <w:tcPr>
            <w:tcW w:w="780" w:type="dxa"/>
            <w:tcBorders>
              <w:top w:val="single" w:color="auto" w:sz="4" w:space="0"/>
              <w:left w:val="single" w:color="auto" w:sz="4" w:space="0"/>
              <w:bottom w:val="single" w:color="auto" w:sz="4" w:space="0"/>
              <w:right w:val="single" w:color="auto" w:sz="4" w:space="0"/>
            </w:tcBorders>
            <w:vAlign w:val="center"/>
          </w:tcPr>
          <w:p w14:paraId="51C9B750">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442DDF2">
            <w:pPr>
              <w:snapToGrid w:val="0"/>
              <w:spacing w:line="240" w:lineRule="exact"/>
              <w:rPr>
                <w:rFonts w:ascii="宋体" w:hAnsi="宋体" w:cs="宋体"/>
                <w:sz w:val="18"/>
                <w:szCs w:val="18"/>
              </w:rPr>
            </w:pPr>
            <w:r>
              <w:rPr>
                <w:rFonts w:hint="eastAsia" w:ascii="宋体" w:hAnsi="宋体" w:cs="宋体"/>
                <w:sz w:val="18"/>
                <w:szCs w:val="18"/>
              </w:rPr>
              <w:t>《中华人民共和国人民调解法》第三十四条</w:t>
            </w:r>
          </w:p>
        </w:tc>
        <w:tc>
          <w:tcPr>
            <w:tcW w:w="900" w:type="dxa"/>
            <w:tcBorders>
              <w:top w:val="single" w:color="auto" w:sz="4" w:space="0"/>
              <w:left w:val="single" w:color="auto" w:sz="4" w:space="0"/>
              <w:bottom w:val="single" w:color="auto" w:sz="4" w:space="0"/>
              <w:right w:val="single" w:color="auto" w:sz="4" w:space="0"/>
            </w:tcBorders>
          </w:tcPr>
          <w:p w14:paraId="0B2EE65E">
            <w:pPr>
              <w:rPr>
                <w:rFonts w:ascii="宋体" w:hAnsi="宋体" w:cs="宋体"/>
                <w:color w:val="000000"/>
                <w:sz w:val="18"/>
                <w:szCs w:val="18"/>
              </w:rPr>
            </w:pPr>
          </w:p>
          <w:p w14:paraId="59476CF0">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3C1CEAC">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CF9362E">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FBBA68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0075B5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2C5766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30E657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60AD6E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8C7E44A">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168E7D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4BE7E0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D1D84B9">
        <w:tblPrEx>
          <w:tblCellMar>
            <w:top w:w="0" w:type="dxa"/>
            <w:left w:w="57" w:type="dxa"/>
            <w:bottom w:w="0" w:type="dxa"/>
            <w:right w:w="57" w:type="dxa"/>
          </w:tblCellMar>
        </w:tblPrEx>
        <w:trPr>
          <w:trHeight w:val="1785" w:hRule="atLeast"/>
          <w:jc w:val="center"/>
        </w:trPr>
        <w:tc>
          <w:tcPr>
            <w:tcW w:w="652" w:type="dxa"/>
            <w:vMerge w:val="continue"/>
            <w:tcBorders>
              <w:left w:val="single" w:color="auto" w:sz="4" w:space="0"/>
              <w:bottom w:val="single" w:color="auto" w:sz="4" w:space="0"/>
              <w:right w:val="single" w:color="auto" w:sz="4" w:space="0"/>
            </w:tcBorders>
            <w:vAlign w:val="center"/>
          </w:tcPr>
          <w:p w14:paraId="5FEEA9B5">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6337007">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814E34C">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5D8A0269">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6212BCC">
            <w:pPr>
              <w:rPr>
                <w:rFonts w:ascii="宋体" w:hAnsi="宋体" w:cs="宋体"/>
                <w:color w:val="000000"/>
                <w:sz w:val="18"/>
                <w:szCs w:val="18"/>
              </w:rPr>
            </w:pPr>
          </w:p>
          <w:p w14:paraId="20066F0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CA58976">
            <w:pPr>
              <w:snapToGrid w:val="0"/>
              <w:spacing w:line="240" w:lineRule="exact"/>
              <w:rPr>
                <w:rFonts w:ascii="宋体" w:hAnsi="宋体" w:cs="宋体"/>
                <w:sz w:val="18"/>
                <w:szCs w:val="18"/>
              </w:rPr>
            </w:pPr>
            <w:r>
              <w:rPr>
                <w:rFonts w:hint="eastAsia" w:ascii="宋体" w:hAnsi="宋体" w:cs="宋体"/>
                <w:sz w:val="18"/>
                <w:szCs w:val="18"/>
              </w:rPr>
              <w:t>《中华人民共和国人民调解法》第三十四条</w:t>
            </w:r>
          </w:p>
        </w:tc>
        <w:tc>
          <w:tcPr>
            <w:tcW w:w="1459" w:type="dxa"/>
            <w:tcBorders>
              <w:top w:val="single" w:color="auto" w:sz="4" w:space="0"/>
              <w:left w:val="single" w:color="auto" w:sz="4" w:space="0"/>
              <w:bottom w:val="single" w:color="auto" w:sz="4" w:space="0"/>
              <w:right w:val="single" w:color="auto" w:sz="4" w:space="0"/>
            </w:tcBorders>
          </w:tcPr>
          <w:p w14:paraId="319D1EAB">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6B6AD1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7BF9F6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961C8A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59EEE0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A75CD9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56160B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B673BF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295A3E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D24A89A">
        <w:tblPrEx>
          <w:tblCellMar>
            <w:top w:w="0" w:type="dxa"/>
            <w:left w:w="57" w:type="dxa"/>
            <w:bottom w:w="0" w:type="dxa"/>
            <w:right w:w="57" w:type="dxa"/>
          </w:tblCellMar>
        </w:tblPrEx>
        <w:trPr>
          <w:trHeight w:val="1740" w:hRule="atLeast"/>
          <w:jc w:val="center"/>
        </w:trPr>
        <w:tc>
          <w:tcPr>
            <w:tcW w:w="652" w:type="dxa"/>
            <w:vMerge w:val="restart"/>
            <w:tcBorders>
              <w:top w:val="single" w:color="auto" w:sz="4" w:space="0"/>
              <w:left w:val="single" w:color="auto" w:sz="4" w:space="0"/>
              <w:right w:val="single" w:color="auto" w:sz="4" w:space="0"/>
            </w:tcBorders>
            <w:vAlign w:val="center"/>
          </w:tcPr>
          <w:p w14:paraId="5A8C1805">
            <w:pPr>
              <w:snapToGrid w:val="0"/>
              <w:spacing w:line="240" w:lineRule="exact"/>
              <w:jc w:val="center"/>
              <w:rPr>
                <w:rFonts w:ascii="宋体" w:hAnsi="宋体" w:cs="宋体"/>
                <w:sz w:val="18"/>
                <w:szCs w:val="18"/>
              </w:rPr>
            </w:pPr>
            <w:r>
              <w:rPr>
                <w:rFonts w:hint="eastAsia" w:ascii="宋体" w:hAnsi="宋体" w:cs="宋体"/>
                <w:sz w:val="18"/>
                <w:szCs w:val="18"/>
              </w:rPr>
              <w:t>26</w:t>
            </w:r>
          </w:p>
        </w:tc>
        <w:tc>
          <w:tcPr>
            <w:tcW w:w="885" w:type="dxa"/>
            <w:vMerge w:val="restart"/>
            <w:tcBorders>
              <w:top w:val="single" w:color="auto" w:sz="4" w:space="0"/>
              <w:left w:val="single" w:color="auto" w:sz="4" w:space="0"/>
              <w:right w:val="single" w:color="auto" w:sz="4" w:space="0"/>
            </w:tcBorders>
            <w:vAlign w:val="center"/>
          </w:tcPr>
          <w:p w14:paraId="751A5437">
            <w:pPr>
              <w:snapToGrid w:val="0"/>
              <w:spacing w:line="240" w:lineRule="exact"/>
              <w:rPr>
                <w:rFonts w:ascii="宋体" w:hAnsi="宋体" w:cs="宋体"/>
                <w:sz w:val="18"/>
                <w:szCs w:val="18"/>
              </w:rPr>
            </w:pPr>
            <w:r>
              <w:rPr>
                <w:rFonts w:hint="eastAsia" w:ascii="宋体" w:hAnsi="宋体" w:cs="宋体"/>
                <w:sz w:val="18"/>
                <w:szCs w:val="18"/>
              </w:rPr>
              <w:t>村民委员会设立、撤销、规模调整及居民公约备案工作</w:t>
            </w:r>
          </w:p>
        </w:tc>
        <w:tc>
          <w:tcPr>
            <w:tcW w:w="780" w:type="dxa"/>
            <w:tcBorders>
              <w:top w:val="single" w:color="auto" w:sz="4" w:space="0"/>
              <w:left w:val="single" w:color="auto" w:sz="4" w:space="0"/>
              <w:bottom w:val="single" w:color="auto" w:sz="4" w:space="0"/>
              <w:right w:val="single" w:color="auto" w:sz="4" w:space="0"/>
            </w:tcBorders>
            <w:vAlign w:val="center"/>
          </w:tcPr>
          <w:p w14:paraId="0D128EF5">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E5AB67D">
            <w:pPr>
              <w:snapToGrid w:val="0"/>
              <w:spacing w:line="240" w:lineRule="exact"/>
              <w:rPr>
                <w:rFonts w:ascii="宋体" w:hAnsi="宋体" w:cs="宋体"/>
                <w:sz w:val="18"/>
                <w:szCs w:val="18"/>
              </w:rPr>
            </w:pPr>
            <w:r>
              <w:rPr>
                <w:rFonts w:hint="eastAsia" w:ascii="宋体" w:hAnsi="宋体" w:cs="宋体"/>
                <w:sz w:val="18"/>
                <w:szCs w:val="18"/>
              </w:rPr>
              <w:t>《广西壮族自治区实施&lt;中华人民共和国村民委员会组织法&gt;办法》第四条、第五条、第六条、第十三条、第二十六条</w:t>
            </w:r>
          </w:p>
        </w:tc>
        <w:tc>
          <w:tcPr>
            <w:tcW w:w="900" w:type="dxa"/>
            <w:tcBorders>
              <w:top w:val="single" w:color="auto" w:sz="4" w:space="0"/>
              <w:left w:val="single" w:color="auto" w:sz="4" w:space="0"/>
              <w:bottom w:val="single" w:color="auto" w:sz="4" w:space="0"/>
              <w:right w:val="single" w:color="auto" w:sz="4" w:space="0"/>
            </w:tcBorders>
          </w:tcPr>
          <w:p w14:paraId="55461289">
            <w:pPr>
              <w:rPr>
                <w:rFonts w:ascii="宋体" w:hAnsi="宋体" w:cs="宋体"/>
                <w:color w:val="000000"/>
                <w:sz w:val="18"/>
                <w:szCs w:val="18"/>
              </w:rPr>
            </w:pPr>
          </w:p>
          <w:p w14:paraId="613B8666">
            <w:pPr>
              <w:rPr>
                <w:rFonts w:ascii="宋体" w:hAnsi="宋体" w:cs="宋体"/>
                <w:color w:val="000000"/>
                <w:sz w:val="18"/>
                <w:szCs w:val="18"/>
              </w:rPr>
            </w:pPr>
          </w:p>
          <w:p w14:paraId="28055BF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45AF5D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B7912D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CD37169">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4911CC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4B93FA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A2FC33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F915D9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778EA6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446664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AF35DB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C09329F">
        <w:tblPrEx>
          <w:tblCellMar>
            <w:top w:w="0" w:type="dxa"/>
            <w:left w:w="57" w:type="dxa"/>
            <w:bottom w:w="0" w:type="dxa"/>
            <w:right w:w="57" w:type="dxa"/>
          </w:tblCellMar>
        </w:tblPrEx>
        <w:trPr>
          <w:trHeight w:val="1683" w:hRule="atLeast"/>
          <w:jc w:val="center"/>
        </w:trPr>
        <w:tc>
          <w:tcPr>
            <w:tcW w:w="652" w:type="dxa"/>
            <w:vMerge w:val="continue"/>
            <w:tcBorders>
              <w:left w:val="single" w:color="auto" w:sz="4" w:space="0"/>
              <w:bottom w:val="single" w:color="auto" w:sz="4" w:space="0"/>
              <w:right w:val="single" w:color="auto" w:sz="4" w:space="0"/>
            </w:tcBorders>
            <w:vAlign w:val="center"/>
          </w:tcPr>
          <w:p w14:paraId="0A65551F">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3E5114F5">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D5A3FBD">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48EB99F6">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7B32AD1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8306D9E">
            <w:pPr>
              <w:snapToGrid w:val="0"/>
              <w:spacing w:line="240" w:lineRule="exact"/>
              <w:rPr>
                <w:rFonts w:ascii="宋体" w:hAnsi="宋体" w:cs="宋体"/>
                <w:sz w:val="18"/>
                <w:szCs w:val="18"/>
              </w:rPr>
            </w:pPr>
            <w:r>
              <w:rPr>
                <w:rFonts w:hint="eastAsia" w:ascii="宋体" w:hAnsi="宋体" w:cs="宋体"/>
                <w:sz w:val="18"/>
                <w:szCs w:val="18"/>
              </w:rPr>
              <w:t>《广西壮族自治区实施&lt;中华人民共和国村民委员会组织法&gt;办法》第四条、第五条、第六条、第十三条、第二十六条</w:t>
            </w:r>
          </w:p>
        </w:tc>
        <w:tc>
          <w:tcPr>
            <w:tcW w:w="1459" w:type="dxa"/>
            <w:tcBorders>
              <w:top w:val="single" w:color="auto" w:sz="4" w:space="0"/>
              <w:left w:val="single" w:color="auto" w:sz="4" w:space="0"/>
              <w:bottom w:val="single" w:color="auto" w:sz="4" w:space="0"/>
              <w:right w:val="single" w:color="auto" w:sz="4" w:space="0"/>
            </w:tcBorders>
          </w:tcPr>
          <w:p w14:paraId="71747099">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DD09AE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D6E7E3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49F1F4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C21830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EDDE6E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BC7D7A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D3EA50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0B195C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4190F21">
        <w:tblPrEx>
          <w:tblCellMar>
            <w:top w:w="0" w:type="dxa"/>
            <w:left w:w="57" w:type="dxa"/>
            <w:bottom w:w="0" w:type="dxa"/>
            <w:right w:w="57" w:type="dxa"/>
          </w:tblCellMar>
        </w:tblPrEx>
        <w:trPr>
          <w:trHeight w:val="1962" w:hRule="atLeast"/>
          <w:jc w:val="center"/>
        </w:trPr>
        <w:tc>
          <w:tcPr>
            <w:tcW w:w="652" w:type="dxa"/>
            <w:vMerge w:val="restart"/>
            <w:tcBorders>
              <w:left w:val="single" w:color="auto" w:sz="4" w:space="0"/>
              <w:right w:val="single" w:color="auto" w:sz="4" w:space="0"/>
            </w:tcBorders>
            <w:vAlign w:val="center"/>
          </w:tcPr>
          <w:p w14:paraId="347ECF37">
            <w:pPr>
              <w:snapToGrid w:val="0"/>
              <w:spacing w:line="240" w:lineRule="exact"/>
              <w:jc w:val="center"/>
              <w:rPr>
                <w:rFonts w:ascii="宋体" w:hAnsi="宋体" w:cs="宋体"/>
                <w:sz w:val="18"/>
                <w:szCs w:val="18"/>
              </w:rPr>
            </w:pPr>
            <w:r>
              <w:rPr>
                <w:rFonts w:hint="eastAsia" w:ascii="宋体" w:hAnsi="宋体" w:cs="宋体"/>
                <w:sz w:val="18"/>
                <w:szCs w:val="18"/>
              </w:rPr>
              <w:t>27</w:t>
            </w:r>
          </w:p>
        </w:tc>
        <w:tc>
          <w:tcPr>
            <w:tcW w:w="885" w:type="dxa"/>
            <w:vMerge w:val="restart"/>
            <w:tcBorders>
              <w:left w:val="single" w:color="auto" w:sz="4" w:space="0"/>
              <w:right w:val="single" w:color="auto" w:sz="4" w:space="0"/>
            </w:tcBorders>
            <w:vAlign w:val="center"/>
          </w:tcPr>
          <w:p w14:paraId="08055C65">
            <w:pPr>
              <w:snapToGrid w:val="0"/>
              <w:spacing w:line="240" w:lineRule="exact"/>
              <w:rPr>
                <w:rFonts w:ascii="宋体" w:hAnsi="宋体" w:cs="宋体"/>
                <w:sz w:val="18"/>
                <w:szCs w:val="18"/>
              </w:rPr>
            </w:pPr>
            <w:r>
              <w:rPr>
                <w:rFonts w:hint="eastAsia" w:ascii="宋体" w:hAnsi="宋体" w:cs="宋体"/>
                <w:sz w:val="18"/>
                <w:szCs w:val="18"/>
              </w:rPr>
              <w:t>地震应急处置</w:t>
            </w:r>
          </w:p>
        </w:tc>
        <w:tc>
          <w:tcPr>
            <w:tcW w:w="780" w:type="dxa"/>
            <w:tcBorders>
              <w:top w:val="single" w:color="auto" w:sz="4" w:space="0"/>
              <w:left w:val="single" w:color="auto" w:sz="4" w:space="0"/>
              <w:bottom w:val="single" w:color="auto" w:sz="4" w:space="0"/>
              <w:right w:val="single" w:color="auto" w:sz="4" w:space="0"/>
            </w:tcBorders>
            <w:vAlign w:val="center"/>
          </w:tcPr>
          <w:p w14:paraId="0C470C5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93E2595">
            <w:pPr>
              <w:snapToGrid w:val="0"/>
              <w:spacing w:line="240" w:lineRule="exact"/>
              <w:rPr>
                <w:rFonts w:ascii="宋体" w:hAnsi="宋体" w:cs="宋体"/>
                <w:sz w:val="18"/>
                <w:szCs w:val="18"/>
              </w:rPr>
            </w:pPr>
            <w:r>
              <w:rPr>
                <w:rFonts w:hint="eastAsia" w:ascii="宋体" w:hAnsi="宋体" w:cs="宋体"/>
                <w:sz w:val="18"/>
                <w:szCs w:val="18"/>
              </w:rPr>
              <w:t>《中华人民共和国防震减灾法》第四十八条；《破坏性地震应急条例》第十五条第二款、第十七条、第十八条、第十九条、第二十条</w:t>
            </w:r>
          </w:p>
        </w:tc>
        <w:tc>
          <w:tcPr>
            <w:tcW w:w="900" w:type="dxa"/>
            <w:tcBorders>
              <w:top w:val="single" w:color="auto" w:sz="4" w:space="0"/>
              <w:left w:val="single" w:color="auto" w:sz="4" w:space="0"/>
              <w:bottom w:val="single" w:color="auto" w:sz="4" w:space="0"/>
              <w:right w:val="single" w:color="auto" w:sz="4" w:space="0"/>
            </w:tcBorders>
          </w:tcPr>
          <w:p w14:paraId="449B49E7">
            <w:pPr>
              <w:rPr>
                <w:rFonts w:ascii="宋体" w:hAnsi="宋体" w:cs="宋体"/>
                <w:color w:val="000000"/>
                <w:sz w:val="18"/>
                <w:szCs w:val="18"/>
              </w:rPr>
            </w:pPr>
          </w:p>
          <w:p w14:paraId="4F1052E0">
            <w:pPr>
              <w:rPr>
                <w:rFonts w:ascii="宋体" w:hAnsi="宋体" w:cs="宋体"/>
                <w:color w:val="000000"/>
                <w:sz w:val="18"/>
                <w:szCs w:val="18"/>
              </w:rPr>
            </w:pPr>
          </w:p>
          <w:p w14:paraId="3410CCE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80B4885">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132AD23">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C37627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45B301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8C73E9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17A5B4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D2FCA0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8ABE9C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DA745D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EED3EA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E7D256F">
        <w:tblPrEx>
          <w:tblCellMar>
            <w:top w:w="0" w:type="dxa"/>
            <w:left w:w="57" w:type="dxa"/>
            <w:bottom w:w="0" w:type="dxa"/>
            <w:right w:w="57" w:type="dxa"/>
          </w:tblCellMar>
        </w:tblPrEx>
        <w:trPr>
          <w:trHeight w:val="1980" w:hRule="atLeast"/>
          <w:jc w:val="center"/>
        </w:trPr>
        <w:tc>
          <w:tcPr>
            <w:tcW w:w="652" w:type="dxa"/>
            <w:vMerge w:val="continue"/>
            <w:tcBorders>
              <w:left w:val="single" w:color="auto" w:sz="4" w:space="0"/>
              <w:bottom w:val="single" w:color="auto" w:sz="4" w:space="0"/>
              <w:right w:val="single" w:color="auto" w:sz="4" w:space="0"/>
            </w:tcBorders>
            <w:vAlign w:val="center"/>
          </w:tcPr>
          <w:p w14:paraId="49BBA768">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7549286D">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50CEB3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75C988A4">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1F981DA">
            <w:pPr>
              <w:rPr>
                <w:rFonts w:ascii="宋体" w:hAnsi="宋体" w:cs="宋体"/>
                <w:color w:val="000000"/>
                <w:sz w:val="18"/>
                <w:szCs w:val="18"/>
              </w:rPr>
            </w:pPr>
          </w:p>
          <w:p w14:paraId="49D4972C">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F8EEA33">
            <w:pPr>
              <w:snapToGrid w:val="0"/>
              <w:spacing w:line="240" w:lineRule="exact"/>
              <w:rPr>
                <w:rFonts w:ascii="宋体" w:hAnsi="宋体" w:cs="宋体"/>
                <w:sz w:val="18"/>
                <w:szCs w:val="18"/>
              </w:rPr>
            </w:pPr>
            <w:r>
              <w:rPr>
                <w:rFonts w:hint="eastAsia" w:ascii="宋体" w:hAnsi="宋体" w:cs="宋体"/>
                <w:sz w:val="18"/>
                <w:szCs w:val="18"/>
              </w:rPr>
              <w:t>《中华人民共和国防震减灾法》第四十八条；《破坏性地震应急条例》第十五条第二款、第十七条、第十八条、第十九条、第二十条</w:t>
            </w:r>
          </w:p>
        </w:tc>
        <w:tc>
          <w:tcPr>
            <w:tcW w:w="1459" w:type="dxa"/>
            <w:tcBorders>
              <w:top w:val="single" w:color="auto" w:sz="4" w:space="0"/>
              <w:left w:val="single" w:color="auto" w:sz="4" w:space="0"/>
              <w:bottom w:val="single" w:color="auto" w:sz="4" w:space="0"/>
              <w:right w:val="single" w:color="auto" w:sz="4" w:space="0"/>
            </w:tcBorders>
          </w:tcPr>
          <w:p w14:paraId="46789BF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05C405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CC849A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CB0691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5ACE7A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89DAB3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BDED82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45B43B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968E10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E1FA90B">
        <w:tblPrEx>
          <w:tblCellMar>
            <w:top w:w="0" w:type="dxa"/>
            <w:left w:w="57" w:type="dxa"/>
            <w:bottom w:w="0" w:type="dxa"/>
            <w:right w:w="57" w:type="dxa"/>
          </w:tblCellMar>
        </w:tblPrEx>
        <w:trPr>
          <w:trHeight w:val="1763" w:hRule="atLeast"/>
          <w:jc w:val="center"/>
        </w:trPr>
        <w:tc>
          <w:tcPr>
            <w:tcW w:w="652" w:type="dxa"/>
            <w:vMerge w:val="restart"/>
            <w:tcBorders>
              <w:left w:val="single" w:color="auto" w:sz="4" w:space="0"/>
              <w:right w:val="single" w:color="auto" w:sz="4" w:space="0"/>
            </w:tcBorders>
            <w:vAlign w:val="center"/>
          </w:tcPr>
          <w:p w14:paraId="60DD6379">
            <w:pPr>
              <w:snapToGrid w:val="0"/>
              <w:spacing w:line="240" w:lineRule="exact"/>
              <w:jc w:val="center"/>
              <w:rPr>
                <w:rFonts w:ascii="宋体" w:hAnsi="宋体" w:cs="宋体"/>
                <w:sz w:val="18"/>
                <w:szCs w:val="18"/>
              </w:rPr>
            </w:pPr>
            <w:r>
              <w:rPr>
                <w:rFonts w:hint="eastAsia" w:ascii="宋体" w:hAnsi="宋体" w:cs="宋体"/>
                <w:sz w:val="18"/>
                <w:szCs w:val="18"/>
              </w:rPr>
              <w:t>28</w:t>
            </w:r>
          </w:p>
        </w:tc>
        <w:tc>
          <w:tcPr>
            <w:tcW w:w="885" w:type="dxa"/>
            <w:vMerge w:val="restart"/>
            <w:tcBorders>
              <w:left w:val="single" w:color="auto" w:sz="4" w:space="0"/>
              <w:right w:val="single" w:color="auto" w:sz="4" w:space="0"/>
            </w:tcBorders>
            <w:vAlign w:val="center"/>
          </w:tcPr>
          <w:p w14:paraId="6DC6E892">
            <w:pPr>
              <w:snapToGrid w:val="0"/>
              <w:spacing w:line="240" w:lineRule="exact"/>
              <w:rPr>
                <w:rFonts w:ascii="宋体" w:hAnsi="宋体" w:cs="宋体"/>
                <w:sz w:val="18"/>
                <w:szCs w:val="18"/>
              </w:rPr>
            </w:pPr>
            <w:r>
              <w:rPr>
                <w:rFonts w:hint="eastAsia" w:ascii="宋体" w:hAnsi="宋体" w:cs="宋体"/>
                <w:sz w:val="18"/>
                <w:szCs w:val="18"/>
              </w:rPr>
              <w:t>气象灾害应急处置</w:t>
            </w:r>
          </w:p>
        </w:tc>
        <w:tc>
          <w:tcPr>
            <w:tcW w:w="780" w:type="dxa"/>
            <w:tcBorders>
              <w:top w:val="single" w:color="auto" w:sz="4" w:space="0"/>
              <w:left w:val="single" w:color="auto" w:sz="4" w:space="0"/>
              <w:bottom w:val="single" w:color="auto" w:sz="4" w:space="0"/>
              <w:right w:val="single" w:color="auto" w:sz="4" w:space="0"/>
            </w:tcBorders>
            <w:vAlign w:val="center"/>
          </w:tcPr>
          <w:p w14:paraId="2677C3D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339723B">
            <w:pPr>
              <w:snapToGrid w:val="0"/>
              <w:spacing w:line="240" w:lineRule="exact"/>
              <w:rPr>
                <w:rFonts w:ascii="宋体" w:hAnsi="宋体" w:cs="宋体"/>
                <w:sz w:val="18"/>
                <w:szCs w:val="18"/>
              </w:rPr>
            </w:pPr>
            <w:r>
              <w:rPr>
                <w:rFonts w:hint="eastAsia" w:ascii="宋体" w:hAnsi="宋体" w:cs="宋体"/>
                <w:sz w:val="18"/>
                <w:szCs w:val="18"/>
              </w:rPr>
              <w:t>《广西壮族自治区气象灾害防御条例》第十二条、第十四条；《广西壮族自治区实施〈气象灾害防御条例〉办法》第十条</w:t>
            </w:r>
          </w:p>
        </w:tc>
        <w:tc>
          <w:tcPr>
            <w:tcW w:w="900" w:type="dxa"/>
            <w:tcBorders>
              <w:top w:val="single" w:color="auto" w:sz="4" w:space="0"/>
              <w:left w:val="single" w:color="auto" w:sz="4" w:space="0"/>
              <w:bottom w:val="single" w:color="auto" w:sz="4" w:space="0"/>
              <w:right w:val="single" w:color="auto" w:sz="4" w:space="0"/>
            </w:tcBorders>
          </w:tcPr>
          <w:p w14:paraId="11B3E439">
            <w:pPr>
              <w:rPr>
                <w:rFonts w:ascii="宋体" w:hAnsi="宋体" w:cs="宋体"/>
                <w:color w:val="000000"/>
                <w:sz w:val="18"/>
                <w:szCs w:val="18"/>
              </w:rPr>
            </w:pPr>
          </w:p>
          <w:p w14:paraId="2A09B63E">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7CF534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D95AAB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46EAFB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4862D1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93C5E5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89BAD6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3E2AAA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2D8B7D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B1CB334">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4EB70C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B2629D3">
        <w:tblPrEx>
          <w:tblCellMar>
            <w:top w:w="0" w:type="dxa"/>
            <w:left w:w="57" w:type="dxa"/>
            <w:bottom w:w="0" w:type="dxa"/>
            <w:right w:w="57" w:type="dxa"/>
          </w:tblCellMar>
        </w:tblPrEx>
        <w:trPr>
          <w:trHeight w:val="1814" w:hRule="atLeast"/>
          <w:jc w:val="center"/>
        </w:trPr>
        <w:tc>
          <w:tcPr>
            <w:tcW w:w="652" w:type="dxa"/>
            <w:vMerge w:val="continue"/>
            <w:tcBorders>
              <w:left w:val="single" w:color="auto" w:sz="4" w:space="0"/>
              <w:bottom w:val="single" w:color="auto" w:sz="4" w:space="0"/>
              <w:right w:val="single" w:color="auto" w:sz="4" w:space="0"/>
            </w:tcBorders>
            <w:vAlign w:val="center"/>
          </w:tcPr>
          <w:p w14:paraId="092D9EF7">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2B200EC0">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20F8D34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50043DBB">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165EEC95">
            <w:pPr>
              <w:rPr>
                <w:rFonts w:ascii="宋体" w:hAnsi="宋体" w:cs="宋体"/>
                <w:color w:val="000000"/>
                <w:sz w:val="18"/>
                <w:szCs w:val="18"/>
              </w:rPr>
            </w:pPr>
          </w:p>
          <w:p w14:paraId="78E8042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1D1FEB1">
            <w:pPr>
              <w:snapToGrid w:val="0"/>
              <w:spacing w:line="240" w:lineRule="exact"/>
              <w:rPr>
                <w:rFonts w:ascii="宋体" w:hAnsi="宋体" w:cs="宋体"/>
                <w:sz w:val="18"/>
                <w:szCs w:val="18"/>
              </w:rPr>
            </w:pPr>
            <w:r>
              <w:rPr>
                <w:rFonts w:hint="eastAsia" w:ascii="宋体" w:hAnsi="宋体" w:cs="宋体"/>
                <w:sz w:val="18"/>
                <w:szCs w:val="18"/>
              </w:rPr>
              <w:t>《广西壮族自治区气象灾害防御条例》第十二条、第十四条；《广西壮族自治区实施〈气象灾害防御条例〉办法》第十条</w:t>
            </w:r>
          </w:p>
        </w:tc>
        <w:tc>
          <w:tcPr>
            <w:tcW w:w="1459" w:type="dxa"/>
            <w:tcBorders>
              <w:top w:val="single" w:color="auto" w:sz="4" w:space="0"/>
              <w:left w:val="single" w:color="auto" w:sz="4" w:space="0"/>
              <w:bottom w:val="single" w:color="auto" w:sz="4" w:space="0"/>
              <w:right w:val="single" w:color="auto" w:sz="4" w:space="0"/>
            </w:tcBorders>
          </w:tcPr>
          <w:p w14:paraId="1B7F936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F496F4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56B1E3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9F2E17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7E360F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B76CAC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ABE9ECA">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4B68F1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4429B3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65B63FE">
        <w:tblPrEx>
          <w:tblCellMar>
            <w:top w:w="0" w:type="dxa"/>
            <w:left w:w="57" w:type="dxa"/>
            <w:bottom w:w="0" w:type="dxa"/>
            <w:right w:w="57" w:type="dxa"/>
          </w:tblCellMar>
        </w:tblPrEx>
        <w:trPr>
          <w:trHeight w:val="1388" w:hRule="atLeast"/>
          <w:jc w:val="center"/>
        </w:trPr>
        <w:tc>
          <w:tcPr>
            <w:tcW w:w="652" w:type="dxa"/>
            <w:vMerge w:val="restart"/>
            <w:tcBorders>
              <w:left w:val="single" w:color="auto" w:sz="4" w:space="0"/>
              <w:right w:val="single" w:color="auto" w:sz="4" w:space="0"/>
            </w:tcBorders>
            <w:vAlign w:val="center"/>
          </w:tcPr>
          <w:p w14:paraId="6D4FB449">
            <w:pPr>
              <w:snapToGrid w:val="0"/>
              <w:spacing w:line="240" w:lineRule="exact"/>
              <w:jc w:val="center"/>
              <w:rPr>
                <w:rFonts w:ascii="宋体" w:hAnsi="宋体" w:cs="宋体"/>
                <w:sz w:val="18"/>
                <w:szCs w:val="18"/>
              </w:rPr>
            </w:pPr>
            <w:r>
              <w:rPr>
                <w:rFonts w:hint="eastAsia" w:ascii="宋体" w:hAnsi="宋体" w:cs="宋体"/>
                <w:sz w:val="18"/>
                <w:szCs w:val="18"/>
              </w:rPr>
              <w:t>29</w:t>
            </w:r>
          </w:p>
        </w:tc>
        <w:tc>
          <w:tcPr>
            <w:tcW w:w="885" w:type="dxa"/>
            <w:vMerge w:val="restart"/>
            <w:tcBorders>
              <w:left w:val="single" w:color="auto" w:sz="4" w:space="0"/>
              <w:right w:val="single" w:color="auto" w:sz="4" w:space="0"/>
            </w:tcBorders>
            <w:vAlign w:val="center"/>
          </w:tcPr>
          <w:p w14:paraId="69A8075E">
            <w:pPr>
              <w:snapToGrid w:val="0"/>
              <w:spacing w:line="240" w:lineRule="exact"/>
              <w:rPr>
                <w:rFonts w:ascii="宋体" w:hAnsi="宋体" w:cs="宋体"/>
                <w:sz w:val="18"/>
                <w:szCs w:val="18"/>
              </w:rPr>
            </w:pPr>
            <w:r>
              <w:rPr>
                <w:rFonts w:hint="eastAsia" w:ascii="宋体" w:hAnsi="宋体" w:cs="宋体"/>
                <w:sz w:val="18"/>
                <w:szCs w:val="18"/>
              </w:rPr>
              <w:t>生产安全事故应急处置</w:t>
            </w:r>
          </w:p>
        </w:tc>
        <w:tc>
          <w:tcPr>
            <w:tcW w:w="780" w:type="dxa"/>
            <w:tcBorders>
              <w:top w:val="single" w:color="auto" w:sz="4" w:space="0"/>
              <w:left w:val="single" w:color="auto" w:sz="4" w:space="0"/>
              <w:bottom w:val="single" w:color="auto" w:sz="4" w:space="0"/>
              <w:right w:val="single" w:color="auto" w:sz="4" w:space="0"/>
            </w:tcBorders>
            <w:vAlign w:val="center"/>
          </w:tcPr>
          <w:p w14:paraId="2A37FA2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3C8EB5A">
            <w:pPr>
              <w:snapToGrid w:val="0"/>
              <w:spacing w:line="240" w:lineRule="exact"/>
              <w:rPr>
                <w:rFonts w:ascii="宋体" w:hAnsi="宋体" w:cs="宋体"/>
                <w:sz w:val="18"/>
                <w:szCs w:val="18"/>
              </w:rPr>
            </w:pPr>
            <w:r>
              <w:rPr>
                <w:rFonts w:hint="eastAsia" w:ascii="宋体" w:hAnsi="宋体" w:cs="宋体"/>
                <w:sz w:val="18"/>
                <w:szCs w:val="18"/>
              </w:rPr>
              <w:t>《生产安全事故报告和调查处理条例》第十五条</w:t>
            </w:r>
          </w:p>
        </w:tc>
        <w:tc>
          <w:tcPr>
            <w:tcW w:w="900" w:type="dxa"/>
            <w:tcBorders>
              <w:top w:val="single" w:color="auto" w:sz="4" w:space="0"/>
              <w:left w:val="single" w:color="auto" w:sz="4" w:space="0"/>
              <w:bottom w:val="single" w:color="auto" w:sz="4" w:space="0"/>
              <w:right w:val="single" w:color="auto" w:sz="4" w:space="0"/>
            </w:tcBorders>
          </w:tcPr>
          <w:p w14:paraId="3C4A1CF0">
            <w:pPr>
              <w:rPr>
                <w:rFonts w:ascii="宋体" w:hAnsi="宋体" w:cs="宋体"/>
                <w:color w:val="000000"/>
                <w:sz w:val="18"/>
                <w:szCs w:val="18"/>
              </w:rPr>
            </w:pPr>
          </w:p>
          <w:p w14:paraId="26D3F77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97F0635">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B585E6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771F2C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BC6447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386AD7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763FA0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5C0628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AF718A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D007FB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4057A6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F367D40">
        <w:tblPrEx>
          <w:tblCellMar>
            <w:top w:w="0" w:type="dxa"/>
            <w:left w:w="57" w:type="dxa"/>
            <w:bottom w:w="0" w:type="dxa"/>
            <w:right w:w="57" w:type="dxa"/>
          </w:tblCellMar>
        </w:tblPrEx>
        <w:trPr>
          <w:trHeight w:val="1560" w:hRule="atLeast"/>
          <w:jc w:val="center"/>
        </w:trPr>
        <w:tc>
          <w:tcPr>
            <w:tcW w:w="652" w:type="dxa"/>
            <w:vMerge w:val="continue"/>
            <w:tcBorders>
              <w:left w:val="single" w:color="auto" w:sz="4" w:space="0"/>
              <w:bottom w:val="single" w:color="auto" w:sz="4" w:space="0"/>
              <w:right w:val="single" w:color="auto" w:sz="4" w:space="0"/>
            </w:tcBorders>
            <w:vAlign w:val="center"/>
          </w:tcPr>
          <w:p w14:paraId="0B5E7721">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31F658B7">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7BA37B7">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50FC399">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AB1B586">
            <w:pPr>
              <w:rPr>
                <w:rFonts w:ascii="宋体" w:hAnsi="宋体" w:cs="宋体"/>
                <w:color w:val="000000"/>
                <w:sz w:val="18"/>
                <w:szCs w:val="18"/>
              </w:rPr>
            </w:pPr>
          </w:p>
          <w:p w14:paraId="326B6CD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42F081A">
            <w:pPr>
              <w:snapToGrid w:val="0"/>
              <w:spacing w:line="240" w:lineRule="exact"/>
              <w:rPr>
                <w:rFonts w:ascii="宋体" w:hAnsi="宋体" w:cs="宋体"/>
                <w:sz w:val="18"/>
                <w:szCs w:val="18"/>
              </w:rPr>
            </w:pPr>
            <w:r>
              <w:rPr>
                <w:rFonts w:hint="eastAsia" w:ascii="宋体" w:hAnsi="宋体" w:cs="宋体"/>
                <w:sz w:val="18"/>
                <w:szCs w:val="18"/>
              </w:rPr>
              <w:t>《生产安全事故报告和调查处理条例》第十五条</w:t>
            </w:r>
          </w:p>
        </w:tc>
        <w:tc>
          <w:tcPr>
            <w:tcW w:w="1459" w:type="dxa"/>
            <w:tcBorders>
              <w:top w:val="single" w:color="auto" w:sz="4" w:space="0"/>
              <w:left w:val="single" w:color="auto" w:sz="4" w:space="0"/>
              <w:bottom w:val="single" w:color="auto" w:sz="4" w:space="0"/>
              <w:right w:val="single" w:color="auto" w:sz="4" w:space="0"/>
            </w:tcBorders>
          </w:tcPr>
          <w:p w14:paraId="20864EB6">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633EE4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4A5099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9D104D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BF0782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B143A4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27D2B3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829325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76710E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5AA9FB6">
        <w:tblPrEx>
          <w:tblCellMar>
            <w:top w:w="0" w:type="dxa"/>
            <w:left w:w="57" w:type="dxa"/>
            <w:bottom w:w="0" w:type="dxa"/>
            <w:right w:w="57" w:type="dxa"/>
          </w:tblCellMar>
        </w:tblPrEx>
        <w:trPr>
          <w:trHeight w:val="1470" w:hRule="atLeast"/>
          <w:jc w:val="center"/>
        </w:trPr>
        <w:tc>
          <w:tcPr>
            <w:tcW w:w="652" w:type="dxa"/>
            <w:vMerge w:val="restart"/>
            <w:tcBorders>
              <w:top w:val="single" w:color="auto" w:sz="4" w:space="0"/>
              <w:left w:val="single" w:color="auto" w:sz="4" w:space="0"/>
              <w:right w:val="single" w:color="auto" w:sz="4" w:space="0"/>
            </w:tcBorders>
            <w:vAlign w:val="center"/>
          </w:tcPr>
          <w:p w14:paraId="141859CD">
            <w:pPr>
              <w:snapToGrid w:val="0"/>
              <w:spacing w:line="240" w:lineRule="exact"/>
              <w:jc w:val="center"/>
              <w:rPr>
                <w:rFonts w:ascii="宋体" w:hAnsi="宋体" w:cs="宋体"/>
                <w:sz w:val="18"/>
                <w:szCs w:val="18"/>
              </w:rPr>
            </w:pPr>
            <w:r>
              <w:rPr>
                <w:rFonts w:hint="eastAsia" w:ascii="宋体" w:hAnsi="宋体" w:cs="宋体"/>
                <w:sz w:val="18"/>
                <w:szCs w:val="18"/>
              </w:rPr>
              <w:t>30</w:t>
            </w:r>
          </w:p>
        </w:tc>
        <w:tc>
          <w:tcPr>
            <w:tcW w:w="885" w:type="dxa"/>
            <w:vMerge w:val="restart"/>
            <w:tcBorders>
              <w:top w:val="single" w:color="auto" w:sz="4" w:space="0"/>
              <w:left w:val="single" w:color="auto" w:sz="4" w:space="0"/>
              <w:right w:val="single" w:color="auto" w:sz="4" w:space="0"/>
            </w:tcBorders>
            <w:vAlign w:val="center"/>
          </w:tcPr>
          <w:p w14:paraId="79B1F694">
            <w:pPr>
              <w:snapToGrid w:val="0"/>
              <w:spacing w:line="240" w:lineRule="exact"/>
              <w:rPr>
                <w:rFonts w:ascii="宋体" w:hAnsi="宋体" w:cs="宋体"/>
                <w:sz w:val="18"/>
                <w:szCs w:val="18"/>
              </w:rPr>
            </w:pPr>
            <w:r>
              <w:rPr>
                <w:rFonts w:hint="eastAsia" w:ascii="宋体" w:hAnsi="宋体" w:cs="宋体"/>
                <w:sz w:val="18"/>
                <w:szCs w:val="18"/>
              </w:rPr>
              <w:t>危险化学品事故应急处置</w:t>
            </w:r>
          </w:p>
        </w:tc>
        <w:tc>
          <w:tcPr>
            <w:tcW w:w="780" w:type="dxa"/>
            <w:tcBorders>
              <w:top w:val="single" w:color="auto" w:sz="4" w:space="0"/>
              <w:left w:val="single" w:color="auto" w:sz="4" w:space="0"/>
              <w:bottom w:val="single" w:color="auto" w:sz="4" w:space="0"/>
              <w:right w:val="single" w:color="auto" w:sz="4" w:space="0"/>
            </w:tcBorders>
            <w:vAlign w:val="center"/>
          </w:tcPr>
          <w:p w14:paraId="06540B2E">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285CD7B">
            <w:pPr>
              <w:snapToGrid w:val="0"/>
              <w:spacing w:line="240" w:lineRule="exact"/>
              <w:rPr>
                <w:rFonts w:ascii="宋体" w:hAnsi="宋体" w:cs="宋体"/>
                <w:sz w:val="18"/>
                <w:szCs w:val="18"/>
              </w:rPr>
            </w:pPr>
            <w:r>
              <w:rPr>
                <w:rFonts w:hint="eastAsia" w:ascii="宋体" w:hAnsi="宋体" w:cs="宋体"/>
                <w:sz w:val="18"/>
                <w:szCs w:val="18"/>
              </w:rPr>
              <w:t>《危险化学品安全管理条例》第七十二条</w:t>
            </w:r>
          </w:p>
        </w:tc>
        <w:tc>
          <w:tcPr>
            <w:tcW w:w="900" w:type="dxa"/>
            <w:tcBorders>
              <w:top w:val="single" w:color="auto" w:sz="4" w:space="0"/>
              <w:left w:val="single" w:color="auto" w:sz="4" w:space="0"/>
              <w:bottom w:val="single" w:color="auto" w:sz="4" w:space="0"/>
              <w:right w:val="single" w:color="auto" w:sz="4" w:space="0"/>
            </w:tcBorders>
          </w:tcPr>
          <w:p w14:paraId="525BF48B">
            <w:pPr>
              <w:rPr>
                <w:rFonts w:ascii="宋体" w:hAnsi="宋体" w:cs="宋体"/>
                <w:color w:val="000000"/>
                <w:sz w:val="18"/>
                <w:szCs w:val="18"/>
              </w:rPr>
            </w:pPr>
          </w:p>
          <w:p w14:paraId="234CA84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AF9BB25">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04618B7">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D95433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3CCE3A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913B8D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D0F5A2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C62335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D5B4DD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17D136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FA5CE9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91F29C0">
        <w:tblPrEx>
          <w:tblCellMar>
            <w:top w:w="0" w:type="dxa"/>
            <w:left w:w="57" w:type="dxa"/>
            <w:bottom w:w="0" w:type="dxa"/>
            <w:right w:w="57" w:type="dxa"/>
          </w:tblCellMar>
        </w:tblPrEx>
        <w:trPr>
          <w:trHeight w:val="1469" w:hRule="atLeast"/>
          <w:jc w:val="center"/>
        </w:trPr>
        <w:tc>
          <w:tcPr>
            <w:tcW w:w="652" w:type="dxa"/>
            <w:vMerge w:val="continue"/>
            <w:tcBorders>
              <w:left w:val="single" w:color="auto" w:sz="4" w:space="0"/>
              <w:bottom w:val="single" w:color="auto" w:sz="4" w:space="0"/>
              <w:right w:val="single" w:color="auto" w:sz="4" w:space="0"/>
            </w:tcBorders>
            <w:vAlign w:val="center"/>
          </w:tcPr>
          <w:p w14:paraId="68C87C7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5681E1A3">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106083F1">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044F693">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F6C8783">
            <w:pPr>
              <w:rPr>
                <w:rFonts w:ascii="宋体" w:hAnsi="宋体" w:cs="宋体"/>
                <w:color w:val="000000"/>
                <w:sz w:val="18"/>
                <w:szCs w:val="18"/>
              </w:rPr>
            </w:pPr>
          </w:p>
          <w:p w14:paraId="0003A4E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6BA856B">
            <w:pPr>
              <w:snapToGrid w:val="0"/>
              <w:spacing w:line="240" w:lineRule="exact"/>
              <w:rPr>
                <w:rFonts w:ascii="宋体" w:hAnsi="宋体" w:cs="宋体"/>
                <w:sz w:val="18"/>
                <w:szCs w:val="18"/>
              </w:rPr>
            </w:pPr>
            <w:r>
              <w:rPr>
                <w:rFonts w:hint="eastAsia" w:ascii="宋体" w:hAnsi="宋体" w:cs="宋体"/>
                <w:sz w:val="18"/>
                <w:szCs w:val="18"/>
              </w:rPr>
              <w:t>《危险化学品安全管理条例》第七十二条</w:t>
            </w:r>
          </w:p>
        </w:tc>
        <w:tc>
          <w:tcPr>
            <w:tcW w:w="1459" w:type="dxa"/>
            <w:tcBorders>
              <w:top w:val="single" w:color="auto" w:sz="4" w:space="0"/>
              <w:left w:val="single" w:color="auto" w:sz="4" w:space="0"/>
              <w:bottom w:val="single" w:color="auto" w:sz="4" w:space="0"/>
              <w:right w:val="single" w:color="auto" w:sz="4" w:space="0"/>
            </w:tcBorders>
          </w:tcPr>
          <w:p w14:paraId="76554622">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93985A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7753D2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9D662F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8F98D4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D4C608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C6FC60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620DD0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B35DBB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F6009EF">
        <w:tblPrEx>
          <w:tblCellMar>
            <w:top w:w="0" w:type="dxa"/>
            <w:left w:w="57" w:type="dxa"/>
            <w:bottom w:w="0" w:type="dxa"/>
            <w:right w:w="57" w:type="dxa"/>
          </w:tblCellMar>
        </w:tblPrEx>
        <w:trPr>
          <w:trHeight w:val="1343" w:hRule="atLeast"/>
          <w:jc w:val="center"/>
        </w:trPr>
        <w:tc>
          <w:tcPr>
            <w:tcW w:w="652" w:type="dxa"/>
            <w:vMerge w:val="restart"/>
            <w:tcBorders>
              <w:left w:val="single" w:color="auto" w:sz="4" w:space="0"/>
              <w:right w:val="single" w:color="auto" w:sz="4" w:space="0"/>
            </w:tcBorders>
            <w:vAlign w:val="center"/>
          </w:tcPr>
          <w:p w14:paraId="2217524D">
            <w:pPr>
              <w:snapToGrid w:val="0"/>
              <w:spacing w:line="240" w:lineRule="exact"/>
              <w:jc w:val="center"/>
              <w:rPr>
                <w:rFonts w:ascii="宋体" w:hAnsi="宋体" w:cs="宋体"/>
                <w:sz w:val="18"/>
                <w:szCs w:val="18"/>
              </w:rPr>
            </w:pPr>
            <w:r>
              <w:rPr>
                <w:rFonts w:hint="eastAsia" w:ascii="宋体" w:hAnsi="宋体" w:cs="宋体"/>
                <w:sz w:val="18"/>
                <w:szCs w:val="18"/>
              </w:rPr>
              <w:t>31</w:t>
            </w:r>
          </w:p>
        </w:tc>
        <w:tc>
          <w:tcPr>
            <w:tcW w:w="885" w:type="dxa"/>
            <w:vMerge w:val="restart"/>
            <w:tcBorders>
              <w:left w:val="single" w:color="auto" w:sz="4" w:space="0"/>
              <w:right w:val="single" w:color="auto" w:sz="4" w:space="0"/>
            </w:tcBorders>
            <w:vAlign w:val="center"/>
          </w:tcPr>
          <w:p w14:paraId="7872ED6E">
            <w:pPr>
              <w:snapToGrid w:val="0"/>
              <w:spacing w:line="240" w:lineRule="exact"/>
              <w:rPr>
                <w:rFonts w:ascii="宋体" w:hAnsi="宋体" w:cs="宋体"/>
                <w:sz w:val="18"/>
                <w:szCs w:val="18"/>
              </w:rPr>
            </w:pPr>
            <w:r>
              <w:rPr>
                <w:rFonts w:hint="eastAsia" w:ascii="宋体" w:hAnsi="宋体" w:cs="宋体"/>
                <w:sz w:val="18"/>
                <w:szCs w:val="18"/>
              </w:rPr>
              <w:t>森林火灾事故应急处置</w:t>
            </w:r>
          </w:p>
        </w:tc>
        <w:tc>
          <w:tcPr>
            <w:tcW w:w="780" w:type="dxa"/>
            <w:tcBorders>
              <w:top w:val="single" w:color="auto" w:sz="4" w:space="0"/>
              <w:left w:val="single" w:color="auto" w:sz="4" w:space="0"/>
              <w:bottom w:val="single" w:color="auto" w:sz="4" w:space="0"/>
              <w:right w:val="single" w:color="auto" w:sz="4" w:space="0"/>
            </w:tcBorders>
            <w:vAlign w:val="center"/>
          </w:tcPr>
          <w:p w14:paraId="130128D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04951F2">
            <w:pPr>
              <w:snapToGrid w:val="0"/>
              <w:spacing w:line="240" w:lineRule="exact"/>
              <w:rPr>
                <w:rFonts w:ascii="宋体" w:hAnsi="宋体" w:cs="宋体"/>
                <w:sz w:val="18"/>
                <w:szCs w:val="18"/>
              </w:rPr>
            </w:pPr>
            <w:r>
              <w:rPr>
                <w:rFonts w:hint="eastAsia" w:ascii="宋体" w:hAnsi="宋体" w:cs="宋体"/>
                <w:sz w:val="18"/>
                <w:szCs w:val="18"/>
              </w:rPr>
              <w:t>《中华人民共和国森林法》第二十一条；《森林防火条例》第三十一条 第二款</w:t>
            </w:r>
          </w:p>
        </w:tc>
        <w:tc>
          <w:tcPr>
            <w:tcW w:w="900" w:type="dxa"/>
            <w:tcBorders>
              <w:top w:val="single" w:color="auto" w:sz="4" w:space="0"/>
              <w:left w:val="single" w:color="auto" w:sz="4" w:space="0"/>
              <w:bottom w:val="single" w:color="auto" w:sz="4" w:space="0"/>
              <w:right w:val="single" w:color="auto" w:sz="4" w:space="0"/>
            </w:tcBorders>
          </w:tcPr>
          <w:p w14:paraId="66AF3C2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9B9E05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98F1360">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510608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F5D3DD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8DC635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DB3460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032D72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4206EB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E6FBF1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C1FED7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7473483">
        <w:tblPrEx>
          <w:tblCellMar>
            <w:top w:w="0" w:type="dxa"/>
            <w:left w:w="57" w:type="dxa"/>
            <w:bottom w:w="0" w:type="dxa"/>
            <w:right w:w="57" w:type="dxa"/>
          </w:tblCellMar>
        </w:tblPrEx>
        <w:trPr>
          <w:trHeight w:val="1350" w:hRule="atLeast"/>
          <w:jc w:val="center"/>
        </w:trPr>
        <w:tc>
          <w:tcPr>
            <w:tcW w:w="652" w:type="dxa"/>
            <w:vMerge w:val="continue"/>
            <w:tcBorders>
              <w:left w:val="single" w:color="auto" w:sz="4" w:space="0"/>
              <w:bottom w:val="single" w:color="auto" w:sz="4" w:space="0"/>
              <w:right w:val="single" w:color="auto" w:sz="4" w:space="0"/>
            </w:tcBorders>
            <w:vAlign w:val="center"/>
          </w:tcPr>
          <w:p w14:paraId="3761D537">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45B8959B">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08A90AA">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86DC434">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0B0E3281">
            <w:pPr>
              <w:rPr>
                <w:rFonts w:ascii="宋体" w:hAnsi="宋体" w:cs="宋体"/>
                <w:color w:val="000000"/>
                <w:sz w:val="18"/>
                <w:szCs w:val="18"/>
              </w:rPr>
            </w:pPr>
          </w:p>
          <w:p w14:paraId="7A9C438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78D6919">
            <w:pPr>
              <w:snapToGrid w:val="0"/>
              <w:spacing w:line="240" w:lineRule="exact"/>
              <w:rPr>
                <w:rFonts w:ascii="宋体" w:hAnsi="宋体" w:cs="宋体"/>
                <w:sz w:val="18"/>
                <w:szCs w:val="18"/>
              </w:rPr>
            </w:pPr>
            <w:r>
              <w:rPr>
                <w:rFonts w:hint="eastAsia" w:ascii="宋体" w:hAnsi="宋体" w:cs="宋体"/>
                <w:sz w:val="18"/>
                <w:szCs w:val="18"/>
              </w:rPr>
              <w:t>《中华人民共和国森林法》第二十一条；《森林防火条例》第三十一条 第二款</w:t>
            </w:r>
          </w:p>
        </w:tc>
        <w:tc>
          <w:tcPr>
            <w:tcW w:w="1459" w:type="dxa"/>
            <w:tcBorders>
              <w:top w:val="single" w:color="auto" w:sz="4" w:space="0"/>
              <w:left w:val="single" w:color="auto" w:sz="4" w:space="0"/>
              <w:bottom w:val="single" w:color="auto" w:sz="4" w:space="0"/>
              <w:right w:val="single" w:color="auto" w:sz="4" w:space="0"/>
            </w:tcBorders>
          </w:tcPr>
          <w:p w14:paraId="4FEAD5B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7519C8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C4BA87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716FD8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EEEDD7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EB1264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7241A45">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5C4F76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A1DE85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7347403">
        <w:tblPrEx>
          <w:tblCellMar>
            <w:top w:w="0" w:type="dxa"/>
            <w:left w:w="57" w:type="dxa"/>
            <w:bottom w:w="0" w:type="dxa"/>
            <w:right w:w="57" w:type="dxa"/>
          </w:tblCellMar>
        </w:tblPrEx>
        <w:trPr>
          <w:trHeight w:val="2276" w:hRule="atLeast"/>
          <w:jc w:val="center"/>
        </w:trPr>
        <w:tc>
          <w:tcPr>
            <w:tcW w:w="652" w:type="dxa"/>
            <w:vMerge w:val="restart"/>
            <w:tcBorders>
              <w:top w:val="single" w:color="auto" w:sz="4" w:space="0"/>
              <w:left w:val="single" w:color="auto" w:sz="4" w:space="0"/>
              <w:right w:val="single" w:color="auto" w:sz="4" w:space="0"/>
            </w:tcBorders>
            <w:vAlign w:val="center"/>
          </w:tcPr>
          <w:p w14:paraId="78E46E00">
            <w:pPr>
              <w:snapToGrid w:val="0"/>
              <w:spacing w:line="240" w:lineRule="exact"/>
              <w:jc w:val="center"/>
              <w:rPr>
                <w:rFonts w:ascii="宋体" w:hAnsi="宋体" w:cs="宋体"/>
                <w:sz w:val="18"/>
                <w:szCs w:val="18"/>
              </w:rPr>
            </w:pPr>
            <w:r>
              <w:rPr>
                <w:rFonts w:hint="eastAsia" w:ascii="宋体" w:hAnsi="宋体" w:cs="宋体"/>
                <w:sz w:val="18"/>
                <w:szCs w:val="18"/>
              </w:rPr>
              <w:t>32</w:t>
            </w:r>
          </w:p>
        </w:tc>
        <w:tc>
          <w:tcPr>
            <w:tcW w:w="885" w:type="dxa"/>
            <w:vMerge w:val="restart"/>
            <w:tcBorders>
              <w:top w:val="single" w:color="auto" w:sz="4" w:space="0"/>
              <w:left w:val="single" w:color="auto" w:sz="4" w:space="0"/>
              <w:right w:val="single" w:color="auto" w:sz="4" w:space="0"/>
            </w:tcBorders>
            <w:vAlign w:val="center"/>
          </w:tcPr>
          <w:p w14:paraId="5AFDF54C">
            <w:pPr>
              <w:snapToGrid w:val="0"/>
              <w:spacing w:line="240" w:lineRule="exact"/>
              <w:rPr>
                <w:rFonts w:ascii="宋体" w:hAnsi="宋体" w:cs="宋体"/>
                <w:sz w:val="18"/>
                <w:szCs w:val="18"/>
              </w:rPr>
            </w:pPr>
            <w:r>
              <w:rPr>
                <w:rFonts w:hint="eastAsia" w:ascii="宋体" w:hAnsi="宋体" w:cs="宋体"/>
                <w:sz w:val="18"/>
                <w:szCs w:val="18"/>
              </w:rPr>
              <w:t>个人之间、个人与单位之间林木所有权、使用权争议处理</w:t>
            </w:r>
          </w:p>
        </w:tc>
        <w:tc>
          <w:tcPr>
            <w:tcW w:w="780" w:type="dxa"/>
            <w:tcBorders>
              <w:top w:val="single" w:color="auto" w:sz="4" w:space="0"/>
              <w:left w:val="single" w:color="auto" w:sz="4" w:space="0"/>
              <w:bottom w:val="single" w:color="auto" w:sz="4" w:space="0"/>
              <w:right w:val="single" w:color="auto" w:sz="4" w:space="0"/>
            </w:tcBorders>
            <w:vAlign w:val="center"/>
          </w:tcPr>
          <w:p w14:paraId="5FF24B2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C816931">
            <w:pPr>
              <w:snapToGrid w:val="0"/>
              <w:spacing w:line="240" w:lineRule="exact"/>
              <w:rPr>
                <w:rFonts w:ascii="宋体" w:hAnsi="宋体" w:cs="宋体"/>
                <w:sz w:val="18"/>
                <w:szCs w:val="18"/>
              </w:rPr>
            </w:pPr>
            <w:r>
              <w:rPr>
                <w:rFonts w:hint="eastAsia" w:ascii="宋体" w:hAnsi="宋体" w:cs="宋体"/>
                <w:sz w:val="18"/>
                <w:szCs w:val="18"/>
              </w:rPr>
              <w:t>《中华人民共和国森林法》第十七条第二款；《广西壮族自治区土地山林水利权属纠纷调解处理条例》第三条、第十五条第一款、第十六条第一款</w:t>
            </w:r>
          </w:p>
        </w:tc>
        <w:tc>
          <w:tcPr>
            <w:tcW w:w="900" w:type="dxa"/>
            <w:tcBorders>
              <w:top w:val="single" w:color="auto" w:sz="4" w:space="0"/>
              <w:left w:val="single" w:color="auto" w:sz="4" w:space="0"/>
              <w:bottom w:val="single" w:color="auto" w:sz="4" w:space="0"/>
              <w:right w:val="single" w:color="auto" w:sz="4" w:space="0"/>
            </w:tcBorders>
          </w:tcPr>
          <w:p w14:paraId="0DC8C05E">
            <w:pPr>
              <w:rPr>
                <w:rFonts w:ascii="宋体" w:hAnsi="宋体" w:cs="宋体"/>
                <w:color w:val="000000"/>
                <w:sz w:val="18"/>
                <w:szCs w:val="18"/>
              </w:rPr>
            </w:pPr>
          </w:p>
          <w:p w14:paraId="2FFB895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6E9701A">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147F38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564047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C9549B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E764CF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E659E5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EF9D19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5C4803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66AB34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B88661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9BECD3C">
        <w:tblPrEx>
          <w:tblCellMar>
            <w:top w:w="0" w:type="dxa"/>
            <w:left w:w="57" w:type="dxa"/>
            <w:bottom w:w="0" w:type="dxa"/>
            <w:right w:w="57" w:type="dxa"/>
          </w:tblCellMar>
        </w:tblPrEx>
        <w:trPr>
          <w:trHeight w:val="1628" w:hRule="atLeast"/>
          <w:jc w:val="center"/>
        </w:trPr>
        <w:tc>
          <w:tcPr>
            <w:tcW w:w="652" w:type="dxa"/>
            <w:vMerge w:val="continue"/>
            <w:tcBorders>
              <w:left w:val="single" w:color="auto" w:sz="4" w:space="0"/>
              <w:bottom w:val="single" w:color="auto" w:sz="4" w:space="0"/>
              <w:right w:val="single" w:color="auto" w:sz="4" w:space="0"/>
            </w:tcBorders>
            <w:vAlign w:val="center"/>
          </w:tcPr>
          <w:p w14:paraId="0347189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21A995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CDA3050">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68E1086A">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4F3D6389">
            <w:pPr>
              <w:rPr>
                <w:rFonts w:ascii="宋体" w:hAnsi="宋体" w:cs="宋体"/>
                <w:color w:val="000000"/>
                <w:sz w:val="18"/>
                <w:szCs w:val="18"/>
              </w:rPr>
            </w:pPr>
          </w:p>
          <w:p w14:paraId="7C84CB17">
            <w:pPr>
              <w:rPr>
                <w:rFonts w:ascii="宋体" w:hAnsi="宋体" w:cs="宋体"/>
                <w:color w:val="000000"/>
                <w:sz w:val="18"/>
                <w:szCs w:val="18"/>
              </w:rPr>
            </w:pPr>
          </w:p>
          <w:p w14:paraId="475FC86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759E489">
            <w:pPr>
              <w:snapToGrid w:val="0"/>
              <w:spacing w:line="240" w:lineRule="exact"/>
              <w:rPr>
                <w:rFonts w:ascii="宋体" w:hAnsi="宋体" w:cs="宋体"/>
                <w:sz w:val="18"/>
                <w:szCs w:val="18"/>
              </w:rPr>
            </w:pPr>
            <w:r>
              <w:rPr>
                <w:rFonts w:hint="eastAsia" w:ascii="宋体" w:hAnsi="宋体" w:cs="宋体"/>
                <w:sz w:val="18"/>
                <w:szCs w:val="18"/>
              </w:rPr>
              <w:t>《中华人民共和国森林法》第十七条第二款；《广西壮族自治区土地山林水利权属纠纷调解处理条例》第三条、第十五条第一款、第十六条第一款</w:t>
            </w:r>
          </w:p>
        </w:tc>
        <w:tc>
          <w:tcPr>
            <w:tcW w:w="1459" w:type="dxa"/>
            <w:tcBorders>
              <w:top w:val="single" w:color="auto" w:sz="4" w:space="0"/>
              <w:left w:val="single" w:color="auto" w:sz="4" w:space="0"/>
              <w:bottom w:val="single" w:color="auto" w:sz="4" w:space="0"/>
              <w:right w:val="single" w:color="auto" w:sz="4" w:space="0"/>
            </w:tcBorders>
          </w:tcPr>
          <w:p w14:paraId="7652C00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3C4FD8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D87AF9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333068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0818A1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DECB9E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E3539C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370A7D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5A85B9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1BE3DFD">
        <w:tblPrEx>
          <w:tblCellMar>
            <w:top w:w="0" w:type="dxa"/>
            <w:left w:w="57" w:type="dxa"/>
            <w:bottom w:w="0" w:type="dxa"/>
            <w:right w:w="57" w:type="dxa"/>
          </w:tblCellMar>
        </w:tblPrEx>
        <w:trPr>
          <w:trHeight w:val="1799"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172696C1">
            <w:pPr>
              <w:snapToGrid w:val="0"/>
              <w:spacing w:line="240" w:lineRule="exact"/>
              <w:jc w:val="center"/>
              <w:rPr>
                <w:rFonts w:ascii="宋体" w:hAnsi="宋体" w:cs="宋体"/>
                <w:sz w:val="18"/>
                <w:szCs w:val="18"/>
              </w:rPr>
            </w:pPr>
            <w:r>
              <w:rPr>
                <w:rFonts w:hint="eastAsia" w:ascii="宋体" w:hAnsi="宋体" w:cs="宋体"/>
                <w:sz w:val="18"/>
                <w:szCs w:val="18"/>
              </w:rPr>
              <w:t>33</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DB53DC3">
            <w:pPr>
              <w:snapToGrid w:val="0"/>
              <w:spacing w:line="240" w:lineRule="exact"/>
              <w:rPr>
                <w:rFonts w:ascii="宋体" w:hAnsi="宋体" w:cs="宋体"/>
                <w:sz w:val="18"/>
                <w:szCs w:val="18"/>
              </w:rPr>
            </w:pPr>
            <w:r>
              <w:rPr>
                <w:rFonts w:hint="eastAsia" w:ascii="宋体" w:hAnsi="宋体" w:cs="宋体"/>
                <w:sz w:val="18"/>
                <w:szCs w:val="18"/>
              </w:rPr>
              <w:t>个人之间、个人与单位之间水资源使用权争议调解</w:t>
            </w:r>
          </w:p>
        </w:tc>
        <w:tc>
          <w:tcPr>
            <w:tcW w:w="780" w:type="dxa"/>
            <w:tcBorders>
              <w:top w:val="single" w:color="auto" w:sz="4" w:space="0"/>
              <w:left w:val="single" w:color="auto" w:sz="4" w:space="0"/>
              <w:bottom w:val="single" w:color="auto" w:sz="4" w:space="0"/>
              <w:right w:val="single" w:color="auto" w:sz="4" w:space="0"/>
            </w:tcBorders>
            <w:vAlign w:val="center"/>
          </w:tcPr>
          <w:p w14:paraId="3821551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054EA98">
            <w:pPr>
              <w:snapToGrid w:val="0"/>
              <w:spacing w:line="240" w:lineRule="exact"/>
              <w:rPr>
                <w:rFonts w:ascii="宋体" w:hAnsi="宋体" w:cs="宋体"/>
                <w:sz w:val="18"/>
                <w:szCs w:val="18"/>
              </w:rPr>
            </w:pPr>
            <w:r>
              <w:rPr>
                <w:rFonts w:hint="eastAsia" w:ascii="宋体" w:hAnsi="宋体" w:cs="宋体"/>
                <w:sz w:val="18"/>
                <w:szCs w:val="18"/>
              </w:rPr>
              <w:t>《广西壮族自治区土地山林水利权属纠纷调解处理条例》第三条、第十一条、第十七条</w:t>
            </w:r>
          </w:p>
        </w:tc>
        <w:tc>
          <w:tcPr>
            <w:tcW w:w="900" w:type="dxa"/>
            <w:tcBorders>
              <w:top w:val="single" w:color="auto" w:sz="4" w:space="0"/>
              <w:left w:val="single" w:color="auto" w:sz="4" w:space="0"/>
              <w:bottom w:val="single" w:color="auto" w:sz="4" w:space="0"/>
              <w:right w:val="single" w:color="auto" w:sz="4" w:space="0"/>
            </w:tcBorders>
          </w:tcPr>
          <w:p w14:paraId="5AD54EF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A006E1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857F720">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A2159A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1B6001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00F70E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D786DA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20DB25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BCFF91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62DBA0E">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C30C64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53432F8">
        <w:tblPrEx>
          <w:tblCellMar>
            <w:top w:w="0" w:type="dxa"/>
            <w:left w:w="57" w:type="dxa"/>
            <w:bottom w:w="0" w:type="dxa"/>
            <w:right w:w="57" w:type="dxa"/>
          </w:tblCellMar>
        </w:tblPrEx>
        <w:trPr>
          <w:trHeight w:val="1425"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2C58C4CB">
            <w:pPr>
              <w:snapToGrid w:val="0"/>
              <w:spacing w:line="240" w:lineRule="exact"/>
              <w:jc w:val="center"/>
              <w:rPr>
                <w:rFonts w:ascii="宋体" w:hAnsi="宋体" w:cs="宋体"/>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E1C39DB">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4426D12">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1A1C532F">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154D4E76">
            <w:pPr>
              <w:rPr>
                <w:rFonts w:ascii="宋体" w:hAnsi="宋体" w:cs="宋体"/>
                <w:color w:val="000000"/>
                <w:sz w:val="18"/>
                <w:szCs w:val="18"/>
              </w:rPr>
            </w:pPr>
          </w:p>
          <w:p w14:paraId="614BE183">
            <w:pPr>
              <w:rPr>
                <w:rFonts w:ascii="宋体" w:hAnsi="宋体" w:cs="宋体"/>
                <w:color w:val="000000"/>
                <w:sz w:val="18"/>
                <w:szCs w:val="18"/>
              </w:rPr>
            </w:pPr>
          </w:p>
          <w:p w14:paraId="60BF202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A65FDCA">
            <w:pPr>
              <w:snapToGrid w:val="0"/>
              <w:spacing w:line="240" w:lineRule="exact"/>
              <w:rPr>
                <w:rFonts w:ascii="宋体" w:hAnsi="宋体" w:cs="宋体"/>
                <w:sz w:val="18"/>
                <w:szCs w:val="18"/>
              </w:rPr>
            </w:pPr>
            <w:r>
              <w:rPr>
                <w:rFonts w:hint="eastAsia" w:ascii="宋体" w:hAnsi="宋体" w:cs="宋体"/>
                <w:sz w:val="18"/>
                <w:szCs w:val="18"/>
              </w:rPr>
              <w:t>《广西壮族自治区土地山林水利权属纠纷调解处理条例》第三条、第十一条、第十七条</w:t>
            </w:r>
          </w:p>
        </w:tc>
        <w:tc>
          <w:tcPr>
            <w:tcW w:w="1459" w:type="dxa"/>
            <w:tcBorders>
              <w:top w:val="single" w:color="auto" w:sz="4" w:space="0"/>
              <w:left w:val="single" w:color="auto" w:sz="4" w:space="0"/>
              <w:bottom w:val="single" w:color="auto" w:sz="4" w:space="0"/>
              <w:right w:val="single" w:color="auto" w:sz="4" w:space="0"/>
            </w:tcBorders>
          </w:tcPr>
          <w:p w14:paraId="1D38E1A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AB91AD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0F147F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247B74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B0C975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F2F844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DD1B32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3191F7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F382CC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40B1BFC">
        <w:tblPrEx>
          <w:tblCellMar>
            <w:top w:w="0" w:type="dxa"/>
            <w:left w:w="57" w:type="dxa"/>
            <w:bottom w:w="0" w:type="dxa"/>
            <w:right w:w="57" w:type="dxa"/>
          </w:tblCellMar>
        </w:tblPrEx>
        <w:trPr>
          <w:trHeight w:val="1541"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0D6F8CB3">
            <w:pPr>
              <w:snapToGrid w:val="0"/>
              <w:spacing w:line="240" w:lineRule="exact"/>
              <w:jc w:val="center"/>
              <w:rPr>
                <w:rFonts w:ascii="宋体" w:hAnsi="宋体" w:cs="宋体"/>
                <w:sz w:val="18"/>
                <w:szCs w:val="18"/>
              </w:rPr>
            </w:pPr>
            <w:r>
              <w:rPr>
                <w:rFonts w:hint="eastAsia" w:ascii="宋体" w:hAnsi="宋体" w:cs="宋体"/>
                <w:sz w:val="18"/>
                <w:szCs w:val="18"/>
              </w:rPr>
              <w:t>34</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446DC2F6">
            <w:pPr>
              <w:snapToGrid w:val="0"/>
              <w:spacing w:line="240" w:lineRule="exact"/>
              <w:rPr>
                <w:rFonts w:ascii="宋体" w:hAnsi="宋体" w:cs="宋体"/>
                <w:sz w:val="18"/>
                <w:szCs w:val="18"/>
              </w:rPr>
            </w:pPr>
            <w:r>
              <w:rPr>
                <w:rFonts w:hint="eastAsia" w:ascii="宋体" w:hAnsi="宋体" w:cs="宋体"/>
                <w:sz w:val="18"/>
                <w:szCs w:val="18"/>
              </w:rPr>
              <w:t>对未申请领取再生育证生育子女的行政处罚</w:t>
            </w:r>
          </w:p>
        </w:tc>
        <w:tc>
          <w:tcPr>
            <w:tcW w:w="780" w:type="dxa"/>
            <w:tcBorders>
              <w:top w:val="single" w:color="auto" w:sz="4" w:space="0"/>
              <w:left w:val="single" w:color="auto" w:sz="4" w:space="0"/>
              <w:bottom w:val="single" w:color="auto" w:sz="4" w:space="0"/>
              <w:right w:val="single" w:color="auto" w:sz="4" w:space="0"/>
            </w:tcBorders>
            <w:vAlign w:val="center"/>
          </w:tcPr>
          <w:p w14:paraId="42F8DF1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948B5B2">
            <w:pPr>
              <w:snapToGrid w:val="0"/>
              <w:spacing w:line="240" w:lineRule="exact"/>
              <w:rPr>
                <w:rFonts w:ascii="宋体" w:hAnsi="宋体" w:cs="宋体"/>
                <w:sz w:val="18"/>
                <w:szCs w:val="18"/>
              </w:rPr>
            </w:pPr>
            <w:r>
              <w:rPr>
                <w:rFonts w:hint="eastAsia" w:ascii="宋体" w:hAnsi="宋体" w:cs="宋体"/>
                <w:sz w:val="18"/>
                <w:szCs w:val="18"/>
              </w:rPr>
              <w:t>《广西壮族自治区人口和计划生育条例》第十五条、第四十条</w:t>
            </w:r>
          </w:p>
        </w:tc>
        <w:tc>
          <w:tcPr>
            <w:tcW w:w="900" w:type="dxa"/>
            <w:tcBorders>
              <w:top w:val="single" w:color="auto" w:sz="4" w:space="0"/>
              <w:left w:val="single" w:color="auto" w:sz="4" w:space="0"/>
              <w:bottom w:val="single" w:color="auto" w:sz="4" w:space="0"/>
              <w:right w:val="single" w:color="auto" w:sz="4" w:space="0"/>
            </w:tcBorders>
          </w:tcPr>
          <w:p w14:paraId="3FFB729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A4C5FE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D05261E">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4513D8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72D392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B00865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0F1353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6F51DE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5D1C02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4DC1C4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8D23DC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3865D92">
        <w:tblPrEx>
          <w:tblCellMar>
            <w:top w:w="0" w:type="dxa"/>
            <w:left w:w="57" w:type="dxa"/>
            <w:bottom w:w="0" w:type="dxa"/>
            <w:right w:w="57" w:type="dxa"/>
          </w:tblCellMar>
        </w:tblPrEx>
        <w:trPr>
          <w:trHeight w:val="1465"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2A5B46D3">
            <w:pPr>
              <w:snapToGrid w:val="0"/>
              <w:spacing w:line="240" w:lineRule="exact"/>
              <w:jc w:val="center"/>
              <w:rPr>
                <w:rFonts w:ascii="宋体" w:hAnsi="宋体" w:cs="宋体"/>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7562EB6D">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36B3A17">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07282712">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7D6FBB36">
            <w:pPr>
              <w:rPr>
                <w:rFonts w:ascii="宋体" w:hAnsi="宋体" w:cs="宋体"/>
                <w:color w:val="000000"/>
                <w:sz w:val="18"/>
                <w:szCs w:val="18"/>
              </w:rPr>
            </w:pPr>
          </w:p>
          <w:p w14:paraId="11C3F10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F3DB620">
            <w:pPr>
              <w:snapToGrid w:val="0"/>
              <w:spacing w:line="240" w:lineRule="exact"/>
              <w:rPr>
                <w:rFonts w:ascii="宋体" w:hAnsi="宋体" w:cs="宋体"/>
                <w:sz w:val="18"/>
                <w:szCs w:val="18"/>
              </w:rPr>
            </w:pPr>
            <w:r>
              <w:rPr>
                <w:rFonts w:hint="eastAsia" w:ascii="宋体" w:hAnsi="宋体" w:cs="宋体"/>
                <w:sz w:val="18"/>
                <w:szCs w:val="18"/>
              </w:rPr>
              <w:t>《广西壮族自治区人口和计划生育条例》第十五条、第四十条</w:t>
            </w:r>
          </w:p>
        </w:tc>
        <w:tc>
          <w:tcPr>
            <w:tcW w:w="1459" w:type="dxa"/>
            <w:tcBorders>
              <w:top w:val="single" w:color="auto" w:sz="4" w:space="0"/>
              <w:left w:val="single" w:color="auto" w:sz="4" w:space="0"/>
              <w:bottom w:val="single" w:color="auto" w:sz="4" w:space="0"/>
              <w:right w:val="single" w:color="auto" w:sz="4" w:space="0"/>
            </w:tcBorders>
          </w:tcPr>
          <w:p w14:paraId="79E1A16B">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7866D1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0C779D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3DF8F1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1C9A6D4">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CD8AAD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EC4072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CC56A7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42E316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D8365DF">
        <w:tblPrEx>
          <w:tblCellMar>
            <w:top w:w="0" w:type="dxa"/>
            <w:left w:w="57" w:type="dxa"/>
            <w:bottom w:w="0" w:type="dxa"/>
            <w:right w:w="57" w:type="dxa"/>
          </w:tblCellMar>
        </w:tblPrEx>
        <w:trPr>
          <w:trHeight w:val="159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6D43F5D">
            <w:pPr>
              <w:snapToGrid w:val="0"/>
              <w:spacing w:line="240" w:lineRule="exact"/>
              <w:jc w:val="center"/>
              <w:rPr>
                <w:rFonts w:ascii="宋体" w:hAnsi="宋体" w:cs="宋体"/>
                <w:sz w:val="18"/>
                <w:szCs w:val="18"/>
              </w:rPr>
            </w:pPr>
            <w:r>
              <w:rPr>
                <w:rFonts w:hint="eastAsia" w:ascii="宋体" w:hAnsi="宋体" w:cs="宋体"/>
                <w:sz w:val="18"/>
                <w:szCs w:val="18"/>
              </w:rPr>
              <w:t>35</w:t>
            </w:r>
          </w:p>
        </w:tc>
        <w:tc>
          <w:tcPr>
            <w:tcW w:w="885" w:type="dxa"/>
            <w:tcBorders>
              <w:top w:val="single" w:color="auto" w:sz="4" w:space="0"/>
              <w:left w:val="single" w:color="auto" w:sz="4" w:space="0"/>
              <w:bottom w:val="single" w:color="auto" w:sz="4" w:space="0"/>
              <w:right w:val="single" w:color="auto" w:sz="4" w:space="0"/>
            </w:tcBorders>
            <w:vAlign w:val="center"/>
          </w:tcPr>
          <w:p w14:paraId="2698A57E">
            <w:pPr>
              <w:snapToGrid w:val="0"/>
              <w:spacing w:line="240" w:lineRule="exact"/>
              <w:rPr>
                <w:rFonts w:ascii="宋体" w:hAnsi="宋体" w:cs="宋体"/>
                <w:sz w:val="18"/>
                <w:szCs w:val="18"/>
              </w:rPr>
            </w:pPr>
            <w:r>
              <w:rPr>
                <w:rFonts w:hint="eastAsia" w:ascii="宋体" w:hAnsi="宋体" w:cs="宋体"/>
                <w:sz w:val="18"/>
                <w:szCs w:val="18"/>
              </w:rPr>
              <w:t>组织开展应急知识的宣传普及和必要的应急演练</w:t>
            </w:r>
          </w:p>
        </w:tc>
        <w:tc>
          <w:tcPr>
            <w:tcW w:w="780" w:type="dxa"/>
            <w:tcBorders>
              <w:top w:val="single" w:color="auto" w:sz="4" w:space="0"/>
              <w:left w:val="single" w:color="auto" w:sz="4" w:space="0"/>
              <w:bottom w:val="single" w:color="auto" w:sz="4" w:space="0"/>
              <w:right w:val="single" w:color="auto" w:sz="4" w:space="0"/>
            </w:tcBorders>
            <w:vAlign w:val="center"/>
          </w:tcPr>
          <w:p w14:paraId="58E6E02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AC86062">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《中华人民共和国突发事件应对法》第二十九条第一款</w:t>
            </w:r>
          </w:p>
        </w:tc>
        <w:tc>
          <w:tcPr>
            <w:tcW w:w="900" w:type="dxa"/>
            <w:tcBorders>
              <w:top w:val="single" w:color="auto" w:sz="4" w:space="0"/>
              <w:left w:val="single" w:color="auto" w:sz="4" w:space="0"/>
              <w:bottom w:val="single" w:color="auto" w:sz="4" w:space="0"/>
              <w:right w:val="single" w:color="auto" w:sz="4" w:space="0"/>
            </w:tcBorders>
          </w:tcPr>
          <w:p w14:paraId="7FB25E81">
            <w:pPr>
              <w:rPr>
                <w:rFonts w:ascii="宋体" w:hAnsi="宋体" w:cs="宋体"/>
                <w:color w:val="000000"/>
                <w:sz w:val="18"/>
                <w:szCs w:val="18"/>
              </w:rPr>
            </w:pPr>
          </w:p>
          <w:p w14:paraId="487E536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201AD9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6729A7C">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C0497E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1D32E6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86DFF7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7619E5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647711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F4917E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5236E4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4AD394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5062834">
        <w:tblPrEx>
          <w:tblCellMar>
            <w:top w:w="0" w:type="dxa"/>
            <w:left w:w="57" w:type="dxa"/>
            <w:bottom w:w="0" w:type="dxa"/>
            <w:right w:w="57" w:type="dxa"/>
          </w:tblCellMar>
        </w:tblPrEx>
        <w:trPr>
          <w:trHeight w:val="1725" w:hRule="atLeast"/>
          <w:jc w:val="center"/>
        </w:trPr>
        <w:tc>
          <w:tcPr>
            <w:tcW w:w="652" w:type="dxa"/>
            <w:vMerge w:val="restart"/>
            <w:tcBorders>
              <w:top w:val="single" w:color="auto" w:sz="4" w:space="0"/>
              <w:left w:val="single" w:color="auto" w:sz="4" w:space="0"/>
              <w:right w:val="single" w:color="auto" w:sz="4" w:space="0"/>
            </w:tcBorders>
            <w:vAlign w:val="center"/>
          </w:tcPr>
          <w:p w14:paraId="58F9EA4C">
            <w:pPr>
              <w:snapToGrid w:val="0"/>
              <w:spacing w:line="240" w:lineRule="exact"/>
              <w:jc w:val="center"/>
              <w:rPr>
                <w:rFonts w:ascii="宋体" w:hAnsi="宋体" w:cs="宋体"/>
                <w:sz w:val="18"/>
                <w:szCs w:val="18"/>
              </w:rPr>
            </w:pPr>
            <w:r>
              <w:rPr>
                <w:rFonts w:hint="eastAsia" w:ascii="宋体" w:hAnsi="宋体" w:cs="宋体"/>
                <w:sz w:val="18"/>
                <w:szCs w:val="18"/>
              </w:rPr>
              <w:t>36</w:t>
            </w:r>
          </w:p>
        </w:tc>
        <w:tc>
          <w:tcPr>
            <w:tcW w:w="885" w:type="dxa"/>
            <w:vMerge w:val="restart"/>
            <w:tcBorders>
              <w:top w:val="single" w:color="auto" w:sz="4" w:space="0"/>
              <w:left w:val="single" w:color="auto" w:sz="4" w:space="0"/>
              <w:right w:val="single" w:color="auto" w:sz="4" w:space="0"/>
            </w:tcBorders>
            <w:vAlign w:val="center"/>
          </w:tcPr>
          <w:p w14:paraId="461E27A5">
            <w:pPr>
              <w:snapToGrid w:val="0"/>
              <w:spacing w:line="240" w:lineRule="exact"/>
              <w:rPr>
                <w:rFonts w:ascii="宋体" w:hAnsi="宋体" w:cs="宋体"/>
                <w:sz w:val="18"/>
                <w:szCs w:val="18"/>
              </w:rPr>
            </w:pPr>
            <w:r>
              <w:rPr>
                <w:rFonts w:hint="eastAsia" w:ascii="宋体" w:hAnsi="宋体" w:cs="宋体"/>
                <w:sz w:val="18"/>
                <w:szCs w:val="18"/>
              </w:rPr>
              <w:t>地震应急知识的宣传普及活动和地震应急救援演练</w:t>
            </w:r>
          </w:p>
        </w:tc>
        <w:tc>
          <w:tcPr>
            <w:tcW w:w="780" w:type="dxa"/>
            <w:tcBorders>
              <w:top w:val="single" w:color="auto" w:sz="4" w:space="0"/>
              <w:left w:val="single" w:color="auto" w:sz="4" w:space="0"/>
              <w:bottom w:val="single" w:color="auto" w:sz="4" w:space="0"/>
              <w:right w:val="single" w:color="auto" w:sz="4" w:space="0"/>
            </w:tcBorders>
            <w:vAlign w:val="center"/>
          </w:tcPr>
          <w:p w14:paraId="0938A5D1">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F922468">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《中华人民共和国突发事件应对法》第二十九条第一款; 《中华人民共和国防震减灾法》第四十四条第一、二款; 《广西壮族自治区防震减灾条例》第五条</w:t>
            </w:r>
          </w:p>
        </w:tc>
        <w:tc>
          <w:tcPr>
            <w:tcW w:w="900" w:type="dxa"/>
            <w:tcBorders>
              <w:top w:val="single" w:color="auto" w:sz="4" w:space="0"/>
              <w:left w:val="single" w:color="auto" w:sz="4" w:space="0"/>
              <w:bottom w:val="single" w:color="auto" w:sz="4" w:space="0"/>
              <w:right w:val="single" w:color="auto" w:sz="4" w:space="0"/>
            </w:tcBorders>
          </w:tcPr>
          <w:p w14:paraId="5833768F">
            <w:pPr>
              <w:rPr>
                <w:rFonts w:ascii="宋体" w:hAnsi="宋体" w:cs="宋体"/>
                <w:color w:val="000000"/>
                <w:sz w:val="18"/>
                <w:szCs w:val="18"/>
              </w:rPr>
            </w:pPr>
          </w:p>
          <w:p w14:paraId="44AE3271">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E125F98">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C67FF21">
            <w:pPr>
              <w:rPr>
                <w:rFonts w:ascii="宋体" w:hAnsi="宋体" w:cs="宋体"/>
                <w:color w:val="000000"/>
                <w:sz w:val="18"/>
                <w:szCs w:val="18"/>
              </w:rPr>
            </w:pPr>
          </w:p>
          <w:p w14:paraId="34F6E50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80D8E4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C82426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35F0D3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3F0162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02C4D9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539913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D278CD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962593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277606D">
        <w:tblPrEx>
          <w:tblCellMar>
            <w:top w:w="0" w:type="dxa"/>
            <w:left w:w="57" w:type="dxa"/>
            <w:bottom w:w="0" w:type="dxa"/>
            <w:right w:w="57" w:type="dxa"/>
          </w:tblCellMar>
        </w:tblPrEx>
        <w:trPr>
          <w:trHeight w:val="1549" w:hRule="atLeast"/>
          <w:jc w:val="center"/>
        </w:trPr>
        <w:tc>
          <w:tcPr>
            <w:tcW w:w="652" w:type="dxa"/>
            <w:vMerge w:val="continue"/>
            <w:tcBorders>
              <w:left w:val="single" w:color="auto" w:sz="4" w:space="0"/>
              <w:bottom w:val="single" w:color="auto" w:sz="4" w:space="0"/>
              <w:right w:val="single" w:color="auto" w:sz="4" w:space="0"/>
            </w:tcBorders>
            <w:vAlign w:val="center"/>
          </w:tcPr>
          <w:p w14:paraId="593DF06E">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7CD4BCE0">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8DCEEB1">
            <w:pPr>
              <w:snapToGrid w:val="0"/>
              <w:spacing w:line="240" w:lineRule="exact"/>
              <w:jc w:val="center"/>
              <w:rPr>
                <w:rFonts w:ascii="宋体" w:hAnsi="宋体" w:cs="宋体"/>
                <w:sz w:val="18"/>
                <w:szCs w:val="18"/>
              </w:rPr>
            </w:pPr>
            <w:r>
              <w:rPr>
                <w:rFonts w:hint="eastAsia" w:ascii="宋体" w:hAnsi="宋体" w:cs="宋体"/>
                <w:sz w:val="18"/>
                <w:szCs w:val="18"/>
              </w:rPr>
              <w:t>演练指南</w:t>
            </w:r>
          </w:p>
        </w:tc>
        <w:tc>
          <w:tcPr>
            <w:tcW w:w="1669" w:type="dxa"/>
            <w:tcBorders>
              <w:top w:val="single" w:color="auto" w:sz="4" w:space="0"/>
              <w:left w:val="single" w:color="auto" w:sz="4" w:space="0"/>
              <w:bottom w:val="single" w:color="auto" w:sz="4" w:space="0"/>
              <w:right w:val="single" w:color="auto" w:sz="4" w:space="0"/>
            </w:tcBorders>
            <w:vAlign w:val="center"/>
          </w:tcPr>
          <w:p w14:paraId="52B4BD01">
            <w:pPr>
              <w:snapToGrid w:val="0"/>
              <w:spacing w:line="240" w:lineRule="exact"/>
              <w:rPr>
                <w:rFonts w:ascii="宋体" w:hAnsi="宋体" w:cs="宋体"/>
                <w:sz w:val="18"/>
                <w:szCs w:val="18"/>
              </w:rPr>
            </w:pPr>
            <w:r>
              <w:rPr>
                <w:rFonts w:hint="eastAsia" w:ascii="宋体" w:hAnsi="宋体" w:cs="宋体"/>
                <w:sz w:val="18"/>
                <w:szCs w:val="18"/>
              </w:rPr>
              <w:t>乡镇人民政府和街道办事处在上级人民政府地震工作主管部门的指导</w:t>
            </w:r>
          </w:p>
        </w:tc>
        <w:tc>
          <w:tcPr>
            <w:tcW w:w="900" w:type="dxa"/>
            <w:tcBorders>
              <w:top w:val="single" w:color="auto" w:sz="4" w:space="0"/>
              <w:left w:val="single" w:color="auto" w:sz="4" w:space="0"/>
              <w:bottom w:val="single" w:color="auto" w:sz="4" w:space="0"/>
              <w:right w:val="single" w:color="auto" w:sz="4" w:space="0"/>
            </w:tcBorders>
          </w:tcPr>
          <w:p w14:paraId="4823E29E">
            <w:pPr>
              <w:rPr>
                <w:rFonts w:ascii="宋体" w:hAnsi="宋体" w:cs="宋体"/>
                <w:color w:val="000000"/>
                <w:sz w:val="18"/>
                <w:szCs w:val="18"/>
              </w:rPr>
            </w:pPr>
          </w:p>
          <w:p w14:paraId="6EE9504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7C83650">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《中华人民共和国突发事件应对法》第二十九条第一款; 《中华人民共和国防震减灾法》第四十四条第一、二款; 《广西壮族自治区防震减灾条例》第五条</w:t>
            </w:r>
          </w:p>
        </w:tc>
        <w:tc>
          <w:tcPr>
            <w:tcW w:w="1459" w:type="dxa"/>
            <w:tcBorders>
              <w:top w:val="single" w:color="auto" w:sz="4" w:space="0"/>
              <w:left w:val="single" w:color="auto" w:sz="4" w:space="0"/>
              <w:bottom w:val="single" w:color="auto" w:sz="4" w:space="0"/>
              <w:right w:val="single" w:color="auto" w:sz="4" w:space="0"/>
            </w:tcBorders>
          </w:tcPr>
          <w:p w14:paraId="13CECB3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D3B3B8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D00209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F9CBDD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CF911E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2C7E37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56A0A6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AB5130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577CC7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D0CAE9E">
        <w:tblPrEx>
          <w:tblCellMar>
            <w:top w:w="0" w:type="dxa"/>
            <w:left w:w="57" w:type="dxa"/>
            <w:bottom w:w="0" w:type="dxa"/>
            <w:right w:w="57" w:type="dxa"/>
          </w:tblCellMar>
        </w:tblPrEx>
        <w:trPr>
          <w:trHeight w:val="2166" w:hRule="atLeast"/>
          <w:jc w:val="center"/>
        </w:trPr>
        <w:tc>
          <w:tcPr>
            <w:tcW w:w="652" w:type="dxa"/>
            <w:vMerge w:val="restart"/>
            <w:tcBorders>
              <w:left w:val="single" w:color="auto" w:sz="4" w:space="0"/>
              <w:right w:val="single" w:color="auto" w:sz="4" w:space="0"/>
            </w:tcBorders>
            <w:vAlign w:val="center"/>
          </w:tcPr>
          <w:p w14:paraId="5AAF83A5">
            <w:pPr>
              <w:snapToGrid w:val="0"/>
              <w:spacing w:line="240" w:lineRule="exact"/>
              <w:jc w:val="center"/>
              <w:rPr>
                <w:rFonts w:ascii="宋体" w:hAnsi="宋体" w:cs="宋体"/>
                <w:sz w:val="18"/>
                <w:szCs w:val="18"/>
              </w:rPr>
            </w:pPr>
            <w:r>
              <w:rPr>
                <w:rFonts w:hint="eastAsia" w:ascii="宋体" w:hAnsi="宋体" w:cs="宋体"/>
                <w:sz w:val="18"/>
                <w:szCs w:val="18"/>
              </w:rPr>
              <w:t>37</w:t>
            </w:r>
          </w:p>
        </w:tc>
        <w:tc>
          <w:tcPr>
            <w:tcW w:w="885" w:type="dxa"/>
            <w:vMerge w:val="restart"/>
            <w:tcBorders>
              <w:left w:val="single" w:color="auto" w:sz="4" w:space="0"/>
              <w:right w:val="single" w:color="auto" w:sz="4" w:space="0"/>
            </w:tcBorders>
            <w:vAlign w:val="center"/>
          </w:tcPr>
          <w:p w14:paraId="643252E1">
            <w:pPr>
              <w:snapToGrid w:val="0"/>
              <w:spacing w:line="240" w:lineRule="exact"/>
              <w:rPr>
                <w:rFonts w:ascii="宋体" w:hAnsi="宋体" w:cs="宋体"/>
                <w:sz w:val="18"/>
                <w:szCs w:val="18"/>
              </w:rPr>
            </w:pPr>
            <w:r>
              <w:rPr>
                <w:rFonts w:hint="eastAsia" w:ascii="宋体" w:hAnsi="宋体" w:cs="宋体"/>
                <w:sz w:val="18"/>
                <w:szCs w:val="18"/>
              </w:rPr>
              <w:t>开展气象防御知识宣传</w:t>
            </w:r>
          </w:p>
        </w:tc>
        <w:tc>
          <w:tcPr>
            <w:tcW w:w="780" w:type="dxa"/>
            <w:tcBorders>
              <w:top w:val="single" w:color="auto" w:sz="4" w:space="0"/>
              <w:left w:val="single" w:color="auto" w:sz="4" w:space="0"/>
              <w:bottom w:val="single" w:color="auto" w:sz="4" w:space="0"/>
              <w:right w:val="single" w:color="auto" w:sz="4" w:space="0"/>
            </w:tcBorders>
            <w:vAlign w:val="center"/>
          </w:tcPr>
          <w:p w14:paraId="3786E7A5">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97FDF1E">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《中华人民共和国突发事件应对法》第二十九条第一款; 《气象灾害防御条例》第三十二条第二款; 《广西壮族自治区实施&lt;气象灾害防御条例&gt;办法》第二十二条</w:t>
            </w:r>
          </w:p>
        </w:tc>
        <w:tc>
          <w:tcPr>
            <w:tcW w:w="900" w:type="dxa"/>
            <w:tcBorders>
              <w:top w:val="single" w:color="auto" w:sz="4" w:space="0"/>
              <w:left w:val="single" w:color="auto" w:sz="4" w:space="0"/>
              <w:bottom w:val="single" w:color="auto" w:sz="4" w:space="0"/>
              <w:right w:val="single" w:color="auto" w:sz="4" w:space="0"/>
            </w:tcBorders>
          </w:tcPr>
          <w:p w14:paraId="2BA87B43">
            <w:pPr>
              <w:rPr>
                <w:rFonts w:ascii="宋体" w:hAnsi="宋体" w:cs="宋体"/>
                <w:color w:val="000000"/>
                <w:sz w:val="18"/>
                <w:szCs w:val="18"/>
              </w:rPr>
            </w:pPr>
          </w:p>
          <w:p w14:paraId="3CAC920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9229C9D">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1E8802B">
            <w:pPr>
              <w:rPr>
                <w:rFonts w:ascii="宋体" w:hAnsi="宋体" w:cs="宋体"/>
                <w:color w:val="000000"/>
                <w:sz w:val="18"/>
                <w:szCs w:val="18"/>
              </w:rPr>
            </w:pPr>
            <w:r>
              <w:rPr>
                <w:rFonts w:hint="eastAsia" w:ascii="宋体" w:hAnsi="宋体" w:cs="宋体"/>
                <w:color w:val="000000"/>
                <w:sz w:val="18"/>
                <w:szCs w:val="18"/>
              </w:rPr>
              <w:br w:type="textWrapping"/>
            </w: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84B762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DCE0B7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4B5DBF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F7D8447">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E15D41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5F09123">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190A35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23998C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43B85E0">
        <w:tblPrEx>
          <w:tblCellMar>
            <w:top w:w="0" w:type="dxa"/>
            <w:left w:w="57" w:type="dxa"/>
            <w:bottom w:w="0" w:type="dxa"/>
            <w:right w:w="57" w:type="dxa"/>
          </w:tblCellMar>
        </w:tblPrEx>
        <w:trPr>
          <w:trHeight w:val="3077" w:hRule="atLeast"/>
          <w:jc w:val="center"/>
        </w:trPr>
        <w:tc>
          <w:tcPr>
            <w:tcW w:w="652" w:type="dxa"/>
            <w:vMerge w:val="continue"/>
            <w:tcBorders>
              <w:left w:val="single" w:color="auto" w:sz="4" w:space="0"/>
              <w:bottom w:val="single" w:color="auto" w:sz="4" w:space="0"/>
              <w:right w:val="single" w:color="auto" w:sz="4" w:space="0"/>
            </w:tcBorders>
            <w:vAlign w:val="center"/>
          </w:tcPr>
          <w:p w14:paraId="5A8751F7">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24E30874">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95AA61C">
            <w:pPr>
              <w:snapToGrid w:val="0"/>
              <w:spacing w:line="240" w:lineRule="exact"/>
              <w:jc w:val="center"/>
              <w:rPr>
                <w:rFonts w:ascii="宋体" w:hAnsi="宋体" w:cs="宋体"/>
                <w:sz w:val="18"/>
                <w:szCs w:val="18"/>
              </w:rPr>
            </w:pPr>
            <w:r>
              <w:rPr>
                <w:rFonts w:hint="eastAsia" w:ascii="宋体" w:hAnsi="宋体" w:cs="宋体"/>
                <w:sz w:val="18"/>
                <w:szCs w:val="18"/>
              </w:rPr>
              <w:t>宣传职责</w:t>
            </w:r>
          </w:p>
        </w:tc>
        <w:tc>
          <w:tcPr>
            <w:tcW w:w="1669" w:type="dxa"/>
            <w:tcBorders>
              <w:top w:val="single" w:color="auto" w:sz="4" w:space="0"/>
              <w:left w:val="single" w:color="auto" w:sz="4" w:space="0"/>
              <w:bottom w:val="single" w:color="auto" w:sz="4" w:space="0"/>
              <w:right w:val="single" w:color="auto" w:sz="4" w:space="0"/>
            </w:tcBorders>
            <w:vAlign w:val="center"/>
          </w:tcPr>
          <w:p w14:paraId="1E752ECB">
            <w:pPr>
              <w:snapToGrid w:val="0"/>
              <w:spacing w:line="240" w:lineRule="exact"/>
              <w:rPr>
                <w:rFonts w:ascii="宋体" w:hAnsi="宋体" w:cs="宋体"/>
                <w:sz w:val="18"/>
                <w:szCs w:val="18"/>
              </w:rPr>
            </w:pPr>
            <w:r>
              <w:rPr>
                <w:rFonts w:hint="eastAsia" w:ascii="宋体" w:hAnsi="宋体" w:cs="宋体"/>
                <w:sz w:val="18"/>
                <w:szCs w:val="18"/>
              </w:rPr>
              <w:t>乡镇人民政府（街道办事处）、村民委员会、居民委员会应当分别确定气象信息员，协助有关部门开展气象灾害防御知识宣传、应急联络、预警信息的接收与传递、灾害报告和灾情调查收集报告等工作，并给予必要的工作补贴</w:t>
            </w:r>
          </w:p>
        </w:tc>
        <w:tc>
          <w:tcPr>
            <w:tcW w:w="900" w:type="dxa"/>
            <w:tcBorders>
              <w:top w:val="single" w:color="auto" w:sz="4" w:space="0"/>
              <w:left w:val="single" w:color="auto" w:sz="4" w:space="0"/>
              <w:bottom w:val="single" w:color="auto" w:sz="4" w:space="0"/>
              <w:right w:val="single" w:color="auto" w:sz="4" w:space="0"/>
            </w:tcBorders>
          </w:tcPr>
          <w:p w14:paraId="4A1527A5">
            <w:pPr>
              <w:rPr>
                <w:rFonts w:ascii="宋体" w:hAnsi="宋体" w:cs="宋体"/>
                <w:color w:val="000000"/>
                <w:sz w:val="18"/>
                <w:szCs w:val="18"/>
              </w:rPr>
            </w:pPr>
          </w:p>
          <w:p w14:paraId="3682A8B0">
            <w:pPr>
              <w:rPr>
                <w:rFonts w:ascii="宋体" w:hAnsi="宋体" w:cs="宋体"/>
                <w:color w:val="000000"/>
                <w:sz w:val="18"/>
                <w:szCs w:val="18"/>
              </w:rPr>
            </w:pPr>
          </w:p>
          <w:p w14:paraId="2AD98F8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97B7EAB">
            <w:pPr>
              <w:snapToGrid w:val="0"/>
              <w:spacing w:line="240" w:lineRule="exact"/>
              <w:rPr>
                <w:rFonts w:ascii="宋体" w:hAnsi="宋体" w:cs="宋体"/>
                <w:sz w:val="18"/>
                <w:szCs w:val="18"/>
              </w:rPr>
            </w:pPr>
            <w:r>
              <w:rPr>
                <w:rFonts w:hint="eastAsia" w:ascii="宋体" w:hAnsi="宋体" w:cs="宋体"/>
                <w:sz w:val="18"/>
                <w:szCs w:val="18"/>
              </w:rPr>
              <w:t>《中华人民共和国突发事件应对法》第二十九条第一款; 《气象灾害防御条例》第三十二条第二款; 《广西壮族自治区实施&lt;气象灾害防御条例&gt;办法》第二十二条</w:t>
            </w:r>
          </w:p>
        </w:tc>
        <w:tc>
          <w:tcPr>
            <w:tcW w:w="1459" w:type="dxa"/>
            <w:tcBorders>
              <w:top w:val="single" w:color="auto" w:sz="4" w:space="0"/>
              <w:left w:val="single" w:color="auto" w:sz="4" w:space="0"/>
              <w:bottom w:val="single" w:color="auto" w:sz="4" w:space="0"/>
              <w:right w:val="single" w:color="auto" w:sz="4" w:space="0"/>
            </w:tcBorders>
          </w:tcPr>
          <w:p w14:paraId="087E92E7">
            <w:pPr>
              <w:rPr>
                <w:rFonts w:ascii="宋体" w:hAnsi="宋体" w:cs="宋体"/>
                <w:color w:val="000000"/>
                <w:sz w:val="18"/>
                <w:szCs w:val="18"/>
              </w:rPr>
            </w:pPr>
          </w:p>
          <w:p w14:paraId="4B53F79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BBC593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8BB5B1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30A504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3D802E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55F8FC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0C4569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7AC773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8372E0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38C520D">
        <w:tblPrEx>
          <w:tblCellMar>
            <w:top w:w="0" w:type="dxa"/>
            <w:left w:w="57" w:type="dxa"/>
            <w:bottom w:w="0" w:type="dxa"/>
            <w:right w:w="57" w:type="dxa"/>
          </w:tblCellMar>
        </w:tblPrEx>
        <w:trPr>
          <w:trHeight w:val="146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70BFED22">
            <w:pPr>
              <w:snapToGrid w:val="0"/>
              <w:spacing w:line="240" w:lineRule="exact"/>
              <w:jc w:val="center"/>
              <w:rPr>
                <w:rFonts w:ascii="宋体" w:hAnsi="宋体" w:cs="宋体"/>
                <w:sz w:val="18"/>
                <w:szCs w:val="18"/>
              </w:rPr>
            </w:pPr>
            <w:r>
              <w:rPr>
                <w:rFonts w:hint="eastAsia" w:ascii="宋体" w:hAnsi="宋体" w:cs="宋体"/>
                <w:sz w:val="18"/>
                <w:szCs w:val="18"/>
              </w:rPr>
              <w:t>38</w:t>
            </w:r>
          </w:p>
        </w:tc>
        <w:tc>
          <w:tcPr>
            <w:tcW w:w="885" w:type="dxa"/>
            <w:tcBorders>
              <w:top w:val="single" w:color="auto" w:sz="4" w:space="0"/>
              <w:left w:val="single" w:color="auto" w:sz="4" w:space="0"/>
              <w:bottom w:val="single" w:color="auto" w:sz="4" w:space="0"/>
              <w:right w:val="single" w:color="auto" w:sz="4" w:space="0"/>
            </w:tcBorders>
            <w:vAlign w:val="center"/>
          </w:tcPr>
          <w:p w14:paraId="671987BE">
            <w:pPr>
              <w:snapToGrid w:val="0"/>
              <w:spacing w:line="240" w:lineRule="exact"/>
              <w:rPr>
                <w:rFonts w:ascii="宋体" w:hAnsi="宋体" w:cs="宋体"/>
                <w:sz w:val="18"/>
                <w:szCs w:val="18"/>
              </w:rPr>
            </w:pPr>
            <w:r>
              <w:rPr>
                <w:rFonts w:hint="eastAsia" w:ascii="宋体" w:hAnsi="宋体" w:cs="宋体"/>
                <w:sz w:val="18"/>
                <w:szCs w:val="18"/>
              </w:rPr>
              <w:t>预防精神障碍发生、促进精神障碍患者康复工作</w:t>
            </w:r>
          </w:p>
        </w:tc>
        <w:tc>
          <w:tcPr>
            <w:tcW w:w="780" w:type="dxa"/>
            <w:tcBorders>
              <w:top w:val="single" w:color="auto" w:sz="4" w:space="0"/>
              <w:left w:val="single" w:color="auto" w:sz="4" w:space="0"/>
              <w:bottom w:val="single" w:color="auto" w:sz="4" w:space="0"/>
              <w:right w:val="single" w:color="auto" w:sz="4" w:space="0"/>
            </w:tcBorders>
            <w:vAlign w:val="center"/>
          </w:tcPr>
          <w:p w14:paraId="53A533E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6C8D099">
            <w:pPr>
              <w:snapToGrid w:val="0"/>
              <w:spacing w:line="240" w:lineRule="exact"/>
              <w:rPr>
                <w:rFonts w:ascii="宋体" w:hAnsi="宋体" w:cs="宋体"/>
                <w:sz w:val="18"/>
                <w:szCs w:val="18"/>
              </w:rPr>
            </w:pPr>
            <w:r>
              <w:rPr>
                <w:rFonts w:hint="eastAsia" w:ascii="宋体" w:hAnsi="宋体" w:cs="宋体"/>
                <w:sz w:val="18"/>
                <w:szCs w:val="18"/>
              </w:rPr>
              <w:t>《中华人民共和国精神卫生法》第七条第二款</w:t>
            </w:r>
          </w:p>
        </w:tc>
        <w:tc>
          <w:tcPr>
            <w:tcW w:w="900" w:type="dxa"/>
            <w:tcBorders>
              <w:top w:val="single" w:color="auto" w:sz="4" w:space="0"/>
              <w:left w:val="single" w:color="auto" w:sz="4" w:space="0"/>
              <w:bottom w:val="single" w:color="auto" w:sz="4" w:space="0"/>
              <w:right w:val="single" w:color="auto" w:sz="4" w:space="0"/>
            </w:tcBorders>
          </w:tcPr>
          <w:p w14:paraId="067052A9">
            <w:pPr>
              <w:rPr>
                <w:rFonts w:ascii="宋体" w:hAnsi="宋体" w:cs="宋体"/>
                <w:color w:val="000000"/>
                <w:sz w:val="18"/>
                <w:szCs w:val="18"/>
              </w:rPr>
            </w:pPr>
          </w:p>
          <w:p w14:paraId="3D7CA07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6F8C6B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1D2499B">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B935E6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7C8D0B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9FECF9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D7B288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6A6F2E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9648D9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1DA7EE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3D6872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3FCDCA3">
        <w:tblPrEx>
          <w:tblCellMar>
            <w:top w:w="0" w:type="dxa"/>
            <w:left w:w="57" w:type="dxa"/>
            <w:bottom w:w="0" w:type="dxa"/>
            <w:right w:w="57" w:type="dxa"/>
          </w:tblCellMar>
        </w:tblPrEx>
        <w:trPr>
          <w:trHeight w:val="224" w:hRule="atLeast"/>
          <w:jc w:val="center"/>
        </w:trPr>
        <w:tc>
          <w:tcPr>
            <w:tcW w:w="652" w:type="dxa"/>
            <w:vMerge w:val="restart"/>
            <w:tcBorders>
              <w:top w:val="single" w:color="auto" w:sz="4" w:space="0"/>
              <w:left w:val="single" w:color="auto" w:sz="4" w:space="0"/>
              <w:right w:val="single" w:color="auto" w:sz="4" w:space="0"/>
            </w:tcBorders>
            <w:vAlign w:val="center"/>
          </w:tcPr>
          <w:p w14:paraId="28B97979">
            <w:pPr>
              <w:snapToGrid w:val="0"/>
              <w:spacing w:line="240" w:lineRule="exact"/>
              <w:jc w:val="center"/>
              <w:rPr>
                <w:rFonts w:ascii="宋体" w:hAnsi="宋体" w:cs="宋体"/>
                <w:sz w:val="18"/>
                <w:szCs w:val="18"/>
              </w:rPr>
            </w:pPr>
            <w:r>
              <w:rPr>
                <w:rFonts w:hint="eastAsia" w:ascii="宋体" w:hAnsi="宋体" w:cs="宋体"/>
                <w:sz w:val="18"/>
                <w:szCs w:val="18"/>
              </w:rPr>
              <w:t>39</w:t>
            </w:r>
          </w:p>
        </w:tc>
        <w:tc>
          <w:tcPr>
            <w:tcW w:w="885" w:type="dxa"/>
            <w:vMerge w:val="restart"/>
            <w:tcBorders>
              <w:top w:val="single" w:color="auto" w:sz="4" w:space="0"/>
              <w:left w:val="single" w:color="auto" w:sz="4" w:space="0"/>
              <w:right w:val="single" w:color="auto" w:sz="4" w:space="0"/>
            </w:tcBorders>
            <w:vAlign w:val="center"/>
          </w:tcPr>
          <w:p w14:paraId="7B12832D">
            <w:pPr>
              <w:snapToGrid w:val="0"/>
              <w:spacing w:line="240" w:lineRule="exact"/>
              <w:rPr>
                <w:rFonts w:ascii="宋体" w:hAnsi="宋体" w:cs="宋体"/>
                <w:sz w:val="18"/>
                <w:szCs w:val="18"/>
              </w:rPr>
            </w:pPr>
            <w:r>
              <w:rPr>
                <w:rFonts w:hint="eastAsia" w:ascii="宋体" w:hAnsi="宋体" w:cs="宋体"/>
                <w:sz w:val="18"/>
                <w:szCs w:val="18"/>
              </w:rPr>
              <w:t>提供就业岗位信息、职业介绍、职业指导等就业服务</w:t>
            </w:r>
          </w:p>
        </w:tc>
        <w:tc>
          <w:tcPr>
            <w:tcW w:w="780" w:type="dxa"/>
            <w:tcBorders>
              <w:top w:val="single" w:color="auto" w:sz="4" w:space="0"/>
              <w:left w:val="single" w:color="auto" w:sz="4" w:space="0"/>
              <w:bottom w:val="single" w:color="auto" w:sz="4" w:space="0"/>
              <w:right w:val="single" w:color="auto" w:sz="4" w:space="0"/>
            </w:tcBorders>
            <w:vAlign w:val="center"/>
          </w:tcPr>
          <w:p w14:paraId="6D1C722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4E6E5A9">
            <w:pPr>
              <w:snapToGrid w:val="0"/>
              <w:spacing w:line="240" w:lineRule="exact"/>
              <w:rPr>
                <w:rFonts w:ascii="宋体" w:hAnsi="宋体" w:cs="宋体"/>
                <w:sz w:val="18"/>
                <w:szCs w:val="18"/>
              </w:rPr>
            </w:pPr>
            <w:r>
              <w:rPr>
                <w:rFonts w:hint="eastAsia" w:ascii="宋体" w:hAnsi="宋体" w:cs="宋体"/>
                <w:sz w:val="18"/>
                <w:szCs w:val="18"/>
              </w:rPr>
              <w:t>《中华人民共和国就业促进法》第五十六条；《社会救助暂行办法》第四十四条</w:t>
            </w:r>
          </w:p>
        </w:tc>
        <w:tc>
          <w:tcPr>
            <w:tcW w:w="900" w:type="dxa"/>
            <w:tcBorders>
              <w:top w:val="single" w:color="auto" w:sz="4" w:space="0"/>
              <w:left w:val="single" w:color="auto" w:sz="4" w:space="0"/>
              <w:bottom w:val="single" w:color="auto" w:sz="4" w:space="0"/>
              <w:right w:val="single" w:color="auto" w:sz="4" w:space="0"/>
            </w:tcBorders>
          </w:tcPr>
          <w:p w14:paraId="70AECD0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41DA0AA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E4EEE53">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7D99E0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214543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D63CCF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C0D1D6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71FF18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BDE97F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FD4795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627EB5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74B7D95">
        <w:tblPrEx>
          <w:tblCellMar>
            <w:top w:w="0" w:type="dxa"/>
            <w:left w:w="57" w:type="dxa"/>
            <w:bottom w:w="0" w:type="dxa"/>
            <w:right w:w="57" w:type="dxa"/>
          </w:tblCellMar>
        </w:tblPrEx>
        <w:trPr>
          <w:trHeight w:val="2378" w:hRule="atLeast"/>
          <w:jc w:val="center"/>
        </w:trPr>
        <w:tc>
          <w:tcPr>
            <w:tcW w:w="652" w:type="dxa"/>
            <w:vMerge w:val="continue"/>
            <w:tcBorders>
              <w:left w:val="single" w:color="auto" w:sz="4" w:space="0"/>
              <w:bottom w:val="single" w:color="auto" w:sz="4" w:space="0"/>
              <w:right w:val="single" w:color="auto" w:sz="4" w:space="0"/>
            </w:tcBorders>
            <w:vAlign w:val="center"/>
          </w:tcPr>
          <w:p w14:paraId="5429413D">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D95EDB6">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F8CA7E6">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4A89785C">
            <w:pPr>
              <w:snapToGrid w:val="0"/>
              <w:spacing w:line="240" w:lineRule="exact"/>
              <w:rPr>
                <w:rFonts w:ascii="宋体" w:hAnsi="宋体" w:cs="宋体"/>
                <w:sz w:val="18"/>
                <w:szCs w:val="18"/>
              </w:rPr>
            </w:pPr>
            <w:r>
              <w:rPr>
                <w:rFonts w:hint="eastAsia" w:ascii="宋体" w:hAnsi="宋体" w:cs="宋体"/>
                <w:sz w:val="18"/>
                <w:szCs w:val="18"/>
              </w:rPr>
              <w:t>申请就业救助的，应当向住所地街道、社区公共就业服务机构提出，公共就业服务机构核实后予以登记，并免费提供就业岗位信息、职业介绍、职业指导等就业服务</w:t>
            </w:r>
          </w:p>
        </w:tc>
        <w:tc>
          <w:tcPr>
            <w:tcW w:w="900" w:type="dxa"/>
            <w:tcBorders>
              <w:top w:val="single" w:color="auto" w:sz="4" w:space="0"/>
              <w:left w:val="single" w:color="auto" w:sz="4" w:space="0"/>
              <w:bottom w:val="single" w:color="auto" w:sz="4" w:space="0"/>
              <w:right w:val="single" w:color="auto" w:sz="4" w:space="0"/>
            </w:tcBorders>
          </w:tcPr>
          <w:p w14:paraId="627CC544">
            <w:pPr>
              <w:rPr>
                <w:rFonts w:ascii="宋体" w:hAnsi="宋体" w:cs="宋体"/>
                <w:color w:val="000000"/>
                <w:sz w:val="18"/>
                <w:szCs w:val="18"/>
              </w:rPr>
            </w:pPr>
          </w:p>
          <w:p w14:paraId="36B86CF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AD3050F">
            <w:pPr>
              <w:snapToGrid w:val="0"/>
              <w:spacing w:line="240" w:lineRule="exact"/>
              <w:rPr>
                <w:rFonts w:ascii="宋体" w:hAnsi="宋体" w:cs="宋体"/>
                <w:sz w:val="18"/>
                <w:szCs w:val="18"/>
              </w:rPr>
            </w:pPr>
            <w:r>
              <w:rPr>
                <w:rFonts w:hint="eastAsia" w:ascii="宋体" w:hAnsi="宋体" w:cs="宋体"/>
                <w:sz w:val="18"/>
                <w:szCs w:val="18"/>
              </w:rPr>
              <w:t>《中华人民共和国就业促进法》第五十六条；《社会救助暂行办法》第四十四条</w:t>
            </w:r>
          </w:p>
        </w:tc>
        <w:tc>
          <w:tcPr>
            <w:tcW w:w="1459" w:type="dxa"/>
            <w:tcBorders>
              <w:top w:val="single" w:color="auto" w:sz="4" w:space="0"/>
              <w:left w:val="single" w:color="auto" w:sz="4" w:space="0"/>
              <w:bottom w:val="single" w:color="auto" w:sz="4" w:space="0"/>
              <w:right w:val="single" w:color="auto" w:sz="4" w:space="0"/>
            </w:tcBorders>
          </w:tcPr>
          <w:p w14:paraId="70F50386">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62C27D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00971FA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4A26C5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BAEA5AC">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7DD7FD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B9A3EE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D5F0D1B">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120553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F495561">
        <w:tblPrEx>
          <w:tblCellMar>
            <w:top w:w="0" w:type="dxa"/>
            <w:left w:w="57" w:type="dxa"/>
            <w:bottom w:w="0" w:type="dxa"/>
            <w:right w:w="57" w:type="dxa"/>
          </w:tblCellMar>
        </w:tblPrEx>
        <w:trPr>
          <w:trHeight w:val="1275" w:hRule="atLeast"/>
          <w:jc w:val="center"/>
        </w:trPr>
        <w:tc>
          <w:tcPr>
            <w:tcW w:w="652" w:type="dxa"/>
            <w:tcBorders>
              <w:left w:val="single" w:color="auto" w:sz="4" w:space="0"/>
              <w:bottom w:val="single" w:color="auto" w:sz="4" w:space="0"/>
              <w:right w:val="single" w:color="auto" w:sz="4" w:space="0"/>
            </w:tcBorders>
            <w:vAlign w:val="center"/>
          </w:tcPr>
          <w:p w14:paraId="539938A0">
            <w:pPr>
              <w:snapToGrid w:val="0"/>
              <w:spacing w:line="240" w:lineRule="exact"/>
              <w:jc w:val="center"/>
              <w:rPr>
                <w:rFonts w:ascii="宋体" w:hAnsi="宋体" w:cs="宋体"/>
                <w:sz w:val="18"/>
                <w:szCs w:val="18"/>
              </w:rPr>
            </w:pPr>
            <w:r>
              <w:rPr>
                <w:rFonts w:hint="eastAsia" w:ascii="宋体" w:hAnsi="宋体" w:cs="宋体"/>
                <w:sz w:val="18"/>
                <w:szCs w:val="18"/>
              </w:rPr>
              <w:t>40</w:t>
            </w:r>
          </w:p>
        </w:tc>
        <w:tc>
          <w:tcPr>
            <w:tcW w:w="885" w:type="dxa"/>
            <w:tcBorders>
              <w:left w:val="single" w:color="auto" w:sz="4" w:space="0"/>
              <w:bottom w:val="single" w:color="auto" w:sz="4" w:space="0"/>
              <w:right w:val="single" w:color="auto" w:sz="4" w:space="0"/>
            </w:tcBorders>
            <w:vAlign w:val="center"/>
          </w:tcPr>
          <w:p w14:paraId="65EE30D3">
            <w:pPr>
              <w:snapToGrid w:val="0"/>
              <w:spacing w:line="240" w:lineRule="exact"/>
              <w:rPr>
                <w:rFonts w:ascii="宋体" w:hAnsi="宋体" w:cs="宋体"/>
                <w:sz w:val="18"/>
                <w:szCs w:val="18"/>
              </w:rPr>
            </w:pPr>
            <w:r>
              <w:rPr>
                <w:rFonts w:hint="eastAsia" w:ascii="宋体" w:hAnsi="宋体" w:cs="宋体"/>
                <w:sz w:val="18"/>
                <w:szCs w:val="18"/>
              </w:rPr>
              <w:t>传染病疫情的防治宣传</w:t>
            </w:r>
          </w:p>
        </w:tc>
        <w:tc>
          <w:tcPr>
            <w:tcW w:w="780" w:type="dxa"/>
            <w:tcBorders>
              <w:top w:val="single" w:color="auto" w:sz="4" w:space="0"/>
              <w:left w:val="single" w:color="auto" w:sz="4" w:space="0"/>
              <w:bottom w:val="single" w:color="auto" w:sz="4" w:space="0"/>
              <w:right w:val="single" w:color="auto" w:sz="4" w:space="0"/>
            </w:tcBorders>
            <w:vAlign w:val="center"/>
          </w:tcPr>
          <w:p w14:paraId="62D1FFB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65E95C6">
            <w:pPr>
              <w:snapToGrid w:val="0"/>
              <w:spacing w:line="240" w:lineRule="exact"/>
              <w:rPr>
                <w:rFonts w:ascii="宋体" w:hAnsi="宋体" w:cs="宋体"/>
                <w:sz w:val="18"/>
                <w:szCs w:val="18"/>
              </w:rPr>
            </w:pPr>
            <w:r>
              <w:rPr>
                <w:rFonts w:hint="eastAsia" w:ascii="宋体" w:hAnsi="宋体" w:cs="宋体"/>
                <w:sz w:val="18"/>
                <w:szCs w:val="18"/>
              </w:rPr>
              <w:t>《突发公共卫生事件应急条例》第四十条</w:t>
            </w:r>
          </w:p>
        </w:tc>
        <w:tc>
          <w:tcPr>
            <w:tcW w:w="900" w:type="dxa"/>
            <w:tcBorders>
              <w:top w:val="single" w:color="auto" w:sz="4" w:space="0"/>
              <w:left w:val="single" w:color="auto" w:sz="4" w:space="0"/>
              <w:bottom w:val="single" w:color="auto" w:sz="4" w:space="0"/>
              <w:right w:val="single" w:color="auto" w:sz="4" w:space="0"/>
            </w:tcBorders>
          </w:tcPr>
          <w:p w14:paraId="70B04D18">
            <w:pPr>
              <w:rPr>
                <w:rFonts w:ascii="宋体" w:hAnsi="宋体" w:cs="宋体"/>
                <w:color w:val="000000"/>
                <w:sz w:val="18"/>
                <w:szCs w:val="18"/>
              </w:rPr>
            </w:pPr>
          </w:p>
          <w:p w14:paraId="64D63AD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63C5FB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A2E45D6">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D2CF30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720EF9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C04985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4EC24CD">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2A4C5A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0EA7D7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303DFF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273A42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07B986C2">
        <w:tblPrEx>
          <w:tblCellMar>
            <w:top w:w="0" w:type="dxa"/>
            <w:left w:w="57" w:type="dxa"/>
            <w:bottom w:w="0" w:type="dxa"/>
            <w:right w:w="57" w:type="dxa"/>
          </w:tblCellMar>
        </w:tblPrEx>
        <w:trPr>
          <w:trHeight w:val="147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BE70D76">
            <w:pPr>
              <w:snapToGrid w:val="0"/>
              <w:spacing w:line="240" w:lineRule="exact"/>
              <w:jc w:val="center"/>
              <w:rPr>
                <w:rFonts w:ascii="宋体" w:hAnsi="宋体" w:cs="宋体"/>
                <w:sz w:val="18"/>
                <w:szCs w:val="18"/>
              </w:rPr>
            </w:pPr>
            <w:r>
              <w:rPr>
                <w:rFonts w:hint="eastAsia" w:ascii="宋体" w:hAnsi="宋体" w:cs="宋体"/>
                <w:sz w:val="18"/>
                <w:szCs w:val="18"/>
              </w:rPr>
              <w:t>41</w:t>
            </w:r>
          </w:p>
        </w:tc>
        <w:tc>
          <w:tcPr>
            <w:tcW w:w="885" w:type="dxa"/>
            <w:tcBorders>
              <w:top w:val="single" w:color="auto" w:sz="4" w:space="0"/>
              <w:left w:val="single" w:color="auto" w:sz="4" w:space="0"/>
              <w:bottom w:val="single" w:color="auto" w:sz="4" w:space="0"/>
              <w:right w:val="single" w:color="auto" w:sz="4" w:space="0"/>
            </w:tcBorders>
            <w:vAlign w:val="center"/>
          </w:tcPr>
          <w:p w14:paraId="53234CB4">
            <w:pPr>
              <w:snapToGrid w:val="0"/>
              <w:spacing w:line="240" w:lineRule="exact"/>
              <w:rPr>
                <w:rFonts w:ascii="宋体" w:hAnsi="宋体" w:cs="宋体"/>
                <w:sz w:val="18"/>
                <w:szCs w:val="18"/>
              </w:rPr>
            </w:pPr>
            <w:r>
              <w:rPr>
                <w:rFonts w:hint="eastAsia" w:ascii="宋体" w:hAnsi="宋体" w:cs="宋体"/>
                <w:sz w:val="18"/>
                <w:szCs w:val="18"/>
              </w:rPr>
              <w:t>宣传节水抗旱知识</w:t>
            </w:r>
          </w:p>
        </w:tc>
        <w:tc>
          <w:tcPr>
            <w:tcW w:w="780" w:type="dxa"/>
            <w:tcBorders>
              <w:top w:val="single" w:color="auto" w:sz="4" w:space="0"/>
              <w:left w:val="single" w:color="auto" w:sz="4" w:space="0"/>
              <w:bottom w:val="single" w:color="auto" w:sz="4" w:space="0"/>
              <w:right w:val="single" w:color="auto" w:sz="4" w:space="0"/>
            </w:tcBorders>
            <w:vAlign w:val="center"/>
          </w:tcPr>
          <w:p w14:paraId="0E49124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84AC0C5">
            <w:pPr>
              <w:snapToGrid w:val="0"/>
              <w:spacing w:line="240" w:lineRule="exact"/>
              <w:rPr>
                <w:rFonts w:ascii="宋体" w:hAnsi="宋体" w:cs="宋体"/>
                <w:sz w:val="18"/>
                <w:szCs w:val="18"/>
              </w:rPr>
            </w:pPr>
            <w:r>
              <w:rPr>
                <w:rFonts w:hint="eastAsia" w:ascii="宋体" w:hAnsi="宋体" w:cs="宋体"/>
                <w:sz w:val="18"/>
                <w:szCs w:val="18"/>
              </w:rPr>
              <w:t>《中华人民共和国抗旱条例》第四十二条</w:t>
            </w:r>
          </w:p>
        </w:tc>
        <w:tc>
          <w:tcPr>
            <w:tcW w:w="900" w:type="dxa"/>
            <w:tcBorders>
              <w:top w:val="single" w:color="auto" w:sz="4" w:space="0"/>
              <w:left w:val="single" w:color="auto" w:sz="4" w:space="0"/>
              <w:bottom w:val="single" w:color="auto" w:sz="4" w:space="0"/>
              <w:right w:val="single" w:color="auto" w:sz="4" w:space="0"/>
            </w:tcBorders>
          </w:tcPr>
          <w:p w14:paraId="0AF35970">
            <w:pPr>
              <w:rPr>
                <w:rFonts w:ascii="宋体" w:hAnsi="宋体" w:cs="宋体"/>
                <w:color w:val="000000"/>
                <w:sz w:val="18"/>
                <w:szCs w:val="18"/>
              </w:rPr>
            </w:pPr>
          </w:p>
          <w:p w14:paraId="7BC6F2E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3E0697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F1302D7">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5AA558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E99D9D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6F6E11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73B2585">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1BA2C7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63EEC2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386805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9F6D4C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C28D80B">
        <w:tblPrEx>
          <w:tblCellMar>
            <w:top w:w="0" w:type="dxa"/>
            <w:left w:w="57" w:type="dxa"/>
            <w:bottom w:w="0" w:type="dxa"/>
            <w:right w:w="57" w:type="dxa"/>
          </w:tblCellMar>
        </w:tblPrEx>
        <w:trPr>
          <w:trHeight w:val="148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E59637B">
            <w:pPr>
              <w:snapToGrid w:val="0"/>
              <w:spacing w:line="240" w:lineRule="exact"/>
              <w:jc w:val="center"/>
              <w:rPr>
                <w:rFonts w:ascii="宋体" w:hAnsi="宋体" w:cs="宋体"/>
                <w:sz w:val="18"/>
                <w:szCs w:val="18"/>
              </w:rPr>
            </w:pPr>
            <w:r>
              <w:rPr>
                <w:rFonts w:hint="eastAsia" w:ascii="宋体" w:hAnsi="宋体" w:cs="宋体"/>
                <w:sz w:val="18"/>
                <w:szCs w:val="18"/>
              </w:rPr>
              <w:t>42</w:t>
            </w:r>
          </w:p>
        </w:tc>
        <w:tc>
          <w:tcPr>
            <w:tcW w:w="885" w:type="dxa"/>
            <w:tcBorders>
              <w:top w:val="single" w:color="auto" w:sz="4" w:space="0"/>
              <w:left w:val="single" w:color="auto" w:sz="4" w:space="0"/>
              <w:bottom w:val="single" w:color="auto" w:sz="4" w:space="0"/>
              <w:right w:val="single" w:color="auto" w:sz="4" w:space="0"/>
            </w:tcBorders>
            <w:vAlign w:val="center"/>
          </w:tcPr>
          <w:p w14:paraId="4C4ABA25">
            <w:pPr>
              <w:snapToGrid w:val="0"/>
              <w:spacing w:line="240" w:lineRule="exact"/>
              <w:rPr>
                <w:rFonts w:ascii="宋体" w:hAnsi="宋体" w:cs="宋体"/>
                <w:sz w:val="18"/>
                <w:szCs w:val="18"/>
              </w:rPr>
            </w:pPr>
            <w:r>
              <w:rPr>
                <w:rFonts w:hint="eastAsia" w:ascii="宋体" w:hAnsi="宋体" w:cs="宋体"/>
                <w:sz w:val="18"/>
                <w:szCs w:val="18"/>
              </w:rPr>
              <w:t>妇女权益保障</w:t>
            </w:r>
          </w:p>
        </w:tc>
        <w:tc>
          <w:tcPr>
            <w:tcW w:w="780" w:type="dxa"/>
            <w:tcBorders>
              <w:top w:val="single" w:color="auto" w:sz="4" w:space="0"/>
              <w:left w:val="single" w:color="auto" w:sz="4" w:space="0"/>
              <w:bottom w:val="single" w:color="auto" w:sz="4" w:space="0"/>
              <w:right w:val="single" w:color="auto" w:sz="4" w:space="0"/>
            </w:tcBorders>
            <w:vAlign w:val="center"/>
          </w:tcPr>
          <w:p w14:paraId="5D44E301">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2631D13">
            <w:pPr>
              <w:snapToGrid w:val="0"/>
              <w:spacing w:line="240" w:lineRule="exact"/>
              <w:rPr>
                <w:rFonts w:ascii="宋体" w:hAnsi="宋体" w:cs="宋体"/>
                <w:sz w:val="18"/>
                <w:szCs w:val="18"/>
              </w:rPr>
            </w:pPr>
            <w:r>
              <w:rPr>
                <w:rFonts w:hint="eastAsia" w:ascii="宋体" w:hAnsi="宋体" w:cs="宋体"/>
                <w:sz w:val="18"/>
                <w:szCs w:val="18"/>
              </w:rPr>
              <w:t>《广西壮族自治区实施&lt;中华人民共和国妇女权益保障法&gt;办法》第四条</w:t>
            </w:r>
          </w:p>
        </w:tc>
        <w:tc>
          <w:tcPr>
            <w:tcW w:w="900" w:type="dxa"/>
            <w:tcBorders>
              <w:top w:val="single" w:color="auto" w:sz="4" w:space="0"/>
              <w:left w:val="single" w:color="auto" w:sz="4" w:space="0"/>
              <w:bottom w:val="single" w:color="auto" w:sz="4" w:space="0"/>
              <w:right w:val="single" w:color="auto" w:sz="4" w:space="0"/>
            </w:tcBorders>
          </w:tcPr>
          <w:p w14:paraId="21191578">
            <w:pPr>
              <w:rPr>
                <w:rFonts w:ascii="宋体" w:hAnsi="宋体" w:cs="宋体"/>
                <w:color w:val="000000"/>
                <w:sz w:val="18"/>
                <w:szCs w:val="18"/>
              </w:rPr>
            </w:pPr>
          </w:p>
          <w:p w14:paraId="0A192E6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FDEA8F3">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B0811F2">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9E988D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4F0932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C3CFC5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747D3C5">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848349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571D83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8ED5CB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D153B2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0292111">
        <w:tblPrEx>
          <w:tblCellMar>
            <w:top w:w="0" w:type="dxa"/>
            <w:left w:w="57" w:type="dxa"/>
            <w:bottom w:w="0" w:type="dxa"/>
            <w:right w:w="57" w:type="dxa"/>
          </w:tblCellMar>
        </w:tblPrEx>
        <w:trPr>
          <w:trHeight w:val="147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9ED696D">
            <w:pPr>
              <w:snapToGrid w:val="0"/>
              <w:spacing w:line="240" w:lineRule="exact"/>
              <w:jc w:val="center"/>
              <w:rPr>
                <w:rFonts w:ascii="宋体" w:hAnsi="宋体" w:cs="宋体"/>
                <w:sz w:val="18"/>
                <w:szCs w:val="18"/>
              </w:rPr>
            </w:pPr>
            <w:r>
              <w:rPr>
                <w:rFonts w:hint="eastAsia" w:ascii="宋体" w:hAnsi="宋体" w:cs="宋体"/>
                <w:sz w:val="18"/>
                <w:szCs w:val="18"/>
              </w:rPr>
              <w:t xml:space="preserve">43 </w:t>
            </w:r>
          </w:p>
        </w:tc>
        <w:tc>
          <w:tcPr>
            <w:tcW w:w="885" w:type="dxa"/>
            <w:tcBorders>
              <w:top w:val="single" w:color="auto" w:sz="4" w:space="0"/>
              <w:left w:val="single" w:color="auto" w:sz="4" w:space="0"/>
              <w:bottom w:val="single" w:color="auto" w:sz="4" w:space="0"/>
              <w:right w:val="single" w:color="auto" w:sz="4" w:space="0"/>
            </w:tcBorders>
            <w:vAlign w:val="center"/>
          </w:tcPr>
          <w:p w14:paraId="2A4E95C4">
            <w:pPr>
              <w:snapToGrid w:val="0"/>
              <w:spacing w:line="240" w:lineRule="exact"/>
              <w:rPr>
                <w:rFonts w:ascii="宋体" w:hAnsi="宋体" w:cs="宋体"/>
                <w:sz w:val="18"/>
                <w:szCs w:val="18"/>
              </w:rPr>
            </w:pPr>
            <w:r>
              <w:rPr>
                <w:rFonts w:hint="eastAsia" w:ascii="宋体" w:hAnsi="宋体" w:cs="宋体"/>
                <w:sz w:val="18"/>
                <w:szCs w:val="18"/>
              </w:rPr>
              <w:t>人民防空宣传教育</w:t>
            </w:r>
          </w:p>
        </w:tc>
        <w:tc>
          <w:tcPr>
            <w:tcW w:w="780" w:type="dxa"/>
            <w:tcBorders>
              <w:top w:val="single" w:color="auto" w:sz="4" w:space="0"/>
              <w:left w:val="single" w:color="auto" w:sz="4" w:space="0"/>
              <w:bottom w:val="single" w:color="auto" w:sz="4" w:space="0"/>
              <w:right w:val="single" w:color="auto" w:sz="4" w:space="0"/>
            </w:tcBorders>
            <w:vAlign w:val="center"/>
          </w:tcPr>
          <w:p w14:paraId="7C2638FE">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2A64ABE">
            <w:pPr>
              <w:snapToGrid w:val="0"/>
              <w:spacing w:line="240" w:lineRule="exact"/>
              <w:rPr>
                <w:rFonts w:ascii="宋体" w:hAnsi="宋体" w:cs="宋体"/>
                <w:sz w:val="18"/>
                <w:szCs w:val="18"/>
              </w:rPr>
            </w:pPr>
            <w:r>
              <w:rPr>
                <w:rFonts w:hint="eastAsia" w:ascii="宋体" w:hAnsi="宋体" w:cs="宋体"/>
                <w:sz w:val="18"/>
                <w:szCs w:val="18"/>
              </w:rPr>
              <w:t>《广西壮族自治区实施&lt;中华人民共和国人民防空法&gt;办法》第三条</w:t>
            </w:r>
          </w:p>
        </w:tc>
        <w:tc>
          <w:tcPr>
            <w:tcW w:w="900" w:type="dxa"/>
            <w:tcBorders>
              <w:top w:val="single" w:color="auto" w:sz="4" w:space="0"/>
              <w:left w:val="single" w:color="auto" w:sz="4" w:space="0"/>
              <w:bottom w:val="single" w:color="auto" w:sz="4" w:space="0"/>
              <w:right w:val="single" w:color="auto" w:sz="4" w:space="0"/>
            </w:tcBorders>
          </w:tcPr>
          <w:p w14:paraId="2E005F17">
            <w:pPr>
              <w:rPr>
                <w:rFonts w:ascii="宋体" w:hAnsi="宋体" w:cs="宋体"/>
                <w:color w:val="000000"/>
                <w:sz w:val="18"/>
                <w:szCs w:val="18"/>
              </w:rPr>
            </w:pPr>
          </w:p>
          <w:p w14:paraId="2CEB5835">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F3692DE">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1DD3D480">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4C7811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31CC01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7116E3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8EA6774">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9F465B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B6D3C08">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3FFECC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C7EE1A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A0214C5">
        <w:tblPrEx>
          <w:tblCellMar>
            <w:top w:w="0" w:type="dxa"/>
            <w:left w:w="57" w:type="dxa"/>
            <w:bottom w:w="0" w:type="dxa"/>
            <w:right w:w="57" w:type="dxa"/>
          </w:tblCellMar>
        </w:tblPrEx>
        <w:trPr>
          <w:trHeight w:val="147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9EA5C71">
            <w:pPr>
              <w:snapToGrid w:val="0"/>
              <w:spacing w:line="240" w:lineRule="exact"/>
              <w:jc w:val="center"/>
              <w:rPr>
                <w:rFonts w:ascii="宋体" w:hAnsi="宋体" w:cs="宋体"/>
                <w:sz w:val="18"/>
                <w:szCs w:val="18"/>
              </w:rPr>
            </w:pPr>
            <w:r>
              <w:rPr>
                <w:rFonts w:hint="eastAsia" w:ascii="宋体" w:hAnsi="宋体" w:cs="宋体"/>
                <w:sz w:val="18"/>
                <w:szCs w:val="18"/>
              </w:rPr>
              <w:t>44</w:t>
            </w:r>
          </w:p>
        </w:tc>
        <w:tc>
          <w:tcPr>
            <w:tcW w:w="885" w:type="dxa"/>
            <w:tcBorders>
              <w:top w:val="single" w:color="auto" w:sz="4" w:space="0"/>
              <w:left w:val="single" w:color="auto" w:sz="4" w:space="0"/>
              <w:bottom w:val="single" w:color="auto" w:sz="4" w:space="0"/>
              <w:right w:val="single" w:color="auto" w:sz="4" w:space="0"/>
            </w:tcBorders>
            <w:vAlign w:val="center"/>
          </w:tcPr>
          <w:p w14:paraId="087349F5">
            <w:pPr>
              <w:snapToGrid w:val="0"/>
              <w:spacing w:line="240" w:lineRule="exact"/>
              <w:rPr>
                <w:rFonts w:ascii="宋体" w:hAnsi="宋体" w:cs="宋体"/>
                <w:sz w:val="18"/>
                <w:szCs w:val="18"/>
              </w:rPr>
            </w:pPr>
            <w:r>
              <w:rPr>
                <w:rFonts w:hint="eastAsia" w:ascii="宋体" w:hAnsi="宋体" w:cs="宋体"/>
                <w:sz w:val="18"/>
                <w:szCs w:val="18"/>
              </w:rPr>
              <w:t>艾滋病防治的宣传教育</w:t>
            </w:r>
          </w:p>
        </w:tc>
        <w:tc>
          <w:tcPr>
            <w:tcW w:w="780" w:type="dxa"/>
            <w:tcBorders>
              <w:top w:val="single" w:color="auto" w:sz="4" w:space="0"/>
              <w:left w:val="single" w:color="auto" w:sz="4" w:space="0"/>
              <w:bottom w:val="single" w:color="auto" w:sz="4" w:space="0"/>
              <w:right w:val="single" w:color="auto" w:sz="4" w:space="0"/>
            </w:tcBorders>
            <w:vAlign w:val="center"/>
          </w:tcPr>
          <w:p w14:paraId="4197B8D2">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0A74946">
            <w:pPr>
              <w:snapToGrid w:val="0"/>
              <w:spacing w:line="240" w:lineRule="exact"/>
              <w:rPr>
                <w:rFonts w:ascii="宋体" w:hAnsi="宋体" w:cs="宋体"/>
                <w:sz w:val="18"/>
                <w:szCs w:val="18"/>
              </w:rPr>
            </w:pPr>
            <w:r>
              <w:rPr>
                <w:rFonts w:hint="eastAsia" w:ascii="宋体" w:hAnsi="宋体" w:cs="宋体"/>
                <w:sz w:val="18"/>
                <w:szCs w:val="18"/>
              </w:rPr>
              <w:t>《广西壮族自治区艾滋病防治条例》第四条</w:t>
            </w:r>
          </w:p>
        </w:tc>
        <w:tc>
          <w:tcPr>
            <w:tcW w:w="900" w:type="dxa"/>
            <w:tcBorders>
              <w:top w:val="single" w:color="auto" w:sz="4" w:space="0"/>
              <w:left w:val="single" w:color="auto" w:sz="4" w:space="0"/>
              <w:bottom w:val="single" w:color="auto" w:sz="4" w:space="0"/>
              <w:right w:val="single" w:color="auto" w:sz="4" w:space="0"/>
            </w:tcBorders>
          </w:tcPr>
          <w:p w14:paraId="5DCB3D28">
            <w:pPr>
              <w:rPr>
                <w:rFonts w:ascii="宋体" w:hAnsi="宋体" w:cs="宋体"/>
                <w:color w:val="000000"/>
                <w:sz w:val="18"/>
                <w:szCs w:val="18"/>
              </w:rPr>
            </w:pPr>
          </w:p>
          <w:p w14:paraId="790114FE">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0F3C423">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F3059A3">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C90D9E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096041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E1C092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D99E324">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072D7C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27DD13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474E2A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8F2421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614CFEA">
        <w:tblPrEx>
          <w:tblCellMar>
            <w:top w:w="0" w:type="dxa"/>
            <w:left w:w="57" w:type="dxa"/>
            <w:bottom w:w="0" w:type="dxa"/>
            <w:right w:w="57" w:type="dxa"/>
          </w:tblCellMar>
        </w:tblPrEx>
        <w:trPr>
          <w:trHeight w:val="155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4329AF3">
            <w:pPr>
              <w:snapToGrid w:val="0"/>
              <w:spacing w:line="240" w:lineRule="exact"/>
              <w:jc w:val="center"/>
              <w:rPr>
                <w:rFonts w:ascii="宋体" w:hAnsi="宋体" w:cs="宋体"/>
                <w:sz w:val="18"/>
                <w:szCs w:val="18"/>
              </w:rPr>
            </w:pPr>
            <w:r>
              <w:rPr>
                <w:rFonts w:hint="eastAsia" w:ascii="宋体" w:hAnsi="宋体" w:cs="宋体"/>
                <w:sz w:val="18"/>
                <w:szCs w:val="18"/>
              </w:rPr>
              <w:t>45</w:t>
            </w:r>
          </w:p>
        </w:tc>
        <w:tc>
          <w:tcPr>
            <w:tcW w:w="885" w:type="dxa"/>
            <w:tcBorders>
              <w:top w:val="single" w:color="auto" w:sz="4" w:space="0"/>
              <w:left w:val="single" w:color="auto" w:sz="4" w:space="0"/>
              <w:bottom w:val="single" w:color="auto" w:sz="4" w:space="0"/>
              <w:right w:val="single" w:color="auto" w:sz="4" w:space="0"/>
            </w:tcBorders>
            <w:vAlign w:val="center"/>
          </w:tcPr>
          <w:p w14:paraId="380F3FE2">
            <w:pPr>
              <w:snapToGrid w:val="0"/>
              <w:spacing w:line="240" w:lineRule="exact"/>
              <w:rPr>
                <w:rFonts w:ascii="宋体" w:hAnsi="宋体" w:cs="宋体"/>
                <w:sz w:val="18"/>
                <w:szCs w:val="18"/>
              </w:rPr>
            </w:pPr>
            <w:r>
              <w:rPr>
                <w:rFonts w:hint="eastAsia" w:ascii="宋体" w:hAnsi="宋体" w:cs="宋体"/>
                <w:sz w:val="18"/>
                <w:szCs w:val="18"/>
              </w:rPr>
              <w:t>支持扶助群众性体育活动的开展</w:t>
            </w:r>
          </w:p>
        </w:tc>
        <w:tc>
          <w:tcPr>
            <w:tcW w:w="780" w:type="dxa"/>
            <w:tcBorders>
              <w:top w:val="single" w:color="auto" w:sz="4" w:space="0"/>
              <w:left w:val="single" w:color="auto" w:sz="4" w:space="0"/>
              <w:bottom w:val="single" w:color="auto" w:sz="4" w:space="0"/>
              <w:right w:val="single" w:color="auto" w:sz="4" w:space="0"/>
            </w:tcBorders>
            <w:vAlign w:val="center"/>
          </w:tcPr>
          <w:p w14:paraId="5B8F66ED">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1E154B1">
            <w:pPr>
              <w:snapToGrid w:val="0"/>
              <w:spacing w:line="240" w:lineRule="exact"/>
              <w:rPr>
                <w:rFonts w:ascii="宋体" w:hAnsi="宋体" w:cs="宋体"/>
                <w:sz w:val="18"/>
                <w:szCs w:val="18"/>
              </w:rPr>
            </w:pPr>
            <w:r>
              <w:rPr>
                <w:rFonts w:hint="eastAsia" w:ascii="宋体" w:hAnsi="宋体" w:cs="宋体"/>
                <w:sz w:val="18"/>
                <w:szCs w:val="18"/>
              </w:rPr>
              <w:t>《体育法》第十二条</w:t>
            </w:r>
          </w:p>
        </w:tc>
        <w:tc>
          <w:tcPr>
            <w:tcW w:w="900" w:type="dxa"/>
            <w:tcBorders>
              <w:top w:val="single" w:color="auto" w:sz="4" w:space="0"/>
              <w:left w:val="single" w:color="auto" w:sz="4" w:space="0"/>
              <w:bottom w:val="single" w:color="auto" w:sz="4" w:space="0"/>
              <w:right w:val="single" w:color="auto" w:sz="4" w:space="0"/>
            </w:tcBorders>
          </w:tcPr>
          <w:p w14:paraId="61E09B3D">
            <w:pPr>
              <w:rPr>
                <w:rFonts w:ascii="宋体" w:hAnsi="宋体" w:cs="宋体"/>
                <w:color w:val="000000"/>
                <w:sz w:val="18"/>
                <w:szCs w:val="18"/>
              </w:rPr>
            </w:pPr>
          </w:p>
          <w:p w14:paraId="5D7E890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7E7131B">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6CF27C2">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45EF8E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FCB708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C2B5C1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9CE2F7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7B92FF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C2E319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134155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77C693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459FAA7">
        <w:tblPrEx>
          <w:tblCellMar>
            <w:top w:w="0" w:type="dxa"/>
            <w:left w:w="57" w:type="dxa"/>
            <w:bottom w:w="0" w:type="dxa"/>
            <w:right w:w="57" w:type="dxa"/>
          </w:tblCellMar>
        </w:tblPrEx>
        <w:trPr>
          <w:trHeight w:val="1527"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BA7D3EA">
            <w:pPr>
              <w:snapToGrid w:val="0"/>
              <w:spacing w:line="240" w:lineRule="exact"/>
              <w:jc w:val="center"/>
              <w:rPr>
                <w:rFonts w:ascii="宋体" w:hAnsi="宋体" w:cs="宋体"/>
                <w:sz w:val="18"/>
                <w:szCs w:val="18"/>
              </w:rPr>
            </w:pPr>
            <w:r>
              <w:rPr>
                <w:rFonts w:hint="eastAsia" w:ascii="宋体" w:hAnsi="宋体" w:cs="宋体"/>
                <w:sz w:val="18"/>
                <w:szCs w:val="18"/>
              </w:rPr>
              <w:t>46</w:t>
            </w:r>
          </w:p>
        </w:tc>
        <w:tc>
          <w:tcPr>
            <w:tcW w:w="885" w:type="dxa"/>
            <w:tcBorders>
              <w:top w:val="single" w:color="auto" w:sz="4" w:space="0"/>
              <w:left w:val="single" w:color="auto" w:sz="4" w:space="0"/>
              <w:bottom w:val="single" w:color="auto" w:sz="4" w:space="0"/>
              <w:right w:val="single" w:color="auto" w:sz="4" w:space="0"/>
            </w:tcBorders>
            <w:vAlign w:val="center"/>
          </w:tcPr>
          <w:p w14:paraId="3E89A245">
            <w:pPr>
              <w:snapToGrid w:val="0"/>
              <w:spacing w:line="240" w:lineRule="exact"/>
              <w:rPr>
                <w:rFonts w:ascii="宋体" w:hAnsi="宋体" w:cs="宋体"/>
                <w:sz w:val="18"/>
                <w:szCs w:val="18"/>
              </w:rPr>
            </w:pPr>
            <w:r>
              <w:rPr>
                <w:rFonts w:hint="eastAsia" w:ascii="宋体" w:hAnsi="宋体" w:cs="宋体"/>
                <w:sz w:val="18"/>
                <w:szCs w:val="18"/>
              </w:rPr>
              <w:t>组织公民献血</w:t>
            </w:r>
          </w:p>
        </w:tc>
        <w:tc>
          <w:tcPr>
            <w:tcW w:w="780" w:type="dxa"/>
            <w:tcBorders>
              <w:top w:val="single" w:color="auto" w:sz="4" w:space="0"/>
              <w:left w:val="single" w:color="auto" w:sz="4" w:space="0"/>
              <w:bottom w:val="single" w:color="auto" w:sz="4" w:space="0"/>
              <w:right w:val="single" w:color="auto" w:sz="4" w:space="0"/>
            </w:tcBorders>
            <w:vAlign w:val="center"/>
          </w:tcPr>
          <w:p w14:paraId="2F9143D0">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AEFD9BB">
            <w:pPr>
              <w:snapToGrid w:val="0"/>
              <w:spacing w:line="240" w:lineRule="exact"/>
              <w:rPr>
                <w:rFonts w:ascii="宋体" w:hAnsi="宋体" w:cs="宋体"/>
                <w:sz w:val="18"/>
                <w:szCs w:val="18"/>
              </w:rPr>
            </w:pPr>
            <w:r>
              <w:rPr>
                <w:rFonts w:hint="eastAsia" w:ascii="宋体" w:hAnsi="宋体" w:cs="宋体"/>
                <w:sz w:val="18"/>
                <w:szCs w:val="18"/>
              </w:rPr>
              <w:t>《广西壮族自治区献血条例》第八条</w:t>
            </w:r>
          </w:p>
        </w:tc>
        <w:tc>
          <w:tcPr>
            <w:tcW w:w="900" w:type="dxa"/>
            <w:tcBorders>
              <w:top w:val="single" w:color="auto" w:sz="4" w:space="0"/>
              <w:left w:val="single" w:color="auto" w:sz="4" w:space="0"/>
              <w:bottom w:val="single" w:color="auto" w:sz="4" w:space="0"/>
              <w:right w:val="single" w:color="auto" w:sz="4" w:space="0"/>
            </w:tcBorders>
          </w:tcPr>
          <w:p w14:paraId="2D0C8000">
            <w:pPr>
              <w:rPr>
                <w:rFonts w:ascii="宋体" w:hAnsi="宋体" w:cs="宋体"/>
                <w:color w:val="000000"/>
                <w:sz w:val="18"/>
                <w:szCs w:val="18"/>
              </w:rPr>
            </w:pPr>
          </w:p>
          <w:p w14:paraId="5DC118E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EEACDAB">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1732896E">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D77750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7D0BD2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D13B0A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1DC0871">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1BE1CA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ED5EBB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FAE5AD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DC2EF8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AFFF98F">
        <w:tblPrEx>
          <w:tblCellMar>
            <w:top w:w="0" w:type="dxa"/>
            <w:left w:w="57" w:type="dxa"/>
            <w:bottom w:w="0" w:type="dxa"/>
            <w:right w:w="57" w:type="dxa"/>
          </w:tblCellMar>
        </w:tblPrEx>
        <w:trPr>
          <w:trHeight w:val="159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455FDD57">
            <w:pPr>
              <w:snapToGrid w:val="0"/>
              <w:spacing w:line="240" w:lineRule="exact"/>
              <w:jc w:val="center"/>
              <w:rPr>
                <w:rFonts w:ascii="宋体" w:hAnsi="宋体" w:cs="宋体"/>
                <w:sz w:val="18"/>
                <w:szCs w:val="18"/>
              </w:rPr>
            </w:pPr>
            <w:r>
              <w:rPr>
                <w:rFonts w:hint="eastAsia" w:ascii="宋体" w:hAnsi="宋体" w:cs="宋体"/>
                <w:sz w:val="18"/>
                <w:szCs w:val="18"/>
              </w:rPr>
              <w:t>47</w:t>
            </w:r>
          </w:p>
        </w:tc>
        <w:tc>
          <w:tcPr>
            <w:tcW w:w="885" w:type="dxa"/>
            <w:tcBorders>
              <w:top w:val="single" w:color="auto" w:sz="4" w:space="0"/>
              <w:left w:val="single" w:color="auto" w:sz="4" w:space="0"/>
              <w:bottom w:val="single" w:color="auto" w:sz="4" w:space="0"/>
              <w:right w:val="single" w:color="auto" w:sz="4" w:space="0"/>
            </w:tcBorders>
            <w:vAlign w:val="center"/>
          </w:tcPr>
          <w:p w14:paraId="04688F95">
            <w:pPr>
              <w:snapToGrid w:val="0"/>
              <w:spacing w:line="240" w:lineRule="exact"/>
              <w:rPr>
                <w:rFonts w:ascii="宋体" w:hAnsi="宋体" w:cs="宋体"/>
                <w:sz w:val="18"/>
                <w:szCs w:val="18"/>
              </w:rPr>
            </w:pPr>
            <w:r>
              <w:rPr>
                <w:rFonts w:hint="eastAsia" w:ascii="宋体" w:hAnsi="宋体" w:cs="宋体"/>
                <w:sz w:val="18"/>
                <w:szCs w:val="18"/>
              </w:rPr>
              <w:t>组织已婚育龄妇女孕情检查</w:t>
            </w:r>
          </w:p>
        </w:tc>
        <w:tc>
          <w:tcPr>
            <w:tcW w:w="780" w:type="dxa"/>
            <w:tcBorders>
              <w:top w:val="single" w:color="auto" w:sz="4" w:space="0"/>
              <w:left w:val="single" w:color="auto" w:sz="4" w:space="0"/>
              <w:bottom w:val="single" w:color="auto" w:sz="4" w:space="0"/>
              <w:right w:val="single" w:color="auto" w:sz="4" w:space="0"/>
            </w:tcBorders>
            <w:vAlign w:val="center"/>
          </w:tcPr>
          <w:p w14:paraId="616C48CF">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81834A0">
            <w:pPr>
              <w:snapToGrid w:val="0"/>
              <w:spacing w:line="240" w:lineRule="exact"/>
              <w:rPr>
                <w:rFonts w:ascii="宋体" w:hAnsi="宋体" w:cs="宋体"/>
                <w:sz w:val="18"/>
                <w:szCs w:val="18"/>
              </w:rPr>
            </w:pPr>
            <w:r>
              <w:rPr>
                <w:rFonts w:hint="eastAsia" w:ascii="宋体" w:hAnsi="宋体" w:cs="宋体"/>
                <w:sz w:val="18"/>
                <w:szCs w:val="18"/>
              </w:rPr>
              <w:t>《广西壮族自治区人口和计划生育管理办法》第九条</w:t>
            </w:r>
          </w:p>
        </w:tc>
        <w:tc>
          <w:tcPr>
            <w:tcW w:w="900" w:type="dxa"/>
            <w:tcBorders>
              <w:top w:val="single" w:color="auto" w:sz="4" w:space="0"/>
              <w:left w:val="single" w:color="auto" w:sz="4" w:space="0"/>
              <w:bottom w:val="single" w:color="auto" w:sz="4" w:space="0"/>
              <w:right w:val="single" w:color="auto" w:sz="4" w:space="0"/>
            </w:tcBorders>
          </w:tcPr>
          <w:p w14:paraId="4FA61C63">
            <w:pPr>
              <w:rPr>
                <w:rFonts w:ascii="宋体" w:hAnsi="宋体" w:cs="宋体"/>
                <w:color w:val="000000"/>
                <w:sz w:val="18"/>
                <w:szCs w:val="18"/>
              </w:rPr>
            </w:pPr>
          </w:p>
          <w:p w14:paraId="49896F9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514F02B">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0D1EF1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4895E9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3C50B5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8DD888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94D0B7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86E77E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256CB6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A69544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7C7FE2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8DC24FD">
        <w:tblPrEx>
          <w:tblCellMar>
            <w:top w:w="0" w:type="dxa"/>
            <w:left w:w="57" w:type="dxa"/>
            <w:bottom w:w="0" w:type="dxa"/>
            <w:right w:w="57" w:type="dxa"/>
          </w:tblCellMar>
        </w:tblPrEx>
        <w:trPr>
          <w:trHeight w:val="155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C619D86">
            <w:pPr>
              <w:snapToGrid w:val="0"/>
              <w:spacing w:line="240" w:lineRule="exact"/>
              <w:jc w:val="center"/>
              <w:rPr>
                <w:rFonts w:ascii="宋体" w:hAnsi="宋体" w:cs="宋体"/>
                <w:sz w:val="18"/>
                <w:szCs w:val="18"/>
              </w:rPr>
            </w:pPr>
            <w:r>
              <w:rPr>
                <w:rFonts w:hint="eastAsia" w:ascii="宋体" w:hAnsi="宋体" w:cs="宋体"/>
                <w:sz w:val="18"/>
                <w:szCs w:val="18"/>
              </w:rPr>
              <w:t>48</w:t>
            </w:r>
          </w:p>
        </w:tc>
        <w:tc>
          <w:tcPr>
            <w:tcW w:w="885" w:type="dxa"/>
            <w:tcBorders>
              <w:top w:val="single" w:color="auto" w:sz="4" w:space="0"/>
              <w:left w:val="single" w:color="auto" w:sz="4" w:space="0"/>
              <w:bottom w:val="single" w:color="auto" w:sz="4" w:space="0"/>
              <w:right w:val="single" w:color="auto" w:sz="4" w:space="0"/>
            </w:tcBorders>
            <w:vAlign w:val="center"/>
          </w:tcPr>
          <w:p w14:paraId="2CBC99CC">
            <w:pPr>
              <w:snapToGrid w:val="0"/>
              <w:spacing w:line="240" w:lineRule="exact"/>
              <w:rPr>
                <w:rFonts w:ascii="宋体" w:hAnsi="宋体" w:cs="宋体"/>
                <w:sz w:val="18"/>
                <w:szCs w:val="18"/>
              </w:rPr>
            </w:pPr>
            <w:r>
              <w:rPr>
                <w:rFonts w:hint="eastAsia" w:ascii="宋体" w:hAnsi="宋体" w:cs="宋体"/>
                <w:sz w:val="18"/>
                <w:szCs w:val="18"/>
              </w:rPr>
              <w:t>安全燃放烟花爆竹的宣传教育</w:t>
            </w:r>
          </w:p>
        </w:tc>
        <w:tc>
          <w:tcPr>
            <w:tcW w:w="780" w:type="dxa"/>
            <w:tcBorders>
              <w:top w:val="single" w:color="auto" w:sz="4" w:space="0"/>
              <w:left w:val="single" w:color="auto" w:sz="4" w:space="0"/>
              <w:bottom w:val="single" w:color="auto" w:sz="4" w:space="0"/>
              <w:right w:val="single" w:color="auto" w:sz="4" w:space="0"/>
            </w:tcBorders>
            <w:vAlign w:val="center"/>
          </w:tcPr>
          <w:p w14:paraId="149A806E">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0D236BC">
            <w:pPr>
              <w:snapToGrid w:val="0"/>
              <w:spacing w:line="240" w:lineRule="exact"/>
              <w:rPr>
                <w:rFonts w:ascii="宋体" w:hAnsi="宋体" w:cs="宋体"/>
                <w:sz w:val="18"/>
                <w:szCs w:val="18"/>
              </w:rPr>
            </w:pPr>
            <w:r>
              <w:rPr>
                <w:rFonts w:hint="eastAsia" w:ascii="宋体" w:hAnsi="宋体" w:cs="宋体"/>
                <w:sz w:val="18"/>
                <w:szCs w:val="18"/>
              </w:rPr>
              <w:t>《南宁市烟花爆竹经营燃放管理规定》第五条</w:t>
            </w:r>
          </w:p>
        </w:tc>
        <w:tc>
          <w:tcPr>
            <w:tcW w:w="900" w:type="dxa"/>
            <w:tcBorders>
              <w:top w:val="single" w:color="auto" w:sz="4" w:space="0"/>
              <w:left w:val="single" w:color="auto" w:sz="4" w:space="0"/>
              <w:bottom w:val="single" w:color="auto" w:sz="4" w:space="0"/>
              <w:right w:val="single" w:color="auto" w:sz="4" w:space="0"/>
            </w:tcBorders>
          </w:tcPr>
          <w:p w14:paraId="54595E9E">
            <w:pPr>
              <w:rPr>
                <w:rFonts w:ascii="宋体" w:hAnsi="宋体" w:cs="宋体"/>
                <w:color w:val="000000"/>
                <w:sz w:val="18"/>
                <w:szCs w:val="18"/>
              </w:rPr>
            </w:pPr>
          </w:p>
          <w:p w14:paraId="7B9FD5A6">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1A5A87E">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231C4A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36A6E4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620DE1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BA65DB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266387E">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5BDCAB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A29228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C60239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325A66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9E70E37">
        <w:tblPrEx>
          <w:tblCellMar>
            <w:top w:w="0" w:type="dxa"/>
            <w:left w:w="57" w:type="dxa"/>
            <w:bottom w:w="0" w:type="dxa"/>
            <w:right w:w="57" w:type="dxa"/>
          </w:tblCellMar>
        </w:tblPrEx>
        <w:trPr>
          <w:trHeight w:val="195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7FE98472">
            <w:pPr>
              <w:snapToGrid w:val="0"/>
              <w:spacing w:line="240" w:lineRule="exact"/>
              <w:jc w:val="center"/>
              <w:rPr>
                <w:rFonts w:ascii="宋体" w:hAnsi="宋体" w:cs="宋体"/>
                <w:sz w:val="18"/>
                <w:szCs w:val="18"/>
              </w:rPr>
            </w:pPr>
            <w:r>
              <w:rPr>
                <w:rFonts w:hint="eastAsia" w:ascii="宋体" w:hAnsi="宋体" w:cs="宋体"/>
                <w:sz w:val="18"/>
                <w:szCs w:val="18"/>
              </w:rPr>
              <w:t>49</w:t>
            </w:r>
          </w:p>
        </w:tc>
        <w:tc>
          <w:tcPr>
            <w:tcW w:w="885" w:type="dxa"/>
            <w:tcBorders>
              <w:top w:val="single" w:color="auto" w:sz="4" w:space="0"/>
              <w:left w:val="single" w:color="auto" w:sz="4" w:space="0"/>
              <w:bottom w:val="single" w:color="auto" w:sz="4" w:space="0"/>
              <w:right w:val="single" w:color="auto" w:sz="4" w:space="0"/>
            </w:tcBorders>
            <w:vAlign w:val="center"/>
          </w:tcPr>
          <w:p w14:paraId="293CE940">
            <w:pPr>
              <w:snapToGrid w:val="0"/>
              <w:spacing w:line="240" w:lineRule="exact"/>
              <w:rPr>
                <w:rFonts w:ascii="宋体" w:hAnsi="宋体" w:cs="宋体"/>
                <w:sz w:val="18"/>
                <w:szCs w:val="18"/>
              </w:rPr>
            </w:pPr>
            <w:r>
              <w:rPr>
                <w:rFonts w:hint="eastAsia" w:ascii="宋体" w:hAnsi="宋体" w:cs="宋体"/>
                <w:sz w:val="18"/>
                <w:szCs w:val="18"/>
              </w:rPr>
              <w:t>就业登记</w:t>
            </w:r>
          </w:p>
        </w:tc>
        <w:tc>
          <w:tcPr>
            <w:tcW w:w="780" w:type="dxa"/>
            <w:tcBorders>
              <w:top w:val="single" w:color="auto" w:sz="4" w:space="0"/>
              <w:left w:val="single" w:color="auto" w:sz="4" w:space="0"/>
              <w:bottom w:val="single" w:color="auto" w:sz="4" w:space="0"/>
              <w:right w:val="single" w:color="auto" w:sz="4" w:space="0"/>
            </w:tcBorders>
            <w:vAlign w:val="center"/>
          </w:tcPr>
          <w:p w14:paraId="31372FA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11745B3">
            <w:pPr>
              <w:snapToGrid w:val="0"/>
              <w:spacing w:line="240" w:lineRule="exact"/>
              <w:rPr>
                <w:rFonts w:ascii="宋体" w:hAnsi="宋体" w:cs="宋体"/>
                <w:sz w:val="18"/>
                <w:szCs w:val="18"/>
              </w:rPr>
            </w:pPr>
            <w:r>
              <w:rPr>
                <w:rFonts w:hint="eastAsia" w:ascii="宋体" w:hAnsi="宋体" w:cs="宋体"/>
                <w:sz w:val="18"/>
                <w:szCs w:val="18"/>
              </w:rPr>
              <w:t xml:space="preserve">《就业服务与就业管理规定》第三十一条  </w:t>
            </w:r>
          </w:p>
        </w:tc>
        <w:tc>
          <w:tcPr>
            <w:tcW w:w="900" w:type="dxa"/>
            <w:tcBorders>
              <w:top w:val="single" w:color="auto" w:sz="4" w:space="0"/>
              <w:left w:val="single" w:color="auto" w:sz="4" w:space="0"/>
              <w:bottom w:val="single" w:color="auto" w:sz="4" w:space="0"/>
              <w:right w:val="single" w:color="auto" w:sz="4" w:space="0"/>
            </w:tcBorders>
          </w:tcPr>
          <w:p w14:paraId="2C94D67B">
            <w:pPr>
              <w:rPr>
                <w:rFonts w:ascii="宋体" w:hAnsi="宋体" w:cs="宋体"/>
                <w:color w:val="000000"/>
                <w:sz w:val="18"/>
                <w:szCs w:val="18"/>
              </w:rPr>
            </w:pPr>
          </w:p>
          <w:p w14:paraId="5D5090D3">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35DDC03">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7E00891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1300E8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6B21EB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BC73F1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694A83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FD0563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CEC60A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69E948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E58A41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73C27A5">
        <w:tblPrEx>
          <w:tblCellMar>
            <w:top w:w="0" w:type="dxa"/>
            <w:left w:w="57" w:type="dxa"/>
            <w:bottom w:w="0" w:type="dxa"/>
            <w:right w:w="57" w:type="dxa"/>
          </w:tblCellMar>
        </w:tblPrEx>
        <w:trPr>
          <w:trHeight w:val="706" w:hRule="atLeast"/>
          <w:jc w:val="center"/>
        </w:trPr>
        <w:tc>
          <w:tcPr>
            <w:tcW w:w="652" w:type="dxa"/>
            <w:vMerge w:val="restart"/>
            <w:tcBorders>
              <w:top w:val="single" w:color="auto" w:sz="4" w:space="0"/>
              <w:left w:val="single" w:color="auto" w:sz="4" w:space="0"/>
              <w:right w:val="single" w:color="auto" w:sz="4" w:space="0"/>
            </w:tcBorders>
            <w:vAlign w:val="center"/>
          </w:tcPr>
          <w:p w14:paraId="15CBC800">
            <w:pPr>
              <w:snapToGrid w:val="0"/>
              <w:spacing w:line="240" w:lineRule="exact"/>
              <w:jc w:val="center"/>
              <w:rPr>
                <w:rFonts w:ascii="宋体" w:hAnsi="宋体" w:cs="宋体"/>
                <w:sz w:val="18"/>
                <w:szCs w:val="18"/>
              </w:rPr>
            </w:pPr>
            <w:r>
              <w:rPr>
                <w:rFonts w:hint="eastAsia" w:ascii="宋体" w:hAnsi="宋体" w:cs="宋体"/>
                <w:sz w:val="18"/>
                <w:szCs w:val="18"/>
              </w:rPr>
              <w:t>50</w:t>
            </w:r>
          </w:p>
        </w:tc>
        <w:tc>
          <w:tcPr>
            <w:tcW w:w="885" w:type="dxa"/>
            <w:vMerge w:val="restart"/>
            <w:tcBorders>
              <w:top w:val="single" w:color="auto" w:sz="4" w:space="0"/>
              <w:left w:val="single" w:color="auto" w:sz="4" w:space="0"/>
              <w:right w:val="single" w:color="auto" w:sz="4" w:space="0"/>
            </w:tcBorders>
            <w:vAlign w:val="center"/>
          </w:tcPr>
          <w:p w14:paraId="7D136462">
            <w:pPr>
              <w:snapToGrid w:val="0"/>
              <w:spacing w:line="240" w:lineRule="exact"/>
              <w:rPr>
                <w:rFonts w:ascii="宋体" w:hAnsi="宋体" w:cs="宋体"/>
                <w:color w:val="FF0000"/>
                <w:sz w:val="18"/>
                <w:szCs w:val="18"/>
              </w:rPr>
            </w:pPr>
            <w:r>
              <w:rPr>
                <w:rFonts w:hint="eastAsia" w:ascii="宋体" w:hAnsi="宋体" w:cs="宋体"/>
                <w:sz w:val="18"/>
                <w:szCs w:val="18"/>
              </w:rPr>
              <w:t>就业援助对象登记</w:t>
            </w:r>
          </w:p>
        </w:tc>
        <w:tc>
          <w:tcPr>
            <w:tcW w:w="780" w:type="dxa"/>
            <w:tcBorders>
              <w:top w:val="single" w:color="auto" w:sz="4" w:space="0"/>
              <w:left w:val="single" w:color="auto" w:sz="4" w:space="0"/>
              <w:bottom w:val="single" w:color="auto" w:sz="4" w:space="0"/>
              <w:right w:val="single" w:color="auto" w:sz="4" w:space="0"/>
            </w:tcBorders>
            <w:vAlign w:val="center"/>
          </w:tcPr>
          <w:p w14:paraId="7C0E7C7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BDF40A4">
            <w:pPr>
              <w:snapToGrid w:val="0"/>
              <w:spacing w:line="240" w:lineRule="exact"/>
              <w:rPr>
                <w:rFonts w:ascii="宋体" w:hAnsi="宋体" w:cs="宋体"/>
                <w:sz w:val="18"/>
                <w:szCs w:val="18"/>
              </w:rPr>
            </w:pPr>
            <w:r>
              <w:rPr>
                <w:rFonts w:hint="eastAsia" w:ascii="宋体" w:hAnsi="宋体" w:cs="宋体"/>
                <w:sz w:val="18"/>
                <w:szCs w:val="18"/>
              </w:rPr>
              <w:t>《中华人民共和国就业促进法》第五十六条；《社会救助暂行办法》第四十四条；《就业服务与就业管理规定》第三十一条、第四十一条、第四十四条；《广西壮族自治区就业促进办法》第十五条、第二十七条</w:t>
            </w:r>
          </w:p>
        </w:tc>
        <w:tc>
          <w:tcPr>
            <w:tcW w:w="900" w:type="dxa"/>
            <w:tcBorders>
              <w:top w:val="single" w:color="auto" w:sz="4" w:space="0"/>
              <w:left w:val="single" w:color="auto" w:sz="4" w:space="0"/>
              <w:bottom w:val="single" w:color="auto" w:sz="4" w:space="0"/>
              <w:right w:val="single" w:color="auto" w:sz="4" w:space="0"/>
            </w:tcBorders>
          </w:tcPr>
          <w:p w14:paraId="75DCB823">
            <w:pPr>
              <w:rPr>
                <w:rFonts w:ascii="宋体" w:hAnsi="宋体" w:cs="宋体"/>
                <w:color w:val="000000"/>
                <w:sz w:val="18"/>
                <w:szCs w:val="18"/>
              </w:rPr>
            </w:pPr>
          </w:p>
          <w:p w14:paraId="1B0E266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E99849B">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1B3585E3">
            <w:pPr>
              <w:rPr>
                <w:rFonts w:ascii="宋体" w:hAnsi="宋体" w:cs="宋体"/>
                <w:color w:val="000000"/>
                <w:sz w:val="18"/>
                <w:szCs w:val="18"/>
              </w:rPr>
            </w:pPr>
          </w:p>
          <w:p w14:paraId="34CD128F">
            <w:pPr>
              <w:rPr>
                <w:rFonts w:ascii="宋体" w:hAnsi="宋体" w:cs="宋体"/>
                <w:color w:val="000000"/>
                <w:sz w:val="18"/>
                <w:szCs w:val="18"/>
              </w:rPr>
            </w:pPr>
          </w:p>
          <w:p w14:paraId="52CCABE1">
            <w:pPr>
              <w:rPr>
                <w:rFonts w:ascii="宋体" w:hAnsi="宋体" w:cs="宋体"/>
                <w:color w:val="000000"/>
                <w:sz w:val="18"/>
                <w:szCs w:val="18"/>
              </w:rPr>
            </w:pPr>
          </w:p>
          <w:p w14:paraId="72972D05">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819C69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31BD37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C5089E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E69D84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71E280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003C68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FC292C6">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0FBCF9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5CE09E3">
        <w:tblPrEx>
          <w:tblCellMar>
            <w:top w:w="0" w:type="dxa"/>
            <w:left w:w="57" w:type="dxa"/>
            <w:bottom w:w="0" w:type="dxa"/>
            <w:right w:w="57" w:type="dxa"/>
          </w:tblCellMar>
        </w:tblPrEx>
        <w:trPr>
          <w:trHeight w:val="1586" w:hRule="atLeast"/>
          <w:jc w:val="center"/>
        </w:trPr>
        <w:tc>
          <w:tcPr>
            <w:tcW w:w="652" w:type="dxa"/>
            <w:vMerge w:val="continue"/>
            <w:tcBorders>
              <w:left w:val="single" w:color="auto" w:sz="4" w:space="0"/>
              <w:bottom w:val="single" w:color="auto" w:sz="4" w:space="0"/>
              <w:right w:val="single" w:color="auto" w:sz="4" w:space="0"/>
            </w:tcBorders>
            <w:vAlign w:val="center"/>
          </w:tcPr>
          <w:p w14:paraId="7D333C87">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B0087AF">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675CBF1">
            <w:pPr>
              <w:snapToGrid w:val="0"/>
              <w:spacing w:line="240" w:lineRule="exact"/>
              <w:jc w:val="center"/>
              <w:rPr>
                <w:rFonts w:ascii="宋体" w:hAnsi="宋体" w:cs="宋体"/>
                <w:sz w:val="18"/>
                <w:szCs w:val="18"/>
              </w:rPr>
            </w:pPr>
          </w:p>
        </w:tc>
        <w:tc>
          <w:tcPr>
            <w:tcW w:w="1669" w:type="dxa"/>
            <w:tcBorders>
              <w:top w:val="single" w:color="auto" w:sz="4" w:space="0"/>
              <w:left w:val="single" w:color="auto" w:sz="4" w:space="0"/>
              <w:bottom w:val="single" w:color="auto" w:sz="4" w:space="0"/>
              <w:right w:val="single" w:color="auto" w:sz="4" w:space="0"/>
            </w:tcBorders>
            <w:vAlign w:val="center"/>
          </w:tcPr>
          <w:p w14:paraId="15E30956">
            <w:pPr>
              <w:snapToGrid w:val="0"/>
              <w:spacing w:line="240" w:lineRule="exact"/>
              <w:rPr>
                <w:rFonts w:ascii="宋体" w:hAnsi="宋体" w:cs="宋体"/>
                <w:sz w:val="18"/>
                <w:szCs w:val="18"/>
              </w:rPr>
            </w:pPr>
            <w:r>
              <w:rPr>
                <w:rFonts w:hint="eastAsia" w:ascii="宋体" w:hAnsi="宋体" w:cs="宋体"/>
                <w:sz w:val="18"/>
                <w:szCs w:val="18"/>
              </w:rPr>
              <w:t>办理事项、办理条件、城乡居民最低生活保障标准、申请材料、办理流程、办理时间、地点、联系方式</w:t>
            </w:r>
          </w:p>
        </w:tc>
        <w:tc>
          <w:tcPr>
            <w:tcW w:w="900" w:type="dxa"/>
            <w:tcBorders>
              <w:top w:val="single" w:color="auto" w:sz="4" w:space="0"/>
              <w:left w:val="single" w:color="auto" w:sz="4" w:space="0"/>
              <w:bottom w:val="single" w:color="auto" w:sz="4" w:space="0"/>
              <w:right w:val="single" w:color="auto" w:sz="4" w:space="0"/>
            </w:tcBorders>
          </w:tcPr>
          <w:p w14:paraId="535AED1D">
            <w:pPr>
              <w:rPr>
                <w:rFonts w:ascii="宋体" w:hAnsi="宋体" w:cs="宋体"/>
                <w:color w:val="000000"/>
                <w:sz w:val="18"/>
                <w:szCs w:val="18"/>
              </w:rPr>
            </w:pPr>
          </w:p>
          <w:p w14:paraId="6FF6C8E5">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524B97F">
            <w:pPr>
              <w:snapToGrid w:val="0"/>
              <w:spacing w:line="240" w:lineRule="exact"/>
              <w:rPr>
                <w:rFonts w:ascii="宋体" w:hAnsi="宋体" w:cs="宋体"/>
                <w:sz w:val="18"/>
                <w:szCs w:val="18"/>
              </w:rPr>
            </w:pPr>
            <w:r>
              <w:rPr>
                <w:rFonts w:hint="eastAsia" w:ascii="宋体" w:hAnsi="宋体" w:cs="宋体"/>
                <w:sz w:val="18"/>
                <w:szCs w:val="18"/>
              </w:rPr>
              <w:t>《中华人民共和国就业促进法》第五十六条；《社会救助暂行办法》第四十四条；《就业服务与就业管理规定》第三十一条、第四十一条、第四十四条；《广西壮族自治区就业促进办法》第十五条、第二十七条</w:t>
            </w:r>
          </w:p>
        </w:tc>
        <w:tc>
          <w:tcPr>
            <w:tcW w:w="1459" w:type="dxa"/>
            <w:tcBorders>
              <w:top w:val="single" w:color="auto" w:sz="4" w:space="0"/>
              <w:left w:val="single" w:color="auto" w:sz="4" w:space="0"/>
              <w:bottom w:val="single" w:color="auto" w:sz="4" w:space="0"/>
              <w:right w:val="single" w:color="auto" w:sz="4" w:space="0"/>
            </w:tcBorders>
          </w:tcPr>
          <w:p w14:paraId="28469E6A">
            <w:pPr>
              <w:rPr>
                <w:rFonts w:ascii="宋体" w:hAnsi="宋体" w:cs="宋体"/>
                <w:color w:val="000000"/>
                <w:sz w:val="18"/>
                <w:szCs w:val="18"/>
              </w:rPr>
            </w:pPr>
          </w:p>
          <w:p w14:paraId="5DC00AB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A09112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717089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47110B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BA1A542">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EC5FF8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A3A4D4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995438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8D68B2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D5EC1B6">
        <w:tblPrEx>
          <w:tblCellMar>
            <w:top w:w="0" w:type="dxa"/>
            <w:left w:w="57" w:type="dxa"/>
            <w:bottom w:w="0" w:type="dxa"/>
            <w:right w:w="57" w:type="dxa"/>
          </w:tblCellMar>
        </w:tblPrEx>
        <w:trPr>
          <w:trHeight w:val="1639" w:hRule="atLeast"/>
          <w:jc w:val="center"/>
        </w:trPr>
        <w:tc>
          <w:tcPr>
            <w:tcW w:w="652" w:type="dxa"/>
            <w:tcBorders>
              <w:left w:val="single" w:color="auto" w:sz="4" w:space="0"/>
              <w:right w:val="single" w:color="auto" w:sz="4" w:space="0"/>
            </w:tcBorders>
            <w:vAlign w:val="center"/>
          </w:tcPr>
          <w:p w14:paraId="0DC05039">
            <w:pPr>
              <w:snapToGrid w:val="0"/>
              <w:spacing w:line="240" w:lineRule="exact"/>
              <w:jc w:val="center"/>
              <w:rPr>
                <w:rFonts w:ascii="宋体" w:hAnsi="宋体" w:cs="宋体"/>
                <w:sz w:val="18"/>
                <w:szCs w:val="18"/>
              </w:rPr>
            </w:pPr>
            <w:r>
              <w:rPr>
                <w:rFonts w:hint="eastAsia" w:ascii="宋体" w:hAnsi="宋体" w:cs="宋体"/>
                <w:sz w:val="18"/>
                <w:szCs w:val="18"/>
              </w:rPr>
              <w:t>51</w:t>
            </w:r>
          </w:p>
        </w:tc>
        <w:tc>
          <w:tcPr>
            <w:tcW w:w="885" w:type="dxa"/>
            <w:tcBorders>
              <w:left w:val="single" w:color="auto" w:sz="4" w:space="0"/>
              <w:right w:val="single" w:color="auto" w:sz="4" w:space="0"/>
            </w:tcBorders>
            <w:vAlign w:val="center"/>
          </w:tcPr>
          <w:p w14:paraId="2666F20C">
            <w:pPr>
              <w:snapToGrid w:val="0"/>
              <w:spacing w:line="240" w:lineRule="exact"/>
              <w:rPr>
                <w:rFonts w:ascii="宋体" w:hAnsi="宋体" w:cs="宋体"/>
                <w:sz w:val="18"/>
                <w:szCs w:val="18"/>
              </w:rPr>
            </w:pPr>
            <w:r>
              <w:rPr>
                <w:rFonts w:hint="eastAsia" w:ascii="宋体" w:hAnsi="宋体" w:cs="宋体"/>
                <w:sz w:val="18"/>
                <w:szCs w:val="18"/>
              </w:rPr>
              <w:t>计划生育药具管理、统计和发放</w:t>
            </w:r>
          </w:p>
        </w:tc>
        <w:tc>
          <w:tcPr>
            <w:tcW w:w="780" w:type="dxa"/>
            <w:tcBorders>
              <w:top w:val="single" w:color="auto" w:sz="4" w:space="0"/>
              <w:left w:val="single" w:color="auto" w:sz="4" w:space="0"/>
              <w:bottom w:val="single" w:color="auto" w:sz="4" w:space="0"/>
              <w:right w:val="single" w:color="auto" w:sz="4" w:space="0"/>
            </w:tcBorders>
            <w:vAlign w:val="center"/>
          </w:tcPr>
          <w:p w14:paraId="1C770C20">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76358574">
            <w:pPr>
              <w:snapToGrid w:val="0"/>
              <w:spacing w:line="240" w:lineRule="exact"/>
              <w:rPr>
                <w:rFonts w:ascii="宋体" w:hAnsi="宋体" w:cs="宋体"/>
                <w:sz w:val="18"/>
                <w:szCs w:val="18"/>
              </w:rPr>
            </w:pPr>
            <w:r>
              <w:rPr>
                <w:rFonts w:hint="eastAsia" w:ascii="宋体" w:hAnsi="宋体" w:cs="宋体"/>
                <w:sz w:val="18"/>
                <w:szCs w:val="18"/>
              </w:rPr>
              <w:t>《计划生育药具工作管理办法（试行）》第十二条、第十八条第一款、第四十五条</w:t>
            </w:r>
          </w:p>
        </w:tc>
        <w:tc>
          <w:tcPr>
            <w:tcW w:w="900" w:type="dxa"/>
            <w:tcBorders>
              <w:top w:val="single" w:color="auto" w:sz="4" w:space="0"/>
              <w:left w:val="single" w:color="auto" w:sz="4" w:space="0"/>
              <w:bottom w:val="single" w:color="auto" w:sz="4" w:space="0"/>
              <w:right w:val="single" w:color="auto" w:sz="4" w:space="0"/>
            </w:tcBorders>
          </w:tcPr>
          <w:p w14:paraId="70621F5E">
            <w:pPr>
              <w:rPr>
                <w:rFonts w:ascii="宋体" w:hAnsi="宋体" w:cs="宋体"/>
                <w:color w:val="000000"/>
                <w:sz w:val="18"/>
                <w:szCs w:val="18"/>
              </w:rPr>
            </w:pPr>
          </w:p>
          <w:p w14:paraId="4B07EC0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90C6906">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039DD36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386A5E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5130FB1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F8EBD4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17E43FC">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D9ED17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AB07A2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7A7771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BD5D98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BF79082">
        <w:tblPrEx>
          <w:tblCellMar>
            <w:top w:w="0" w:type="dxa"/>
            <w:left w:w="57" w:type="dxa"/>
            <w:bottom w:w="0" w:type="dxa"/>
            <w:right w:w="57" w:type="dxa"/>
          </w:tblCellMar>
        </w:tblPrEx>
        <w:trPr>
          <w:trHeight w:val="199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9B02F83">
            <w:pPr>
              <w:snapToGrid w:val="0"/>
              <w:spacing w:line="240" w:lineRule="exact"/>
              <w:jc w:val="center"/>
              <w:rPr>
                <w:rFonts w:ascii="宋体" w:hAnsi="宋体" w:cs="宋体"/>
                <w:sz w:val="18"/>
                <w:szCs w:val="18"/>
              </w:rPr>
            </w:pPr>
            <w:r>
              <w:rPr>
                <w:rFonts w:hint="eastAsia" w:ascii="宋体" w:hAnsi="宋体" w:cs="宋体"/>
                <w:sz w:val="18"/>
                <w:szCs w:val="18"/>
              </w:rPr>
              <w:t>52</w:t>
            </w:r>
          </w:p>
        </w:tc>
        <w:tc>
          <w:tcPr>
            <w:tcW w:w="885" w:type="dxa"/>
            <w:tcBorders>
              <w:top w:val="single" w:color="auto" w:sz="4" w:space="0"/>
              <w:left w:val="single" w:color="auto" w:sz="4" w:space="0"/>
              <w:bottom w:val="single" w:color="auto" w:sz="4" w:space="0"/>
              <w:right w:val="single" w:color="auto" w:sz="4" w:space="0"/>
            </w:tcBorders>
            <w:vAlign w:val="center"/>
          </w:tcPr>
          <w:p w14:paraId="4425A974">
            <w:pPr>
              <w:snapToGrid w:val="0"/>
              <w:spacing w:line="240" w:lineRule="exact"/>
              <w:rPr>
                <w:rFonts w:ascii="宋体" w:hAnsi="宋体" w:cs="宋体"/>
                <w:sz w:val="18"/>
                <w:szCs w:val="18"/>
              </w:rPr>
            </w:pPr>
            <w:r>
              <w:rPr>
                <w:rFonts w:hint="eastAsia" w:ascii="宋体" w:hAnsi="宋体" w:cs="宋体"/>
                <w:sz w:val="18"/>
                <w:szCs w:val="18"/>
              </w:rPr>
              <w:t>因自然灾害受损的居民住房恢复重建补助对象的审核</w:t>
            </w:r>
          </w:p>
        </w:tc>
        <w:tc>
          <w:tcPr>
            <w:tcW w:w="780" w:type="dxa"/>
            <w:tcBorders>
              <w:top w:val="single" w:color="auto" w:sz="4" w:space="0"/>
              <w:left w:val="single" w:color="auto" w:sz="4" w:space="0"/>
              <w:bottom w:val="single" w:color="auto" w:sz="4" w:space="0"/>
              <w:right w:val="single" w:color="auto" w:sz="4" w:space="0"/>
            </w:tcBorders>
            <w:vAlign w:val="center"/>
          </w:tcPr>
          <w:p w14:paraId="3D9440A4">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C3E73F7">
            <w:pPr>
              <w:snapToGrid w:val="0"/>
              <w:spacing w:line="240" w:lineRule="exact"/>
              <w:rPr>
                <w:rFonts w:ascii="宋体" w:hAnsi="宋体" w:cs="宋体"/>
                <w:sz w:val="18"/>
                <w:szCs w:val="18"/>
              </w:rPr>
            </w:pPr>
            <w:r>
              <w:rPr>
                <w:rFonts w:hint="eastAsia" w:ascii="宋体" w:hAnsi="宋体" w:cs="宋体"/>
                <w:sz w:val="18"/>
                <w:szCs w:val="18"/>
              </w:rPr>
              <w:t>《自然灾害救助条例》第二十条</w:t>
            </w:r>
          </w:p>
        </w:tc>
        <w:tc>
          <w:tcPr>
            <w:tcW w:w="900" w:type="dxa"/>
            <w:tcBorders>
              <w:top w:val="single" w:color="auto" w:sz="4" w:space="0"/>
              <w:left w:val="single" w:color="auto" w:sz="4" w:space="0"/>
              <w:bottom w:val="single" w:color="auto" w:sz="4" w:space="0"/>
              <w:right w:val="single" w:color="auto" w:sz="4" w:space="0"/>
            </w:tcBorders>
          </w:tcPr>
          <w:p w14:paraId="711E35FD">
            <w:pPr>
              <w:rPr>
                <w:rFonts w:ascii="宋体" w:hAnsi="宋体" w:cs="宋体"/>
                <w:color w:val="000000"/>
                <w:sz w:val="18"/>
                <w:szCs w:val="18"/>
              </w:rPr>
            </w:pPr>
          </w:p>
          <w:p w14:paraId="0B9A32A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36278A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DE42F6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0A9B6A1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DB2115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AF3210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30D152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A8FB91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077BCFB">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F0E22B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27D2B9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DA713D3">
        <w:tblPrEx>
          <w:tblCellMar>
            <w:top w:w="0" w:type="dxa"/>
            <w:left w:w="57" w:type="dxa"/>
            <w:bottom w:w="0" w:type="dxa"/>
            <w:right w:w="57" w:type="dxa"/>
          </w:tblCellMar>
        </w:tblPrEx>
        <w:trPr>
          <w:trHeight w:val="156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F4ADFA2">
            <w:pPr>
              <w:snapToGrid w:val="0"/>
              <w:spacing w:line="240" w:lineRule="exact"/>
              <w:jc w:val="center"/>
              <w:rPr>
                <w:rFonts w:ascii="宋体" w:hAnsi="宋体" w:cs="宋体"/>
                <w:sz w:val="18"/>
                <w:szCs w:val="18"/>
              </w:rPr>
            </w:pPr>
            <w:r>
              <w:rPr>
                <w:rFonts w:hint="eastAsia" w:ascii="宋体" w:hAnsi="宋体" w:cs="宋体"/>
                <w:sz w:val="18"/>
                <w:szCs w:val="18"/>
              </w:rPr>
              <w:t>53</w:t>
            </w:r>
          </w:p>
        </w:tc>
        <w:tc>
          <w:tcPr>
            <w:tcW w:w="885" w:type="dxa"/>
            <w:tcBorders>
              <w:top w:val="single" w:color="auto" w:sz="4" w:space="0"/>
              <w:left w:val="single" w:color="auto" w:sz="4" w:space="0"/>
              <w:bottom w:val="single" w:color="auto" w:sz="4" w:space="0"/>
              <w:right w:val="single" w:color="auto" w:sz="4" w:space="0"/>
            </w:tcBorders>
            <w:vAlign w:val="center"/>
          </w:tcPr>
          <w:p w14:paraId="68BC41F8">
            <w:pPr>
              <w:snapToGrid w:val="0"/>
              <w:spacing w:line="240" w:lineRule="exact"/>
              <w:rPr>
                <w:rFonts w:ascii="宋体" w:hAnsi="宋体" w:cs="宋体"/>
                <w:sz w:val="18"/>
                <w:szCs w:val="18"/>
              </w:rPr>
            </w:pPr>
            <w:r>
              <w:rPr>
                <w:rFonts w:hint="eastAsia" w:ascii="宋体" w:hAnsi="宋体" w:cs="宋体"/>
                <w:sz w:val="18"/>
                <w:szCs w:val="18"/>
              </w:rPr>
              <w:t>特困人员供养、终止供养的审核</w:t>
            </w:r>
          </w:p>
        </w:tc>
        <w:tc>
          <w:tcPr>
            <w:tcW w:w="780" w:type="dxa"/>
            <w:tcBorders>
              <w:top w:val="single" w:color="auto" w:sz="4" w:space="0"/>
              <w:left w:val="single" w:color="auto" w:sz="4" w:space="0"/>
              <w:bottom w:val="single" w:color="auto" w:sz="4" w:space="0"/>
              <w:right w:val="single" w:color="auto" w:sz="4" w:space="0"/>
            </w:tcBorders>
            <w:vAlign w:val="center"/>
          </w:tcPr>
          <w:p w14:paraId="45295C6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2DC04B38">
            <w:pPr>
              <w:snapToGrid w:val="0"/>
              <w:spacing w:line="240" w:lineRule="exact"/>
              <w:rPr>
                <w:rFonts w:ascii="宋体" w:hAnsi="宋体" w:cs="宋体"/>
                <w:sz w:val="18"/>
                <w:szCs w:val="18"/>
              </w:rPr>
            </w:pPr>
            <w:r>
              <w:rPr>
                <w:rFonts w:hint="eastAsia" w:ascii="宋体" w:hAnsi="宋体" w:cs="宋体"/>
                <w:sz w:val="18"/>
                <w:szCs w:val="18"/>
              </w:rPr>
              <w:t>《社会救助暂行办法》第四条、第十六条、第十七条、第十八条</w:t>
            </w:r>
          </w:p>
        </w:tc>
        <w:tc>
          <w:tcPr>
            <w:tcW w:w="900" w:type="dxa"/>
            <w:tcBorders>
              <w:top w:val="single" w:color="auto" w:sz="4" w:space="0"/>
              <w:left w:val="single" w:color="auto" w:sz="4" w:space="0"/>
              <w:bottom w:val="single" w:color="auto" w:sz="4" w:space="0"/>
              <w:right w:val="single" w:color="auto" w:sz="4" w:space="0"/>
            </w:tcBorders>
          </w:tcPr>
          <w:p w14:paraId="245CA2D3">
            <w:pPr>
              <w:rPr>
                <w:rFonts w:ascii="宋体" w:hAnsi="宋体" w:cs="宋体"/>
                <w:color w:val="000000"/>
                <w:sz w:val="18"/>
                <w:szCs w:val="18"/>
              </w:rPr>
            </w:pPr>
          </w:p>
          <w:p w14:paraId="09F655A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F002EF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4082DB4">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30CEDF2">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79917A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21C04DD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D9137DD">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CC0A1F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E32C7A7">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227FAD7">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923E0D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0F9950B">
        <w:tblPrEx>
          <w:tblCellMar>
            <w:top w:w="0" w:type="dxa"/>
            <w:left w:w="57" w:type="dxa"/>
            <w:bottom w:w="0" w:type="dxa"/>
            <w:right w:w="57" w:type="dxa"/>
          </w:tblCellMar>
        </w:tblPrEx>
        <w:trPr>
          <w:trHeight w:val="1785" w:hRule="atLeast"/>
          <w:jc w:val="center"/>
        </w:trPr>
        <w:tc>
          <w:tcPr>
            <w:tcW w:w="652" w:type="dxa"/>
            <w:tcBorders>
              <w:top w:val="single" w:color="auto" w:sz="4" w:space="0"/>
              <w:left w:val="single" w:color="auto" w:sz="4" w:space="0"/>
              <w:right w:val="single" w:color="auto" w:sz="4" w:space="0"/>
            </w:tcBorders>
            <w:vAlign w:val="center"/>
          </w:tcPr>
          <w:p w14:paraId="059E02B5">
            <w:pPr>
              <w:snapToGrid w:val="0"/>
              <w:spacing w:line="240" w:lineRule="exact"/>
              <w:jc w:val="center"/>
              <w:rPr>
                <w:rFonts w:ascii="宋体" w:hAnsi="宋体" w:cs="宋体"/>
                <w:sz w:val="18"/>
                <w:szCs w:val="18"/>
              </w:rPr>
            </w:pPr>
            <w:r>
              <w:rPr>
                <w:rFonts w:hint="eastAsia" w:ascii="宋体" w:hAnsi="宋体" w:cs="宋体"/>
                <w:sz w:val="18"/>
                <w:szCs w:val="18"/>
              </w:rPr>
              <w:t>54</w:t>
            </w:r>
          </w:p>
        </w:tc>
        <w:tc>
          <w:tcPr>
            <w:tcW w:w="885" w:type="dxa"/>
            <w:tcBorders>
              <w:top w:val="single" w:color="auto" w:sz="4" w:space="0"/>
              <w:left w:val="single" w:color="auto" w:sz="4" w:space="0"/>
              <w:right w:val="single" w:color="auto" w:sz="4" w:space="0"/>
            </w:tcBorders>
            <w:vAlign w:val="center"/>
          </w:tcPr>
          <w:p w14:paraId="05A0D93E">
            <w:pPr>
              <w:snapToGrid w:val="0"/>
              <w:spacing w:line="240" w:lineRule="exact"/>
              <w:rPr>
                <w:rFonts w:ascii="宋体" w:hAnsi="宋体" w:cs="宋体"/>
                <w:sz w:val="18"/>
                <w:szCs w:val="18"/>
              </w:rPr>
            </w:pPr>
            <w:r>
              <w:rPr>
                <w:rFonts w:hint="eastAsia" w:ascii="宋体" w:hAnsi="宋体" w:cs="宋体"/>
                <w:sz w:val="18"/>
                <w:szCs w:val="18"/>
              </w:rPr>
              <w:t>医疗救助的审核</w:t>
            </w:r>
          </w:p>
        </w:tc>
        <w:tc>
          <w:tcPr>
            <w:tcW w:w="780" w:type="dxa"/>
            <w:tcBorders>
              <w:top w:val="single" w:color="auto" w:sz="4" w:space="0"/>
              <w:left w:val="single" w:color="auto" w:sz="4" w:space="0"/>
              <w:bottom w:val="single" w:color="auto" w:sz="4" w:space="0"/>
              <w:right w:val="single" w:color="auto" w:sz="4" w:space="0"/>
            </w:tcBorders>
            <w:vAlign w:val="center"/>
          </w:tcPr>
          <w:p w14:paraId="092D5137">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3237499">
            <w:pPr>
              <w:snapToGrid w:val="0"/>
              <w:spacing w:line="240" w:lineRule="exact"/>
              <w:rPr>
                <w:rFonts w:ascii="宋体" w:hAnsi="宋体" w:cs="宋体"/>
                <w:sz w:val="18"/>
                <w:szCs w:val="18"/>
              </w:rPr>
            </w:pPr>
            <w:r>
              <w:rPr>
                <w:rFonts w:hint="eastAsia" w:ascii="宋体" w:hAnsi="宋体" w:cs="宋体"/>
                <w:sz w:val="18"/>
                <w:szCs w:val="18"/>
              </w:rPr>
              <w:t>《社会救助暂行办法》第四条、第三十条</w:t>
            </w:r>
          </w:p>
        </w:tc>
        <w:tc>
          <w:tcPr>
            <w:tcW w:w="900" w:type="dxa"/>
            <w:tcBorders>
              <w:top w:val="single" w:color="auto" w:sz="4" w:space="0"/>
              <w:left w:val="single" w:color="auto" w:sz="4" w:space="0"/>
              <w:bottom w:val="single" w:color="auto" w:sz="4" w:space="0"/>
              <w:right w:val="single" w:color="auto" w:sz="4" w:space="0"/>
            </w:tcBorders>
          </w:tcPr>
          <w:p w14:paraId="6455B8AC">
            <w:pPr>
              <w:rPr>
                <w:rFonts w:ascii="宋体" w:hAnsi="宋体" w:cs="宋体"/>
                <w:color w:val="000000"/>
                <w:sz w:val="18"/>
                <w:szCs w:val="18"/>
              </w:rPr>
            </w:pPr>
          </w:p>
          <w:p w14:paraId="514FD57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287F5B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537418A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8AE4F1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213F24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6B17B5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3185FAE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82BD0C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14CB10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90BB3D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4CAAAA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4DD0B3C">
        <w:tblPrEx>
          <w:tblCellMar>
            <w:top w:w="0" w:type="dxa"/>
            <w:left w:w="57" w:type="dxa"/>
            <w:bottom w:w="0" w:type="dxa"/>
            <w:right w:w="57" w:type="dxa"/>
          </w:tblCellMar>
        </w:tblPrEx>
        <w:trPr>
          <w:trHeight w:val="1575"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B60A21E">
            <w:pPr>
              <w:snapToGrid w:val="0"/>
              <w:spacing w:line="240" w:lineRule="exact"/>
              <w:jc w:val="center"/>
              <w:rPr>
                <w:rFonts w:ascii="宋体" w:hAnsi="宋体" w:cs="宋体"/>
                <w:sz w:val="18"/>
                <w:szCs w:val="18"/>
              </w:rPr>
            </w:pPr>
            <w:r>
              <w:rPr>
                <w:rFonts w:hint="eastAsia" w:ascii="宋体" w:hAnsi="宋体" w:cs="宋体"/>
                <w:sz w:val="18"/>
                <w:szCs w:val="18"/>
              </w:rPr>
              <w:t>55</w:t>
            </w:r>
          </w:p>
        </w:tc>
        <w:tc>
          <w:tcPr>
            <w:tcW w:w="885" w:type="dxa"/>
            <w:tcBorders>
              <w:top w:val="single" w:color="auto" w:sz="4" w:space="0"/>
              <w:left w:val="single" w:color="auto" w:sz="4" w:space="0"/>
              <w:bottom w:val="single" w:color="auto" w:sz="4" w:space="0"/>
              <w:right w:val="single" w:color="auto" w:sz="4" w:space="0"/>
            </w:tcBorders>
            <w:vAlign w:val="center"/>
          </w:tcPr>
          <w:p w14:paraId="5BB93466">
            <w:pPr>
              <w:snapToGrid w:val="0"/>
              <w:spacing w:line="240" w:lineRule="exact"/>
              <w:rPr>
                <w:rFonts w:ascii="宋体" w:hAnsi="宋体" w:cs="宋体"/>
                <w:sz w:val="18"/>
                <w:szCs w:val="18"/>
              </w:rPr>
            </w:pPr>
            <w:r>
              <w:rPr>
                <w:rFonts w:hint="eastAsia" w:ascii="宋体" w:hAnsi="宋体" w:cs="宋体"/>
                <w:sz w:val="18"/>
                <w:szCs w:val="18"/>
              </w:rPr>
              <w:t>城镇家庭住房救助的审核</w:t>
            </w:r>
          </w:p>
        </w:tc>
        <w:tc>
          <w:tcPr>
            <w:tcW w:w="780" w:type="dxa"/>
            <w:tcBorders>
              <w:top w:val="single" w:color="auto" w:sz="4" w:space="0"/>
              <w:left w:val="single" w:color="auto" w:sz="4" w:space="0"/>
              <w:bottom w:val="single" w:color="auto" w:sz="4" w:space="0"/>
              <w:right w:val="single" w:color="auto" w:sz="4" w:space="0"/>
            </w:tcBorders>
            <w:vAlign w:val="center"/>
          </w:tcPr>
          <w:p w14:paraId="085F5456">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C5216C6">
            <w:pPr>
              <w:snapToGrid w:val="0"/>
              <w:spacing w:line="240" w:lineRule="exact"/>
              <w:rPr>
                <w:rFonts w:ascii="宋体" w:hAnsi="宋体" w:cs="宋体"/>
                <w:sz w:val="18"/>
                <w:szCs w:val="18"/>
              </w:rPr>
            </w:pPr>
            <w:r>
              <w:rPr>
                <w:rFonts w:hint="eastAsia" w:ascii="宋体" w:hAnsi="宋体" w:cs="宋体"/>
                <w:sz w:val="18"/>
                <w:szCs w:val="18"/>
              </w:rPr>
              <w:t>《社会救助暂行办法》第四条、第四十条</w:t>
            </w:r>
          </w:p>
        </w:tc>
        <w:tc>
          <w:tcPr>
            <w:tcW w:w="900" w:type="dxa"/>
            <w:tcBorders>
              <w:top w:val="single" w:color="auto" w:sz="4" w:space="0"/>
              <w:left w:val="single" w:color="auto" w:sz="4" w:space="0"/>
              <w:bottom w:val="single" w:color="auto" w:sz="4" w:space="0"/>
              <w:right w:val="single" w:color="auto" w:sz="4" w:space="0"/>
            </w:tcBorders>
          </w:tcPr>
          <w:p w14:paraId="29D7734B">
            <w:pPr>
              <w:rPr>
                <w:rFonts w:ascii="宋体" w:hAnsi="宋体" w:cs="宋体"/>
                <w:color w:val="000000"/>
                <w:sz w:val="18"/>
                <w:szCs w:val="18"/>
              </w:rPr>
            </w:pPr>
          </w:p>
          <w:p w14:paraId="57D56761">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E8480DE">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2F6F619">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570B44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C0A9B5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867497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C4BAF1C">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D776AD0">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1EB825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4DDFB7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29C6AD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03F458B">
        <w:tblPrEx>
          <w:tblCellMar>
            <w:top w:w="0" w:type="dxa"/>
            <w:left w:w="57" w:type="dxa"/>
            <w:bottom w:w="0" w:type="dxa"/>
            <w:right w:w="57" w:type="dxa"/>
          </w:tblCellMar>
        </w:tblPrEx>
        <w:trPr>
          <w:trHeight w:val="1575" w:hRule="atLeast"/>
          <w:jc w:val="center"/>
        </w:trPr>
        <w:tc>
          <w:tcPr>
            <w:tcW w:w="652" w:type="dxa"/>
            <w:vMerge w:val="restart"/>
            <w:tcBorders>
              <w:top w:val="single" w:color="auto" w:sz="4" w:space="0"/>
              <w:left w:val="single" w:color="auto" w:sz="4" w:space="0"/>
              <w:right w:val="single" w:color="auto" w:sz="4" w:space="0"/>
            </w:tcBorders>
            <w:vAlign w:val="center"/>
          </w:tcPr>
          <w:p w14:paraId="6E409C6B">
            <w:pPr>
              <w:snapToGrid w:val="0"/>
              <w:spacing w:line="240" w:lineRule="exact"/>
              <w:jc w:val="center"/>
              <w:rPr>
                <w:rFonts w:ascii="宋体" w:hAnsi="宋体" w:cs="宋体"/>
                <w:sz w:val="18"/>
                <w:szCs w:val="18"/>
              </w:rPr>
            </w:pPr>
            <w:r>
              <w:rPr>
                <w:rFonts w:hint="eastAsia" w:ascii="宋体" w:hAnsi="宋体" w:cs="宋体"/>
                <w:sz w:val="18"/>
                <w:szCs w:val="18"/>
              </w:rPr>
              <w:t>56</w:t>
            </w:r>
          </w:p>
        </w:tc>
        <w:tc>
          <w:tcPr>
            <w:tcW w:w="885" w:type="dxa"/>
            <w:vMerge w:val="restart"/>
            <w:tcBorders>
              <w:top w:val="single" w:color="auto" w:sz="4" w:space="0"/>
              <w:left w:val="single" w:color="auto" w:sz="4" w:space="0"/>
              <w:right w:val="single" w:color="auto" w:sz="4" w:space="0"/>
            </w:tcBorders>
            <w:vAlign w:val="center"/>
          </w:tcPr>
          <w:p w14:paraId="4ECC226A">
            <w:pPr>
              <w:snapToGrid w:val="0"/>
              <w:spacing w:line="240" w:lineRule="exact"/>
              <w:rPr>
                <w:rFonts w:ascii="宋体" w:hAnsi="宋体" w:cs="宋体"/>
                <w:sz w:val="18"/>
                <w:szCs w:val="18"/>
              </w:rPr>
            </w:pPr>
            <w:r>
              <w:rPr>
                <w:rFonts w:hint="eastAsia" w:ascii="宋体" w:hAnsi="宋体" w:cs="宋体"/>
                <w:sz w:val="18"/>
                <w:szCs w:val="18"/>
              </w:rPr>
              <w:t>60周岁农村籍退役士兵老年生活补助的申请复核</w:t>
            </w:r>
          </w:p>
        </w:tc>
        <w:tc>
          <w:tcPr>
            <w:tcW w:w="780" w:type="dxa"/>
            <w:tcBorders>
              <w:top w:val="single" w:color="auto" w:sz="4" w:space="0"/>
              <w:left w:val="single" w:color="auto" w:sz="4" w:space="0"/>
              <w:bottom w:val="single" w:color="auto" w:sz="4" w:space="0"/>
              <w:right w:val="single" w:color="auto" w:sz="4" w:space="0"/>
            </w:tcBorders>
            <w:vAlign w:val="center"/>
          </w:tcPr>
          <w:p w14:paraId="27281285">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5F3EB6D">
            <w:pPr>
              <w:snapToGrid w:val="0"/>
              <w:spacing w:line="240" w:lineRule="exact"/>
              <w:rPr>
                <w:rFonts w:ascii="宋体" w:hAnsi="宋体" w:cs="宋体"/>
                <w:sz w:val="18"/>
                <w:szCs w:val="18"/>
              </w:rPr>
            </w:pPr>
            <w:r>
              <w:rPr>
                <w:rFonts w:hint="eastAsia" w:ascii="宋体" w:hAnsi="宋体" w:cs="宋体"/>
                <w:sz w:val="18"/>
                <w:szCs w:val="18"/>
              </w:rPr>
              <w:t>《军人抚恤优待条例》第三条、第五条；《民政部办公厅关于落实给部分农村籍退役士兵发放老年生活补助政策措施的通知》第二条第三款；《关于给部分农村籍退役士兵发放老年生活补助的通知》</w:t>
            </w:r>
          </w:p>
        </w:tc>
        <w:tc>
          <w:tcPr>
            <w:tcW w:w="900" w:type="dxa"/>
            <w:tcBorders>
              <w:top w:val="single" w:color="auto" w:sz="4" w:space="0"/>
              <w:left w:val="single" w:color="auto" w:sz="4" w:space="0"/>
              <w:bottom w:val="single" w:color="auto" w:sz="4" w:space="0"/>
              <w:right w:val="single" w:color="auto" w:sz="4" w:space="0"/>
            </w:tcBorders>
          </w:tcPr>
          <w:p w14:paraId="20EAAE30">
            <w:pPr>
              <w:rPr>
                <w:rFonts w:ascii="宋体" w:hAnsi="宋体" w:cs="宋体"/>
                <w:color w:val="000000"/>
                <w:sz w:val="18"/>
                <w:szCs w:val="18"/>
              </w:rPr>
            </w:pPr>
          </w:p>
          <w:p w14:paraId="2B15A15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C2A3C07">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AF67296">
            <w:pPr>
              <w:rPr>
                <w:rFonts w:ascii="宋体" w:hAnsi="宋体" w:cs="宋体"/>
                <w:color w:val="000000"/>
                <w:sz w:val="18"/>
                <w:szCs w:val="18"/>
              </w:rPr>
            </w:pPr>
          </w:p>
          <w:p w14:paraId="4AAD7383">
            <w:pPr>
              <w:rPr>
                <w:rFonts w:ascii="宋体" w:hAnsi="宋体" w:cs="宋体"/>
                <w:color w:val="000000"/>
                <w:sz w:val="18"/>
                <w:szCs w:val="18"/>
              </w:rPr>
            </w:pPr>
          </w:p>
          <w:p w14:paraId="3D7437FC">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7A4E12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66FD7A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B9EBBD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58574C3">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96717E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3C1357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0C6F1B5">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8347C2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656043C">
        <w:tblPrEx>
          <w:tblCellMar>
            <w:top w:w="0" w:type="dxa"/>
            <w:left w:w="57" w:type="dxa"/>
            <w:bottom w:w="0" w:type="dxa"/>
            <w:right w:w="57" w:type="dxa"/>
          </w:tblCellMar>
        </w:tblPrEx>
        <w:trPr>
          <w:trHeight w:val="2641" w:hRule="atLeast"/>
          <w:jc w:val="center"/>
        </w:trPr>
        <w:tc>
          <w:tcPr>
            <w:tcW w:w="652" w:type="dxa"/>
            <w:vMerge w:val="continue"/>
            <w:tcBorders>
              <w:left w:val="single" w:color="auto" w:sz="4" w:space="0"/>
              <w:bottom w:val="single" w:color="auto" w:sz="4" w:space="0"/>
              <w:right w:val="single" w:color="auto" w:sz="4" w:space="0"/>
            </w:tcBorders>
            <w:vAlign w:val="center"/>
          </w:tcPr>
          <w:p w14:paraId="27A2127B">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1CF887A6">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DEE229B">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61AF3495">
            <w:pPr>
              <w:snapToGrid w:val="0"/>
              <w:spacing w:line="240" w:lineRule="exact"/>
              <w:rPr>
                <w:rFonts w:ascii="宋体" w:hAnsi="宋体" w:cs="宋体"/>
                <w:sz w:val="18"/>
                <w:szCs w:val="18"/>
              </w:rPr>
            </w:pPr>
            <w:r>
              <w:rPr>
                <w:rFonts w:hint="eastAsia" w:ascii="宋体" w:hAnsi="宋体" w:cs="宋体"/>
                <w:sz w:val="18"/>
                <w:szCs w:val="18"/>
              </w:rPr>
              <w:t>部分农村籍退役士兵是指从1954年11月1日试行义务兵役制后至《退役士兵安置条例》实施前入伍、年龄在60周岁以上（含60周岁）、未享受到国家定期抚恤补助的农村籍退役士兵</w:t>
            </w:r>
          </w:p>
        </w:tc>
        <w:tc>
          <w:tcPr>
            <w:tcW w:w="900" w:type="dxa"/>
            <w:tcBorders>
              <w:top w:val="single" w:color="auto" w:sz="4" w:space="0"/>
              <w:left w:val="single" w:color="auto" w:sz="4" w:space="0"/>
              <w:bottom w:val="single" w:color="auto" w:sz="4" w:space="0"/>
              <w:right w:val="single" w:color="auto" w:sz="4" w:space="0"/>
            </w:tcBorders>
          </w:tcPr>
          <w:p w14:paraId="6943E8DB">
            <w:pPr>
              <w:rPr>
                <w:rFonts w:ascii="宋体" w:hAnsi="宋体" w:cs="宋体"/>
                <w:color w:val="000000"/>
                <w:sz w:val="18"/>
                <w:szCs w:val="18"/>
              </w:rPr>
            </w:pPr>
          </w:p>
          <w:p w14:paraId="3D9C27F5">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7F90FEB">
            <w:pPr>
              <w:snapToGrid w:val="0"/>
              <w:spacing w:line="240" w:lineRule="exact"/>
              <w:rPr>
                <w:rFonts w:ascii="宋体" w:hAnsi="宋体" w:cs="宋体"/>
                <w:sz w:val="18"/>
                <w:szCs w:val="18"/>
              </w:rPr>
            </w:pPr>
            <w:r>
              <w:rPr>
                <w:rFonts w:hint="eastAsia" w:ascii="宋体" w:hAnsi="宋体" w:cs="宋体"/>
                <w:sz w:val="18"/>
                <w:szCs w:val="18"/>
              </w:rPr>
              <w:t>《军人抚恤优待条例》第三条、第五条；《民政部办公厅关于落实给部分农村籍退役士兵发放老年生活补助政策措施的通知》第二条第三款；《关于给部分农村籍退役士兵发放老年生活补助的通知》</w:t>
            </w:r>
          </w:p>
        </w:tc>
        <w:tc>
          <w:tcPr>
            <w:tcW w:w="1459" w:type="dxa"/>
            <w:tcBorders>
              <w:top w:val="single" w:color="auto" w:sz="4" w:space="0"/>
              <w:left w:val="single" w:color="auto" w:sz="4" w:space="0"/>
              <w:bottom w:val="single" w:color="auto" w:sz="4" w:space="0"/>
              <w:right w:val="single" w:color="auto" w:sz="4" w:space="0"/>
            </w:tcBorders>
          </w:tcPr>
          <w:p w14:paraId="22F97FEE">
            <w:pPr>
              <w:rPr>
                <w:rFonts w:ascii="宋体" w:hAnsi="宋体" w:cs="宋体"/>
                <w:color w:val="000000"/>
                <w:sz w:val="18"/>
                <w:szCs w:val="18"/>
              </w:rPr>
            </w:pPr>
          </w:p>
          <w:p w14:paraId="1AEB8D8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9FE3BB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56C624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36684DF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EC5F55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9850A4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AA9E3AA">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92407AF">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F8E4B1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97DEBDA">
        <w:tblPrEx>
          <w:tblCellMar>
            <w:top w:w="0" w:type="dxa"/>
            <w:left w:w="57" w:type="dxa"/>
            <w:bottom w:w="0" w:type="dxa"/>
            <w:right w:w="57" w:type="dxa"/>
          </w:tblCellMar>
        </w:tblPrEx>
        <w:trPr>
          <w:trHeight w:val="1966"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0E5EE5E2">
            <w:pPr>
              <w:snapToGrid w:val="0"/>
              <w:spacing w:line="240" w:lineRule="exact"/>
              <w:jc w:val="center"/>
              <w:rPr>
                <w:rFonts w:ascii="宋体" w:hAnsi="宋体" w:cs="宋体"/>
                <w:sz w:val="18"/>
                <w:szCs w:val="18"/>
              </w:rPr>
            </w:pPr>
            <w:r>
              <w:rPr>
                <w:rFonts w:hint="eastAsia" w:ascii="宋体" w:hAnsi="宋体" w:cs="宋体"/>
                <w:sz w:val="18"/>
                <w:szCs w:val="18"/>
              </w:rPr>
              <w:t>57</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7D1C5C64">
            <w:pPr>
              <w:snapToGrid w:val="0"/>
              <w:spacing w:line="240" w:lineRule="exact"/>
              <w:rPr>
                <w:rFonts w:ascii="宋体" w:hAnsi="宋体" w:cs="宋体"/>
                <w:sz w:val="18"/>
                <w:szCs w:val="18"/>
              </w:rPr>
            </w:pPr>
            <w:r>
              <w:rPr>
                <w:rFonts w:hint="eastAsia" w:ascii="宋体" w:hAnsi="宋体" w:cs="宋体"/>
                <w:sz w:val="18"/>
                <w:szCs w:val="18"/>
              </w:rPr>
              <w:t>部分烈士子女定期生活补助的申请复核</w:t>
            </w:r>
          </w:p>
        </w:tc>
        <w:tc>
          <w:tcPr>
            <w:tcW w:w="780" w:type="dxa"/>
            <w:tcBorders>
              <w:top w:val="single" w:color="auto" w:sz="4" w:space="0"/>
              <w:left w:val="single" w:color="auto" w:sz="4" w:space="0"/>
              <w:bottom w:val="single" w:color="auto" w:sz="4" w:space="0"/>
              <w:right w:val="single" w:color="auto" w:sz="4" w:space="0"/>
            </w:tcBorders>
            <w:vAlign w:val="center"/>
          </w:tcPr>
          <w:p w14:paraId="6F93D7CC">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5D89D2A9">
            <w:pPr>
              <w:snapToGrid w:val="0"/>
              <w:spacing w:line="240" w:lineRule="exact"/>
              <w:rPr>
                <w:rFonts w:ascii="宋体" w:hAnsi="宋体" w:cs="宋体"/>
                <w:sz w:val="18"/>
                <w:szCs w:val="18"/>
              </w:rPr>
            </w:pPr>
            <w:r>
              <w:rPr>
                <w:rFonts w:hint="eastAsia" w:ascii="宋体" w:hAnsi="宋体" w:cs="宋体"/>
                <w:sz w:val="18"/>
                <w:szCs w:val="18"/>
              </w:rPr>
              <w:t>《军人抚恤优待条例》第三条、第五条、第十六条；《关于落实给部分烈士子女发放定期生活补助政策的实施意见》第二条</w:t>
            </w:r>
          </w:p>
        </w:tc>
        <w:tc>
          <w:tcPr>
            <w:tcW w:w="900" w:type="dxa"/>
            <w:tcBorders>
              <w:top w:val="single" w:color="auto" w:sz="4" w:space="0"/>
              <w:left w:val="single" w:color="auto" w:sz="4" w:space="0"/>
              <w:bottom w:val="single" w:color="auto" w:sz="4" w:space="0"/>
              <w:right w:val="single" w:color="auto" w:sz="4" w:space="0"/>
            </w:tcBorders>
          </w:tcPr>
          <w:p w14:paraId="3C229C9F">
            <w:pPr>
              <w:rPr>
                <w:rFonts w:ascii="宋体" w:hAnsi="宋体" w:cs="宋体"/>
                <w:color w:val="000000"/>
                <w:sz w:val="18"/>
                <w:szCs w:val="18"/>
              </w:rPr>
            </w:pPr>
          </w:p>
          <w:p w14:paraId="6D83CA59">
            <w:pPr>
              <w:rPr>
                <w:rFonts w:ascii="宋体" w:hAnsi="宋体" w:cs="宋体"/>
                <w:color w:val="000000"/>
                <w:sz w:val="18"/>
                <w:szCs w:val="18"/>
              </w:rPr>
            </w:pPr>
          </w:p>
          <w:p w14:paraId="0B9759C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B75D96F">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AA92E91">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9DE460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C0F8F7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DA2FB6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B768D1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820A3F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16E0689">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4F4DB01">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3C7793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18C8F98">
        <w:tblPrEx>
          <w:tblCellMar>
            <w:top w:w="0" w:type="dxa"/>
            <w:left w:w="57" w:type="dxa"/>
            <w:bottom w:w="0" w:type="dxa"/>
            <w:right w:w="57" w:type="dxa"/>
          </w:tblCellMar>
        </w:tblPrEx>
        <w:trPr>
          <w:trHeight w:val="2691"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1042BDDF">
            <w:pPr>
              <w:snapToGrid w:val="0"/>
              <w:spacing w:line="240" w:lineRule="exact"/>
              <w:jc w:val="center"/>
              <w:rPr>
                <w:rFonts w:ascii="宋体" w:hAnsi="宋体" w:cs="宋体"/>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E33B5A6">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276D20B">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5BD5EA60">
            <w:pPr>
              <w:snapToGrid w:val="0"/>
              <w:spacing w:line="240" w:lineRule="exact"/>
              <w:rPr>
                <w:rFonts w:ascii="宋体" w:hAnsi="宋体" w:cs="宋体"/>
                <w:sz w:val="18"/>
                <w:szCs w:val="18"/>
              </w:rPr>
            </w:pPr>
            <w:r>
              <w:rPr>
                <w:rFonts w:hint="eastAsia" w:ascii="宋体" w:hAnsi="宋体" w:cs="宋体"/>
                <w:sz w:val="18"/>
                <w:szCs w:val="18"/>
              </w:rPr>
              <w:t>初审把关。对相关人员的申报材料，由村（居）委会初审、乡（镇、街道）复核，并做好登记工作。对签署意见后，将有关登记审核表、人员花名册和个人相关资料复印件等材料上报县级民政部门；对经复核不符合条件的，应书面说明理由并告知本人</w:t>
            </w:r>
          </w:p>
        </w:tc>
        <w:tc>
          <w:tcPr>
            <w:tcW w:w="900" w:type="dxa"/>
            <w:tcBorders>
              <w:top w:val="single" w:color="auto" w:sz="4" w:space="0"/>
              <w:left w:val="single" w:color="auto" w:sz="4" w:space="0"/>
              <w:bottom w:val="single" w:color="auto" w:sz="4" w:space="0"/>
              <w:right w:val="single" w:color="auto" w:sz="4" w:space="0"/>
            </w:tcBorders>
          </w:tcPr>
          <w:p w14:paraId="688CA7F5">
            <w:pPr>
              <w:rPr>
                <w:rFonts w:ascii="宋体" w:hAnsi="宋体" w:cs="宋体"/>
                <w:color w:val="000000"/>
                <w:sz w:val="18"/>
                <w:szCs w:val="18"/>
              </w:rPr>
            </w:pPr>
          </w:p>
          <w:p w14:paraId="1A9FEA30">
            <w:pPr>
              <w:rPr>
                <w:rFonts w:ascii="宋体" w:hAnsi="宋体" w:cs="宋体"/>
                <w:color w:val="000000"/>
                <w:sz w:val="18"/>
                <w:szCs w:val="18"/>
              </w:rPr>
            </w:pPr>
          </w:p>
          <w:p w14:paraId="0EEE3540">
            <w:pPr>
              <w:rPr>
                <w:rFonts w:ascii="宋体" w:hAnsi="宋体" w:cs="宋体"/>
                <w:color w:val="000000"/>
                <w:sz w:val="18"/>
                <w:szCs w:val="18"/>
              </w:rPr>
            </w:pPr>
          </w:p>
          <w:p w14:paraId="79B4C407">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3C63520E">
            <w:pPr>
              <w:snapToGrid w:val="0"/>
              <w:spacing w:line="240" w:lineRule="exact"/>
              <w:rPr>
                <w:rFonts w:ascii="宋体" w:hAnsi="宋体" w:cs="宋体"/>
                <w:sz w:val="18"/>
                <w:szCs w:val="18"/>
              </w:rPr>
            </w:pPr>
            <w:r>
              <w:rPr>
                <w:rFonts w:hint="eastAsia" w:ascii="宋体" w:hAnsi="宋体" w:cs="宋体"/>
                <w:sz w:val="18"/>
                <w:szCs w:val="18"/>
              </w:rPr>
              <w:t>《军人抚恤优待条例》第三条、第五条、第十六条；《关于落实给部分烈士子女发放定期生活补助政策的实施意见》第二条</w:t>
            </w:r>
          </w:p>
        </w:tc>
        <w:tc>
          <w:tcPr>
            <w:tcW w:w="1459" w:type="dxa"/>
            <w:tcBorders>
              <w:top w:val="single" w:color="auto" w:sz="4" w:space="0"/>
              <w:left w:val="single" w:color="auto" w:sz="4" w:space="0"/>
              <w:bottom w:val="single" w:color="auto" w:sz="4" w:space="0"/>
              <w:right w:val="single" w:color="auto" w:sz="4" w:space="0"/>
            </w:tcBorders>
          </w:tcPr>
          <w:p w14:paraId="277F7E60">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7C4503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72E8FD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B48259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E4E04E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C7C7B5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659CC86C">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149F4E1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A5E09F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3F7ABA0">
        <w:tblPrEx>
          <w:tblCellMar>
            <w:top w:w="0" w:type="dxa"/>
            <w:left w:w="57" w:type="dxa"/>
            <w:bottom w:w="0" w:type="dxa"/>
            <w:right w:w="57" w:type="dxa"/>
          </w:tblCellMar>
        </w:tblPrEx>
        <w:trPr>
          <w:trHeight w:val="1496"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F32417F">
            <w:pPr>
              <w:snapToGrid w:val="0"/>
              <w:spacing w:line="240" w:lineRule="exact"/>
              <w:jc w:val="center"/>
              <w:rPr>
                <w:rFonts w:ascii="宋体" w:hAnsi="宋体" w:cs="宋体"/>
                <w:sz w:val="18"/>
                <w:szCs w:val="18"/>
              </w:rPr>
            </w:pPr>
            <w:r>
              <w:rPr>
                <w:rFonts w:hint="eastAsia" w:ascii="宋体" w:hAnsi="宋体" w:cs="宋体"/>
                <w:sz w:val="18"/>
                <w:szCs w:val="18"/>
              </w:rPr>
              <w:t>58</w:t>
            </w:r>
          </w:p>
        </w:tc>
        <w:tc>
          <w:tcPr>
            <w:tcW w:w="885" w:type="dxa"/>
            <w:tcBorders>
              <w:top w:val="single" w:color="auto" w:sz="4" w:space="0"/>
              <w:left w:val="single" w:color="auto" w:sz="4" w:space="0"/>
              <w:bottom w:val="single" w:color="auto" w:sz="4" w:space="0"/>
              <w:right w:val="single" w:color="auto" w:sz="4" w:space="0"/>
            </w:tcBorders>
            <w:vAlign w:val="center"/>
          </w:tcPr>
          <w:p w14:paraId="56CFF5E7">
            <w:pPr>
              <w:snapToGrid w:val="0"/>
              <w:spacing w:line="240" w:lineRule="exact"/>
              <w:rPr>
                <w:rFonts w:ascii="宋体" w:hAnsi="宋体" w:cs="宋体"/>
                <w:sz w:val="18"/>
                <w:szCs w:val="18"/>
              </w:rPr>
            </w:pPr>
            <w:r>
              <w:rPr>
                <w:rFonts w:hint="eastAsia" w:ascii="宋体" w:hAnsi="宋体" w:cs="宋体"/>
                <w:sz w:val="18"/>
                <w:szCs w:val="18"/>
              </w:rPr>
              <w:t>现役军人家属的抚恤优待</w:t>
            </w:r>
          </w:p>
        </w:tc>
        <w:tc>
          <w:tcPr>
            <w:tcW w:w="780" w:type="dxa"/>
            <w:tcBorders>
              <w:top w:val="single" w:color="auto" w:sz="4" w:space="0"/>
              <w:left w:val="single" w:color="auto" w:sz="4" w:space="0"/>
              <w:bottom w:val="single" w:color="auto" w:sz="4" w:space="0"/>
              <w:right w:val="single" w:color="auto" w:sz="4" w:space="0"/>
            </w:tcBorders>
            <w:vAlign w:val="center"/>
          </w:tcPr>
          <w:p w14:paraId="25944E73">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31D155EC">
            <w:pPr>
              <w:snapToGrid w:val="0"/>
              <w:spacing w:line="240" w:lineRule="exact"/>
              <w:rPr>
                <w:rFonts w:ascii="宋体" w:hAnsi="宋体" w:cs="宋体"/>
                <w:sz w:val="18"/>
                <w:szCs w:val="18"/>
              </w:rPr>
            </w:pPr>
            <w:r>
              <w:rPr>
                <w:rFonts w:hint="eastAsia" w:ascii="宋体" w:hAnsi="宋体" w:cs="宋体"/>
                <w:sz w:val="18"/>
                <w:szCs w:val="18"/>
              </w:rPr>
              <w:t>《军人抚恤优待条例》第二条、第三十三条</w:t>
            </w:r>
          </w:p>
        </w:tc>
        <w:tc>
          <w:tcPr>
            <w:tcW w:w="900" w:type="dxa"/>
            <w:tcBorders>
              <w:top w:val="single" w:color="auto" w:sz="4" w:space="0"/>
              <w:left w:val="single" w:color="auto" w:sz="4" w:space="0"/>
              <w:bottom w:val="single" w:color="auto" w:sz="4" w:space="0"/>
              <w:right w:val="single" w:color="auto" w:sz="4" w:space="0"/>
            </w:tcBorders>
          </w:tcPr>
          <w:p w14:paraId="1151A4C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C1B9BA0">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485FFC6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6F4A9D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D68A29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8C8E85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6FFE16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4B4883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20C479D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CF6BA5A">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CA3BD2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069A821">
        <w:tblPrEx>
          <w:tblCellMar>
            <w:top w:w="0" w:type="dxa"/>
            <w:left w:w="57" w:type="dxa"/>
            <w:bottom w:w="0" w:type="dxa"/>
            <w:right w:w="57" w:type="dxa"/>
          </w:tblCellMar>
        </w:tblPrEx>
        <w:trPr>
          <w:trHeight w:val="1380" w:hRule="atLeast"/>
          <w:jc w:val="center"/>
        </w:trPr>
        <w:tc>
          <w:tcPr>
            <w:tcW w:w="652" w:type="dxa"/>
            <w:vMerge w:val="restart"/>
            <w:tcBorders>
              <w:top w:val="single" w:color="auto" w:sz="4" w:space="0"/>
              <w:left w:val="single" w:color="auto" w:sz="4" w:space="0"/>
              <w:bottom w:val="single" w:color="auto" w:sz="4" w:space="0"/>
              <w:right w:val="single" w:color="auto" w:sz="4" w:space="0"/>
            </w:tcBorders>
            <w:vAlign w:val="center"/>
          </w:tcPr>
          <w:p w14:paraId="5069B890">
            <w:pPr>
              <w:snapToGrid w:val="0"/>
              <w:spacing w:line="240" w:lineRule="exact"/>
              <w:jc w:val="center"/>
              <w:rPr>
                <w:rFonts w:ascii="宋体" w:hAnsi="宋体" w:cs="宋体"/>
                <w:sz w:val="18"/>
                <w:szCs w:val="18"/>
              </w:rPr>
            </w:pPr>
            <w:r>
              <w:rPr>
                <w:rFonts w:hint="eastAsia" w:ascii="宋体" w:hAnsi="宋体" w:cs="宋体"/>
                <w:sz w:val="18"/>
                <w:szCs w:val="18"/>
              </w:rPr>
              <w:t>59</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5A5D1B3">
            <w:pPr>
              <w:snapToGrid w:val="0"/>
              <w:spacing w:line="240" w:lineRule="exact"/>
              <w:rPr>
                <w:rFonts w:ascii="宋体" w:hAnsi="宋体" w:cs="宋体"/>
                <w:sz w:val="18"/>
                <w:szCs w:val="18"/>
              </w:rPr>
            </w:pPr>
            <w:r>
              <w:rPr>
                <w:rFonts w:hint="eastAsia" w:ascii="宋体" w:hAnsi="宋体" w:cs="宋体"/>
                <w:sz w:val="18"/>
                <w:szCs w:val="18"/>
              </w:rPr>
              <w:t>《就业创业证》初审</w:t>
            </w:r>
          </w:p>
        </w:tc>
        <w:tc>
          <w:tcPr>
            <w:tcW w:w="780" w:type="dxa"/>
            <w:tcBorders>
              <w:top w:val="single" w:color="auto" w:sz="4" w:space="0"/>
              <w:left w:val="single" w:color="auto" w:sz="4" w:space="0"/>
              <w:bottom w:val="single" w:color="auto" w:sz="4" w:space="0"/>
              <w:right w:val="single" w:color="auto" w:sz="4" w:space="0"/>
            </w:tcBorders>
            <w:vAlign w:val="center"/>
          </w:tcPr>
          <w:p w14:paraId="17D4A611">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328D78F">
            <w:pPr>
              <w:snapToGrid w:val="0"/>
              <w:spacing w:line="240" w:lineRule="exact"/>
              <w:rPr>
                <w:rFonts w:ascii="宋体" w:hAnsi="宋体" w:cs="宋体"/>
                <w:sz w:val="18"/>
                <w:szCs w:val="18"/>
              </w:rPr>
            </w:pPr>
            <w:r>
              <w:rPr>
                <w:rFonts w:hint="eastAsia" w:ascii="宋体" w:hAnsi="宋体" w:cs="宋体"/>
                <w:sz w:val="18"/>
                <w:szCs w:val="18"/>
              </w:rPr>
              <w:t>《就业服务与就业管理规定》第六十二条第二款；《关于印发就业失业登记证管理暂行办法的通知》</w:t>
            </w:r>
          </w:p>
        </w:tc>
        <w:tc>
          <w:tcPr>
            <w:tcW w:w="900" w:type="dxa"/>
            <w:tcBorders>
              <w:top w:val="single" w:color="auto" w:sz="4" w:space="0"/>
              <w:left w:val="single" w:color="auto" w:sz="4" w:space="0"/>
              <w:bottom w:val="single" w:color="auto" w:sz="4" w:space="0"/>
              <w:right w:val="single" w:color="auto" w:sz="4" w:space="0"/>
            </w:tcBorders>
          </w:tcPr>
          <w:p w14:paraId="50052FC8">
            <w:pPr>
              <w:rPr>
                <w:rFonts w:ascii="宋体" w:hAnsi="宋体" w:cs="宋体"/>
                <w:color w:val="000000"/>
                <w:sz w:val="18"/>
                <w:szCs w:val="18"/>
              </w:rPr>
            </w:pPr>
          </w:p>
          <w:p w14:paraId="44F58338">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B1E74F1">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682B68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1FF5056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1B3CF74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6EB12D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61ED7140">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6622038">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5107ED3">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5C23C6E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2A699D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6D6C800">
        <w:tblPrEx>
          <w:tblCellMar>
            <w:top w:w="0" w:type="dxa"/>
            <w:left w:w="57" w:type="dxa"/>
            <w:bottom w:w="0" w:type="dxa"/>
            <w:right w:w="57" w:type="dxa"/>
          </w:tblCellMar>
        </w:tblPrEx>
        <w:trPr>
          <w:trHeight w:val="1296" w:hRule="atLeast"/>
          <w:jc w:val="center"/>
        </w:trPr>
        <w:tc>
          <w:tcPr>
            <w:tcW w:w="652" w:type="dxa"/>
            <w:vMerge w:val="continue"/>
            <w:tcBorders>
              <w:top w:val="single" w:color="auto" w:sz="4" w:space="0"/>
              <w:left w:val="single" w:color="auto" w:sz="4" w:space="0"/>
              <w:bottom w:val="single" w:color="auto" w:sz="4" w:space="0"/>
              <w:right w:val="single" w:color="auto" w:sz="4" w:space="0"/>
            </w:tcBorders>
            <w:vAlign w:val="center"/>
          </w:tcPr>
          <w:p w14:paraId="547E461B">
            <w:pPr>
              <w:snapToGrid w:val="0"/>
              <w:spacing w:line="240" w:lineRule="exact"/>
              <w:jc w:val="center"/>
              <w:rPr>
                <w:rFonts w:ascii="宋体" w:hAnsi="宋体" w:cs="宋体"/>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591898C8">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70DA8A6">
            <w:pPr>
              <w:snapToGrid w:val="0"/>
              <w:spacing w:line="240" w:lineRule="exact"/>
              <w:jc w:val="center"/>
              <w:rPr>
                <w:rFonts w:ascii="宋体" w:hAnsi="宋体" w:cs="宋体"/>
                <w:sz w:val="18"/>
                <w:szCs w:val="18"/>
              </w:rPr>
            </w:pPr>
            <w:r>
              <w:rPr>
                <w:rFonts w:hint="eastAsia" w:ascii="宋体" w:hAnsi="宋体" w:cs="宋体"/>
                <w:sz w:val="18"/>
                <w:szCs w:val="18"/>
              </w:rPr>
              <w:t>初审规章</w:t>
            </w:r>
          </w:p>
        </w:tc>
        <w:tc>
          <w:tcPr>
            <w:tcW w:w="1669" w:type="dxa"/>
            <w:tcBorders>
              <w:top w:val="single" w:color="auto" w:sz="4" w:space="0"/>
              <w:left w:val="single" w:color="auto" w:sz="4" w:space="0"/>
              <w:bottom w:val="single" w:color="auto" w:sz="4" w:space="0"/>
              <w:right w:val="single" w:color="auto" w:sz="4" w:space="0"/>
            </w:tcBorders>
            <w:vAlign w:val="center"/>
          </w:tcPr>
          <w:p w14:paraId="4518B656">
            <w:pPr>
              <w:snapToGrid w:val="0"/>
              <w:spacing w:line="240" w:lineRule="exact"/>
              <w:rPr>
                <w:rFonts w:ascii="宋体" w:hAnsi="宋体" w:cs="宋体"/>
                <w:sz w:val="18"/>
                <w:szCs w:val="18"/>
              </w:rPr>
            </w:pPr>
            <w:r>
              <w:rPr>
                <w:rFonts w:hint="eastAsia" w:ascii="宋体" w:hAnsi="宋体" w:cs="宋体"/>
                <w:sz w:val="18"/>
                <w:szCs w:val="18"/>
              </w:rPr>
              <w:t>劳动者从事个体经营或灵活就业的，由本人在街道、乡镇公共就业服务机构办理就业登记</w:t>
            </w:r>
          </w:p>
        </w:tc>
        <w:tc>
          <w:tcPr>
            <w:tcW w:w="900" w:type="dxa"/>
            <w:tcBorders>
              <w:top w:val="single" w:color="auto" w:sz="4" w:space="0"/>
              <w:left w:val="single" w:color="auto" w:sz="4" w:space="0"/>
              <w:bottom w:val="single" w:color="auto" w:sz="4" w:space="0"/>
              <w:right w:val="single" w:color="auto" w:sz="4" w:space="0"/>
            </w:tcBorders>
          </w:tcPr>
          <w:p w14:paraId="369ACCF5">
            <w:pPr>
              <w:rPr>
                <w:rFonts w:ascii="宋体" w:hAnsi="宋体" w:cs="宋体"/>
                <w:color w:val="000000"/>
                <w:sz w:val="18"/>
                <w:szCs w:val="18"/>
              </w:rPr>
            </w:pPr>
          </w:p>
          <w:p w14:paraId="65662DCD">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C1FF790">
            <w:pPr>
              <w:snapToGrid w:val="0"/>
              <w:spacing w:line="240" w:lineRule="exact"/>
              <w:rPr>
                <w:rFonts w:ascii="宋体" w:hAnsi="宋体" w:cs="宋体"/>
                <w:sz w:val="18"/>
                <w:szCs w:val="18"/>
              </w:rPr>
            </w:pPr>
            <w:r>
              <w:rPr>
                <w:rFonts w:hint="eastAsia" w:ascii="宋体" w:hAnsi="宋体" w:cs="宋体"/>
                <w:sz w:val="18"/>
                <w:szCs w:val="18"/>
              </w:rPr>
              <w:t>《就业服务与就业管理规定》第六十二条第二款；《关于印发就业失业登记证管理暂行办法的通知》</w:t>
            </w:r>
          </w:p>
        </w:tc>
        <w:tc>
          <w:tcPr>
            <w:tcW w:w="1459" w:type="dxa"/>
            <w:tcBorders>
              <w:top w:val="single" w:color="auto" w:sz="4" w:space="0"/>
              <w:left w:val="single" w:color="auto" w:sz="4" w:space="0"/>
              <w:bottom w:val="single" w:color="auto" w:sz="4" w:space="0"/>
              <w:right w:val="single" w:color="auto" w:sz="4" w:space="0"/>
            </w:tcBorders>
          </w:tcPr>
          <w:p w14:paraId="1C212C88">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33E1AC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DBBE02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736111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312919A">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FD051A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237E644">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C34D500">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2E39C71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3E50464">
        <w:tblPrEx>
          <w:tblCellMar>
            <w:top w:w="0" w:type="dxa"/>
            <w:left w:w="57" w:type="dxa"/>
            <w:bottom w:w="0" w:type="dxa"/>
            <w:right w:w="57" w:type="dxa"/>
          </w:tblCellMar>
        </w:tblPrEx>
        <w:trPr>
          <w:trHeight w:val="1560" w:hRule="atLeast"/>
          <w:jc w:val="center"/>
        </w:trPr>
        <w:tc>
          <w:tcPr>
            <w:tcW w:w="652" w:type="dxa"/>
            <w:tcBorders>
              <w:top w:val="single" w:color="auto" w:sz="4" w:space="0"/>
              <w:left w:val="single" w:color="auto" w:sz="4" w:space="0"/>
              <w:right w:val="single" w:color="auto" w:sz="4" w:space="0"/>
            </w:tcBorders>
            <w:vAlign w:val="center"/>
          </w:tcPr>
          <w:p w14:paraId="46E45B5C">
            <w:pPr>
              <w:snapToGrid w:val="0"/>
              <w:spacing w:line="240" w:lineRule="exact"/>
              <w:jc w:val="center"/>
              <w:rPr>
                <w:rFonts w:ascii="宋体" w:hAnsi="宋体" w:cs="宋体"/>
                <w:sz w:val="18"/>
                <w:szCs w:val="18"/>
              </w:rPr>
            </w:pPr>
            <w:r>
              <w:rPr>
                <w:rFonts w:hint="eastAsia" w:ascii="宋体" w:hAnsi="宋体" w:cs="宋体"/>
                <w:sz w:val="18"/>
                <w:szCs w:val="18"/>
              </w:rPr>
              <w:t>60</w:t>
            </w:r>
          </w:p>
        </w:tc>
        <w:tc>
          <w:tcPr>
            <w:tcW w:w="885" w:type="dxa"/>
            <w:tcBorders>
              <w:top w:val="single" w:color="auto" w:sz="4" w:space="0"/>
              <w:left w:val="single" w:color="auto" w:sz="4" w:space="0"/>
              <w:right w:val="single" w:color="auto" w:sz="4" w:space="0"/>
            </w:tcBorders>
            <w:vAlign w:val="center"/>
          </w:tcPr>
          <w:p w14:paraId="6972F35A">
            <w:pPr>
              <w:snapToGrid w:val="0"/>
              <w:spacing w:line="240" w:lineRule="exact"/>
              <w:rPr>
                <w:rFonts w:ascii="宋体" w:hAnsi="宋体" w:cs="宋体"/>
                <w:sz w:val="18"/>
                <w:szCs w:val="18"/>
              </w:rPr>
            </w:pPr>
            <w:r>
              <w:rPr>
                <w:rFonts w:hint="eastAsia" w:ascii="宋体" w:hAnsi="宋体" w:cs="宋体"/>
                <w:sz w:val="18"/>
                <w:szCs w:val="18"/>
              </w:rPr>
              <w:t>就业困难人员享受灵活就业社会保险补贴资格审查</w:t>
            </w:r>
          </w:p>
        </w:tc>
        <w:tc>
          <w:tcPr>
            <w:tcW w:w="780" w:type="dxa"/>
            <w:tcBorders>
              <w:top w:val="single" w:color="auto" w:sz="4" w:space="0"/>
              <w:left w:val="single" w:color="auto" w:sz="4" w:space="0"/>
              <w:bottom w:val="single" w:color="auto" w:sz="4" w:space="0"/>
              <w:right w:val="single" w:color="auto" w:sz="4" w:space="0"/>
            </w:tcBorders>
            <w:vAlign w:val="center"/>
          </w:tcPr>
          <w:p w14:paraId="76624942">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449B057">
            <w:pPr>
              <w:snapToGrid w:val="0"/>
              <w:spacing w:line="240" w:lineRule="exact"/>
              <w:rPr>
                <w:rFonts w:ascii="宋体" w:hAnsi="宋体" w:cs="宋体"/>
                <w:sz w:val="18"/>
                <w:szCs w:val="18"/>
              </w:rPr>
            </w:pPr>
            <w:r>
              <w:rPr>
                <w:rFonts w:hint="eastAsia" w:ascii="宋体" w:hAnsi="宋体" w:cs="宋体"/>
                <w:sz w:val="18"/>
                <w:szCs w:val="18"/>
              </w:rPr>
              <w:t>《广西壮族自治区就业促进办法》第十五条</w:t>
            </w:r>
          </w:p>
        </w:tc>
        <w:tc>
          <w:tcPr>
            <w:tcW w:w="900" w:type="dxa"/>
            <w:tcBorders>
              <w:top w:val="single" w:color="auto" w:sz="4" w:space="0"/>
              <w:left w:val="single" w:color="auto" w:sz="4" w:space="0"/>
              <w:bottom w:val="single" w:color="auto" w:sz="4" w:space="0"/>
              <w:right w:val="single" w:color="auto" w:sz="4" w:space="0"/>
            </w:tcBorders>
          </w:tcPr>
          <w:p w14:paraId="047DE701">
            <w:pPr>
              <w:rPr>
                <w:rFonts w:ascii="宋体" w:hAnsi="宋体" w:cs="宋体"/>
                <w:color w:val="000000"/>
                <w:sz w:val="18"/>
                <w:szCs w:val="18"/>
              </w:rPr>
            </w:pPr>
          </w:p>
          <w:p w14:paraId="0DFC4302">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8324B39">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B5B6D5F">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B8F859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A902AE7">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5D1D7C7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8F4172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C239C8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E1EC3C5">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6F758B9">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A42DB8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18156AC">
        <w:tblPrEx>
          <w:tblCellMar>
            <w:top w:w="0" w:type="dxa"/>
            <w:left w:w="57" w:type="dxa"/>
            <w:bottom w:w="0" w:type="dxa"/>
            <w:right w:w="57" w:type="dxa"/>
          </w:tblCellMar>
        </w:tblPrEx>
        <w:trPr>
          <w:trHeight w:val="848" w:hRule="atLeast"/>
          <w:jc w:val="center"/>
        </w:trPr>
        <w:tc>
          <w:tcPr>
            <w:tcW w:w="652" w:type="dxa"/>
            <w:vMerge w:val="restart"/>
            <w:tcBorders>
              <w:top w:val="single" w:color="auto" w:sz="4" w:space="0"/>
              <w:left w:val="single" w:color="auto" w:sz="4" w:space="0"/>
              <w:right w:val="single" w:color="auto" w:sz="4" w:space="0"/>
            </w:tcBorders>
            <w:vAlign w:val="center"/>
          </w:tcPr>
          <w:p w14:paraId="6F2A0DB1">
            <w:pPr>
              <w:snapToGrid w:val="0"/>
              <w:spacing w:line="240" w:lineRule="exact"/>
              <w:jc w:val="center"/>
              <w:rPr>
                <w:rFonts w:ascii="宋体" w:hAnsi="宋体" w:cs="宋体"/>
                <w:sz w:val="18"/>
                <w:szCs w:val="18"/>
              </w:rPr>
            </w:pPr>
            <w:r>
              <w:rPr>
                <w:rFonts w:hint="eastAsia" w:ascii="宋体" w:hAnsi="宋体" w:cs="宋体"/>
                <w:sz w:val="18"/>
                <w:szCs w:val="18"/>
              </w:rPr>
              <w:t>61</w:t>
            </w:r>
          </w:p>
        </w:tc>
        <w:tc>
          <w:tcPr>
            <w:tcW w:w="885" w:type="dxa"/>
            <w:vMerge w:val="restart"/>
            <w:tcBorders>
              <w:top w:val="single" w:color="auto" w:sz="4" w:space="0"/>
              <w:left w:val="single" w:color="auto" w:sz="4" w:space="0"/>
              <w:right w:val="single" w:color="auto" w:sz="4" w:space="0"/>
            </w:tcBorders>
            <w:vAlign w:val="center"/>
          </w:tcPr>
          <w:p w14:paraId="1FF088CF">
            <w:pPr>
              <w:snapToGrid w:val="0"/>
              <w:spacing w:line="240" w:lineRule="exact"/>
              <w:rPr>
                <w:rFonts w:ascii="宋体" w:hAnsi="宋体" w:cs="宋体"/>
                <w:sz w:val="18"/>
                <w:szCs w:val="18"/>
              </w:rPr>
            </w:pPr>
            <w:r>
              <w:rPr>
                <w:rFonts w:hint="eastAsia" w:ascii="宋体" w:hAnsi="宋体" w:cs="宋体"/>
                <w:sz w:val="18"/>
                <w:szCs w:val="18"/>
              </w:rPr>
              <w:t>公共租赁住房申请受理和初审</w:t>
            </w:r>
          </w:p>
        </w:tc>
        <w:tc>
          <w:tcPr>
            <w:tcW w:w="780" w:type="dxa"/>
            <w:tcBorders>
              <w:top w:val="single" w:color="auto" w:sz="4" w:space="0"/>
              <w:left w:val="single" w:color="auto" w:sz="4" w:space="0"/>
              <w:bottom w:val="single" w:color="auto" w:sz="4" w:space="0"/>
              <w:right w:val="single" w:color="auto" w:sz="4" w:space="0"/>
            </w:tcBorders>
            <w:vAlign w:val="center"/>
          </w:tcPr>
          <w:p w14:paraId="2D8503EA">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FD61E40">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《广西壮族自治区保障性住房管理暂行办法》第三十六条、第三十七条；《南宁市公共租赁住房保障办法》第五条、第二十七条</w:t>
            </w:r>
          </w:p>
        </w:tc>
        <w:tc>
          <w:tcPr>
            <w:tcW w:w="900" w:type="dxa"/>
            <w:tcBorders>
              <w:top w:val="single" w:color="auto" w:sz="4" w:space="0"/>
              <w:left w:val="single" w:color="auto" w:sz="4" w:space="0"/>
              <w:bottom w:val="single" w:color="auto" w:sz="4" w:space="0"/>
              <w:right w:val="single" w:color="auto" w:sz="4" w:space="0"/>
            </w:tcBorders>
          </w:tcPr>
          <w:p w14:paraId="051A60CF">
            <w:pPr>
              <w:rPr>
                <w:rFonts w:ascii="宋体" w:hAnsi="宋体" w:cs="宋体"/>
                <w:color w:val="000000"/>
                <w:sz w:val="18"/>
                <w:szCs w:val="18"/>
              </w:rPr>
            </w:pPr>
          </w:p>
          <w:p w14:paraId="62EF8C24">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09832389">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68BD4E4B">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6121682C">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689A61E">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EA87DC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6D29759">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F30594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189D8DB">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6250F6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73BF11B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D6F0672">
        <w:tblPrEx>
          <w:tblCellMar>
            <w:top w:w="0" w:type="dxa"/>
            <w:left w:w="57" w:type="dxa"/>
            <w:bottom w:w="0" w:type="dxa"/>
            <w:right w:w="57" w:type="dxa"/>
          </w:tblCellMar>
        </w:tblPrEx>
        <w:trPr>
          <w:trHeight w:val="713" w:hRule="atLeast"/>
          <w:jc w:val="center"/>
        </w:trPr>
        <w:tc>
          <w:tcPr>
            <w:tcW w:w="652" w:type="dxa"/>
            <w:vMerge w:val="continue"/>
            <w:tcBorders>
              <w:left w:val="single" w:color="auto" w:sz="4" w:space="0"/>
              <w:bottom w:val="single" w:color="auto" w:sz="4" w:space="0"/>
              <w:right w:val="single" w:color="auto" w:sz="4" w:space="0"/>
            </w:tcBorders>
            <w:vAlign w:val="center"/>
          </w:tcPr>
          <w:p w14:paraId="219BDAF2">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48B275D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AEC614D">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767ECCCE">
            <w:pPr>
              <w:snapToGrid w:val="0"/>
              <w:spacing w:line="240" w:lineRule="exact"/>
              <w:rPr>
                <w:rFonts w:ascii="宋体" w:hAnsi="宋体" w:cs="宋体"/>
                <w:sz w:val="18"/>
                <w:szCs w:val="18"/>
              </w:rPr>
            </w:pPr>
            <w:r>
              <w:rPr>
                <w:rFonts w:hint="eastAsia" w:ascii="宋体" w:hAnsi="宋体" w:cs="宋体"/>
                <w:sz w:val="18"/>
                <w:szCs w:val="18"/>
              </w:rPr>
              <w:t>1.申请人的身份证明、家庭成员关系证明、成年家庭成员婚姻状况证明；2.所在用人单位或者社区居民委员会、村民委员会出具的居住状况证明；3.所在用人单位出具的收入证明；4.申请住房救助家庭经济状况核对的授权文书；5.非本市户籍人员申请的还应当提供劳动合同、社会保险证明以及公安机关出具的居住证明；6.新就业大中专毕业生申请的还应当提交学历证明、社会保险证明；7.申请优先实物配租的，还应当提供存在本办法第三十九条规定情形的证明材料新就业大中专毕业生、外来务工人员申请公共租赁住房保障的，可以由用人单位向住所地受理机构申请，并提供用人单位的身份证明材料</w:t>
            </w:r>
          </w:p>
        </w:tc>
        <w:tc>
          <w:tcPr>
            <w:tcW w:w="900" w:type="dxa"/>
            <w:tcBorders>
              <w:top w:val="single" w:color="auto" w:sz="4" w:space="0"/>
              <w:left w:val="single" w:color="auto" w:sz="4" w:space="0"/>
              <w:bottom w:val="single" w:color="auto" w:sz="4" w:space="0"/>
              <w:right w:val="single" w:color="auto" w:sz="4" w:space="0"/>
            </w:tcBorders>
          </w:tcPr>
          <w:p w14:paraId="06CC1F93">
            <w:pPr>
              <w:rPr>
                <w:rFonts w:ascii="宋体" w:hAnsi="宋体" w:cs="宋体"/>
                <w:color w:val="000000"/>
                <w:sz w:val="18"/>
                <w:szCs w:val="18"/>
              </w:rPr>
            </w:pPr>
          </w:p>
          <w:p w14:paraId="6CA85F87">
            <w:pPr>
              <w:rPr>
                <w:rFonts w:ascii="宋体" w:hAnsi="宋体" w:cs="宋体"/>
                <w:color w:val="000000"/>
                <w:sz w:val="18"/>
                <w:szCs w:val="18"/>
              </w:rPr>
            </w:pPr>
          </w:p>
          <w:p w14:paraId="79F37126">
            <w:pPr>
              <w:rPr>
                <w:rFonts w:ascii="宋体" w:hAnsi="宋体" w:cs="宋体"/>
                <w:color w:val="000000"/>
                <w:sz w:val="18"/>
                <w:szCs w:val="18"/>
              </w:rPr>
            </w:pPr>
          </w:p>
          <w:p w14:paraId="18FA68CD">
            <w:pPr>
              <w:rPr>
                <w:rFonts w:ascii="宋体" w:hAnsi="宋体" w:cs="宋体"/>
                <w:color w:val="000000"/>
                <w:sz w:val="18"/>
                <w:szCs w:val="18"/>
              </w:rPr>
            </w:pPr>
          </w:p>
          <w:p w14:paraId="57768F42">
            <w:pPr>
              <w:rPr>
                <w:rFonts w:ascii="宋体" w:hAnsi="宋体" w:cs="宋体"/>
                <w:color w:val="000000"/>
                <w:sz w:val="18"/>
                <w:szCs w:val="18"/>
              </w:rPr>
            </w:pPr>
          </w:p>
          <w:p w14:paraId="1C732FDE">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279EBB0">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《广西壮族自治区保障性住房管理暂行办法》第三十六条、第三十七条；《南宁市公共租赁住房保障办法》第五条、第二十七条</w:t>
            </w:r>
          </w:p>
        </w:tc>
        <w:tc>
          <w:tcPr>
            <w:tcW w:w="1459" w:type="dxa"/>
            <w:tcBorders>
              <w:top w:val="single" w:color="auto" w:sz="4" w:space="0"/>
              <w:left w:val="single" w:color="auto" w:sz="4" w:space="0"/>
              <w:bottom w:val="single" w:color="auto" w:sz="4" w:space="0"/>
              <w:right w:val="single" w:color="auto" w:sz="4" w:space="0"/>
            </w:tcBorders>
          </w:tcPr>
          <w:p w14:paraId="0D4F335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8072EF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2B9062A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E65A18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DDBEFA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DC0A15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C0CE1EF">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2B33683">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70156F2">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24061008">
        <w:tblPrEx>
          <w:tblCellMar>
            <w:top w:w="0" w:type="dxa"/>
            <w:left w:w="57" w:type="dxa"/>
            <w:bottom w:w="0" w:type="dxa"/>
            <w:right w:w="57" w:type="dxa"/>
          </w:tblCellMar>
        </w:tblPrEx>
        <w:trPr>
          <w:trHeight w:val="1797" w:hRule="atLeast"/>
          <w:jc w:val="center"/>
        </w:trPr>
        <w:tc>
          <w:tcPr>
            <w:tcW w:w="652" w:type="dxa"/>
            <w:vMerge w:val="restart"/>
            <w:tcBorders>
              <w:left w:val="single" w:color="auto" w:sz="4" w:space="0"/>
              <w:right w:val="single" w:color="auto" w:sz="4" w:space="0"/>
            </w:tcBorders>
            <w:vAlign w:val="center"/>
          </w:tcPr>
          <w:p w14:paraId="5B367427">
            <w:pPr>
              <w:snapToGrid w:val="0"/>
              <w:spacing w:line="240" w:lineRule="exact"/>
              <w:jc w:val="center"/>
              <w:rPr>
                <w:rFonts w:ascii="宋体" w:hAnsi="宋体" w:cs="宋体"/>
                <w:sz w:val="18"/>
                <w:szCs w:val="18"/>
              </w:rPr>
            </w:pPr>
            <w:r>
              <w:rPr>
                <w:rFonts w:hint="eastAsia" w:ascii="宋体" w:hAnsi="宋体" w:cs="宋体"/>
                <w:sz w:val="18"/>
                <w:szCs w:val="18"/>
              </w:rPr>
              <w:t>62</w:t>
            </w:r>
          </w:p>
        </w:tc>
        <w:tc>
          <w:tcPr>
            <w:tcW w:w="885" w:type="dxa"/>
            <w:vMerge w:val="restart"/>
            <w:tcBorders>
              <w:left w:val="single" w:color="auto" w:sz="4" w:space="0"/>
              <w:right w:val="single" w:color="auto" w:sz="4" w:space="0"/>
            </w:tcBorders>
            <w:vAlign w:val="center"/>
          </w:tcPr>
          <w:p w14:paraId="611D5FBC">
            <w:pPr>
              <w:snapToGrid w:val="0"/>
              <w:spacing w:line="240" w:lineRule="exact"/>
              <w:rPr>
                <w:rFonts w:ascii="宋体" w:hAnsi="宋体" w:cs="宋体"/>
                <w:sz w:val="18"/>
                <w:szCs w:val="18"/>
              </w:rPr>
            </w:pPr>
            <w:r>
              <w:rPr>
                <w:rFonts w:hint="eastAsia" w:ascii="宋体" w:hAnsi="宋体" w:cs="宋体"/>
                <w:sz w:val="18"/>
                <w:szCs w:val="18"/>
              </w:rPr>
              <w:t>经济适用房购房申请受理和初审</w:t>
            </w:r>
          </w:p>
        </w:tc>
        <w:tc>
          <w:tcPr>
            <w:tcW w:w="780" w:type="dxa"/>
            <w:tcBorders>
              <w:top w:val="single" w:color="auto" w:sz="4" w:space="0"/>
              <w:left w:val="single" w:color="auto" w:sz="4" w:space="0"/>
              <w:bottom w:val="single" w:color="auto" w:sz="4" w:space="0"/>
              <w:right w:val="single" w:color="auto" w:sz="4" w:space="0"/>
            </w:tcBorders>
            <w:vAlign w:val="center"/>
          </w:tcPr>
          <w:p w14:paraId="3F2EA8E4">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4BA6394C">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《广西壮族自治区保障性住房管理暂行办法》第三十六条、第三十七条；《南宁市经济适用住房管理办法》第二十六条、第二十七条</w:t>
            </w:r>
          </w:p>
        </w:tc>
        <w:tc>
          <w:tcPr>
            <w:tcW w:w="900" w:type="dxa"/>
            <w:tcBorders>
              <w:top w:val="single" w:color="auto" w:sz="4" w:space="0"/>
              <w:left w:val="single" w:color="auto" w:sz="4" w:space="0"/>
              <w:bottom w:val="single" w:color="auto" w:sz="4" w:space="0"/>
              <w:right w:val="single" w:color="auto" w:sz="4" w:space="0"/>
            </w:tcBorders>
          </w:tcPr>
          <w:p w14:paraId="341B35D1">
            <w:pPr>
              <w:rPr>
                <w:rFonts w:ascii="宋体" w:hAnsi="宋体" w:cs="宋体"/>
                <w:color w:val="000000"/>
                <w:sz w:val="18"/>
                <w:szCs w:val="18"/>
              </w:rPr>
            </w:pPr>
          </w:p>
          <w:p w14:paraId="19DC7B3F">
            <w:pPr>
              <w:rPr>
                <w:rFonts w:ascii="宋体" w:hAnsi="宋体" w:cs="宋体"/>
                <w:color w:val="000000"/>
                <w:sz w:val="18"/>
                <w:szCs w:val="18"/>
              </w:rPr>
            </w:pPr>
          </w:p>
          <w:p w14:paraId="0167F67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45C383C">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5E14303">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95EDD3A">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829384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E5FB49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67CC65D">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57A26E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53DACB2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39778D0D">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1DE70A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1B582862">
        <w:tblPrEx>
          <w:tblCellMar>
            <w:top w:w="0" w:type="dxa"/>
            <w:left w:w="57" w:type="dxa"/>
            <w:bottom w:w="0" w:type="dxa"/>
            <w:right w:w="57" w:type="dxa"/>
          </w:tblCellMar>
        </w:tblPrEx>
        <w:trPr>
          <w:trHeight w:val="3621" w:hRule="atLeast"/>
          <w:jc w:val="center"/>
        </w:trPr>
        <w:tc>
          <w:tcPr>
            <w:tcW w:w="652" w:type="dxa"/>
            <w:vMerge w:val="continue"/>
            <w:tcBorders>
              <w:left w:val="single" w:color="auto" w:sz="4" w:space="0"/>
              <w:bottom w:val="single" w:color="auto" w:sz="4" w:space="0"/>
              <w:right w:val="single" w:color="auto" w:sz="4" w:space="0"/>
            </w:tcBorders>
            <w:vAlign w:val="center"/>
          </w:tcPr>
          <w:p w14:paraId="780F97C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DBFCFA8">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EB2F6E9">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0500387C">
            <w:pPr>
              <w:snapToGrid w:val="0"/>
              <w:spacing w:line="240" w:lineRule="exact"/>
              <w:rPr>
                <w:rFonts w:ascii="宋体" w:hAnsi="宋体" w:cs="宋体"/>
                <w:sz w:val="18"/>
                <w:szCs w:val="18"/>
              </w:rPr>
            </w:pPr>
            <w:r>
              <w:rPr>
                <w:rFonts w:hint="eastAsia" w:ascii="宋体" w:hAnsi="宋体" w:cs="宋体"/>
                <w:sz w:val="18"/>
                <w:szCs w:val="18"/>
              </w:rPr>
              <w:t>初审采取入户调查、查档取证、邻里访问以及信函索证等方式进行。申请人及有关单位或者个人应当予以配合，并如实提供有关证明材料。申请人常住户籍所在地和实际居住地不一致的，以实际居住地街道办事处、乡镇人民政府调查为主，户籍所在地街道办事处、乡镇人民政府应当配合调查。</w:t>
            </w:r>
          </w:p>
        </w:tc>
        <w:tc>
          <w:tcPr>
            <w:tcW w:w="900" w:type="dxa"/>
            <w:tcBorders>
              <w:top w:val="single" w:color="auto" w:sz="4" w:space="0"/>
              <w:left w:val="single" w:color="auto" w:sz="4" w:space="0"/>
              <w:bottom w:val="single" w:color="auto" w:sz="4" w:space="0"/>
              <w:right w:val="single" w:color="auto" w:sz="4" w:space="0"/>
            </w:tcBorders>
          </w:tcPr>
          <w:p w14:paraId="64F40D36">
            <w:pPr>
              <w:rPr>
                <w:rFonts w:ascii="宋体" w:hAnsi="宋体" w:cs="宋体"/>
                <w:color w:val="000000"/>
                <w:sz w:val="18"/>
                <w:szCs w:val="18"/>
              </w:rPr>
            </w:pPr>
          </w:p>
          <w:p w14:paraId="6FC665D3">
            <w:pPr>
              <w:rPr>
                <w:rFonts w:ascii="宋体" w:hAnsi="宋体" w:cs="宋体"/>
                <w:color w:val="000000"/>
                <w:sz w:val="18"/>
                <w:szCs w:val="18"/>
              </w:rPr>
            </w:pPr>
          </w:p>
          <w:p w14:paraId="0B35722B">
            <w:pPr>
              <w:rPr>
                <w:rFonts w:ascii="宋体" w:hAnsi="宋体" w:cs="宋体"/>
                <w:color w:val="000000"/>
                <w:sz w:val="18"/>
                <w:szCs w:val="18"/>
              </w:rPr>
            </w:pPr>
          </w:p>
          <w:p w14:paraId="076E54D9">
            <w:pPr>
              <w:rPr>
                <w:rFonts w:ascii="宋体" w:hAnsi="宋体" w:cs="宋体"/>
                <w:color w:val="000000"/>
                <w:sz w:val="18"/>
                <w:szCs w:val="18"/>
              </w:rPr>
            </w:pPr>
          </w:p>
          <w:p w14:paraId="173323ED">
            <w:pPr>
              <w:rPr>
                <w:rFonts w:ascii="宋体" w:hAnsi="宋体" w:cs="宋体"/>
                <w:color w:val="000000"/>
                <w:sz w:val="18"/>
                <w:szCs w:val="18"/>
              </w:rPr>
            </w:pPr>
          </w:p>
          <w:p w14:paraId="6428F045">
            <w:pPr>
              <w:rPr>
                <w:rFonts w:ascii="宋体" w:hAnsi="宋体" w:cs="宋体"/>
                <w:color w:val="000000"/>
                <w:sz w:val="18"/>
                <w:szCs w:val="18"/>
              </w:rPr>
            </w:pPr>
          </w:p>
          <w:p w14:paraId="7E865897">
            <w:pPr>
              <w:rPr>
                <w:rFonts w:ascii="宋体" w:hAnsi="宋体" w:cs="宋体"/>
                <w:color w:val="000000"/>
                <w:sz w:val="18"/>
                <w:szCs w:val="18"/>
              </w:rPr>
            </w:pPr>
          </w:p>
          <w:p w14:paraId="4EFE244C">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40E8696">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《广西壮族自治区保障性住房管理暂行办法》第三十六条、第三十七条；《南宁市经济适用住房管理办法》第二十六条、第二十七条</w:t>
            </w:r>
          </w:p>
        </w:tc>
        <w:tc>
          <w:tcPr>
            <w:tcW w:w="1459" w:type="dxa"/>
            <w:tcBorders>
              <w:top w:val="single" w:color="auto" w:sz="4" w:space="0"/>
              <w:left w:val="single" w:color="auto" w:sz="4" w:space="0"/>
              <w:bottom w:val="single" w:color="auto" w:sz="4" w:space="0"/>
              <w:right w:val="single" w:color="auto" w:sz="4" w:space="0"/>
            </w:tcBorders>
          </w:tcPr>
          <w:p w14:paraId="74C93DC7">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378A34B8">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3334F981">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1397C10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0D5AD1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C75443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7CFD0EF2">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7B91EE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FDDF88C">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0C291D4">
        <w:tblPrEx>
          <w:tblCellMar>
            <w:top w:w="0" w:type="dxa"/>
            <w:left w:w="57" w:type="dxa"/>
            <w:bottom w:w="0" w:type="dxa"/>
            <w:right w:w="57" w:type="dxa"/>
          </w:tblCellMar>
        </w:tblPrEx>
        <w:trPr>
          <w:trHeight w:val="1920" w:hRule="atLeast"/>
          <w:jc w:val="center"/>
        </w:trPr>
        <w:tc>
          <w:tcPr>
            <w:tcW w:w="652" w:type="dxa"/>
            <w:vMerge w:val="restart"/>
            <w:tcBorders>
              <w:top w:val="single" w:color="auto" w:sz="4" w:space="0"/>
              <w:left w:val="single" w:color="auto" w:sz="4" w:space="0"/>
              <w:right w:val="single" w:color="auto" w:sz="4" w:space="0"/>
            </w:tcBorders>
            <w:vAlign w:val="center"/>
          </w:tcPr>
          <w:p w14:paraId="07742545">
            <w:pPr>
              <w:snapToGrid w:val="0"/>
              <w:spacing w:line="240" w:lineRule="exact"/>
              <w:jc w:val="center"/>
              <w:rPr>
                <w:rFonts w:ascii="宋体" w:hAnsi="宋体" w:cs="宋体"/>
                <w:sz w:val="18"/>
                <w:szCs w:val="18"/>
              </w:rPr>
            </w:pPr>
            <w:r>
              <w:rPr>
                <w:rFonts w:hint="eastAsia" w:ascii="宋体" w:hAnsi="宋体" w:cs="宋体"/>
                <w:sz w:val="18"/>
                <w:szCs w:val="18"/>
              </w:rPr>
              <w:t>63</w:t>
            </w:r>
          </w:p>
        </w:tc>
        <w:tc>
          <w:tcPr>
            <w:tcW w:w="885" w:type="dxa"/>
            <w:vMerge w:val="restart"/>
            <w:tcBorders>
              <w:top w:val="single" w:color="auto" w:sz="4" w:space="0"/>
              <w:left w:val="single" w:color="auto" w:sz="4" w:space="0"/>
              <w:right w:val="single" w:color="auto" w:sz="4" w:space="0"/>
            </w:tcBorders>
            <w:vAlign w:val="center"/>
          </w:tcPr>
          <w:p w14:paraId="16D1D89E">
            <w:pPr>
              <w:snapToGrid w:val="0"/>
              <w:spacing w:line="240" w:lineRule="exact"/>
              <w:rPr>
                <w:rFonts w:ascii="宋体" w:hAnsi="宋体" w:cs="宋体"/>
                <w:sz w:val="18"/>
                <w:szCs w:val="18"/>
              </w:rPr>
            </w:pPr>
            <w:r>
              <w:rPr>
                <w:rFonts w:hint="eastAsia" w:ascii="宋体" w:hAnsi="宋体" w:cs="宋体"/>
                <w:sz w:val="18"/>
                <w:szCs w:val="18"/>
              </w:rPr>
              <w:t>廉租住房申请条件审核</w:t>
            </w:r>
          </w:p>
        </w:tc>
        <w:tc>
          <w:tcPr>
            <w:tcW w:w="780" w:type="dxa"/>
            <w:tcBorders>
              <w:top w:val="single" w:color="auto" w:sz="4" w:space="0"/>
              <w:left w:val="single" w:color="auto" w:sz="4" w:space="0"/>
              <w:bottom w:val="single" w:color="auto" w:sz="4" w:space="0"/>
              <w:right w:val="single" w:color="auto" w:sz="4" w:space="0"/>
            </w:tcBorders>
            <w:vAlign w:val="center"/>
          </w:tcPr>
          <w:p w14:paraId="6AE1CCB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1FC3FD40">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《广西壮族自治区保障性住房管理暂行办法》第三十六条、第三十七条；《廉租住房保障办法》第十七条、第十八条、第二十四条</w:t>
            </w:r>
          </w:p>
        </w:tc>
        <w:tc>
          <w:tcPr>
            <w:tcW w:w="900" w:type="dxa"/>
            <w:tcBorders>
              <w:top w:val="single" w:color="auto" w:sz="4" w:space="0"/>
              <w:left w:val="single" w:color="auto" w:sz="4" w:space="0"/>
              <w:bottom w:val="single" w:color="auto" w:sz="4" w:space="0"/>
              <w:right w:val="single" w:color="auto" w:sz="4" w:space="0"/>
            </w:tcBorders>
          </w:tcPr>
          <w:p w14:paraId="31F0D814">
            <w:pPr>
              <w:rPr>
                <w:rFonts w:ascii="宋体" w:hAnsi="宋体" w:cs="宋体"/>
                <w:color w:val="000000"/>
                <w:sz w:val="18"/>
                <w:szCs w:val="18"/>
              </w:rPr>
            </w:pPr>
          </w:p>
          <w:p w14:paraId="4E025899">
            <w:pPr>
              <w:rPr>
                <w:rFonts w:ascii="宋体" w:hAnsi="宋体" w:cs="宋体"/>
                <w:color w:val="000000"/>
                <w:sz w:val="18"/>
                <w:szCs w:val="18"/>
              </w:rPr>
            </w:pPr>
          </w:p>
          <w:p w14:paraId="5EF6CC1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2BE38D45">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3C139A5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13E922F">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FEF124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02449D8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51FABF7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DAD973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14A8C472">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74F8926E">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02A77F2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405D4149">
        <w:tblPrEx>
          <w:tblCellMar>
            <w:top w:w="0" w:type="dxa"/>
            <w:left w:w="57" w:type="dxa"/>
            <w:bottom w:w="0" w:type="dxa"/>
            <w:right w:w="57" w:type="dxa"/>
          </w:tblCellMar>
        </w:tblPrEx>
        <w:trPr>
          <w:trHeight w:val="2197" w:hRule="atLeast"/>
          <w:jc w:val="center"/>
        </w:trPr>
        <w:tc>
          <w:tcPr>
            <w:tcW w:w="652" w:type="dxa"/>
            <w:vMerge w:val="continue"/>
            <w:tcBorders>
              <w:left w:val="single" w:color="auto" w:sz="4" w:space="0"/>
              <w:bottom w:val="single" w:color="auto" w:sz="4" w:space="0"/>
              <w:right w:val="single" w:color="auto" w:sz="4" w:space="0"/>
            </w:tcBorders>
            <w:vAlign w:val="center"/>
          </w:tcPr>
          <w:p w14:paraId="5D4ED3B0">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221C564A">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0BC9364">
            <w:pPr>
              <w:snapToGrid w:val="0"/>
              <w:spacing w:line="240" w:lineRule="exact"/>
              <w:jc w:val="center"/>
              <w:rPr>
                <w:rFonts w:ascii="宋体" w:hAnsi="宋体" w:cs="宋体"/>
                <w:sz w:val="18"/>
                <w:szCs w:val="18"/>
              </w:rPr>
            </w:pPr>
            <w:r>
              <w:rPr>
                <w:rFonts w:hint="eastAsia" w:ascii="宋体" w:hAnsi="宋体" w:cs="宋体"/>
                <w:sz w:val="18"/>
                <w:szCs w:val="18"/>
              </w:rPr>
              <w:t>办事指南</w:t>
            </w:r>
          </w:p>
        </w:tc>
        <w:tc>
          <w:tcPr>
            <w:tcW w:w="1669" w:type="dxa"/>
            <w:tcBorders>
              <w:top w:val="single" w:color="auto" w:sz="4" w:space="0"/>
              <w:left w:val="single" w:color="auto" w:sz="4" w:space="0"/>
              <w:bottom w:val="single" w:color="auto" w:sz="4" w:space="0"/>
              <w:right w:val="single" w:color="auto" w:sz="4" w:space="0"/>
            </w:tcBorders>
            <w:vAlign w:val="center"/>
          </w:tcPr>
          <w:p w14:paraId="23F066EF">
            <w:pPr>
              <w:snapToGrid w:val="0"/>
              <w:spacing w:line="240" w:lineRule="exact"/>
              <w:rPr>
                <w:rFonts w:ascii="宋体" w:hAnsi="宋体" w:cs="宋体"/>
                <w:sz w:val="18"/>
                <w:szCs w:val="18"/>
              </w:rPr>
            </w:pPr>
            <w:r>
              <w:rPr>
                <w:rFonts w:hint="eastAsia" w:ascii="宋体" w:hAnsi="宋体" w:cs="宋体"/>
                <w:sz w:val="18"/>
                <w:szCs w:val="18"/>
              </w:rPr>
              <w:t>街道办事处或者镇人民政府可以对申报情况进行核实、张榜公布，并将申报情况及核实结果报建设（住房保障）主管部门。</w:t>
            </w:r>
          </w:p>
        </w:tc>
        <w:tc>
          <w:tcPr>
            <w:tcW w:w="900" w:type="dxa"/>
            <w:tcBorders>
              <w:top w:val="single" w:color="auto" w:sz="4" w:space="0"/>
              <w:left w:val="single" w:color="auto" w:sz="4" w:space="0"/>
              <w:bottom w:val="single" w:color="auto" w:sz="4" w:space="0"/>
              <w:right w:val="single" w:color="auto" w:sz="4" w:space="0"/>
            </w:tcBorders>
          </w:tcPr>
          <w:p w14:paraId="48DF105C">
            <w:pPr>
              <w:rPr>
                <w:rFonts w:ascii="宋体" w:hAnsi="宋体" w:cs="宋体"/>
                <w:color w:val="000000"/>
                <w:sz w:val="18"/>
                <w:szCs w:val="18"/>
              </w:rPr>
            </w:pPr>
          </w:p>
          <w:p w14:paraId="5854D6D6">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4D445E8">
            <w:pPr>
              <w:snapToGrid w:val="0"/>
              <w:spacing w:line="240" w:lineRule="exact"/>
              <w:rPr>
                <w:rFonts w:ascii="宋体" w:hAnsi="宋体" w:cs="宋体"/>
                <w:sz w:val="18"/>
                <w:szCs w:val="18"/>
              </w:rPr>
            </w:pPr>
            <w:r>
              <w:rPr>
                <w:rFonts w:hint="eastAsia" w:ascii="宋体" w:hAnsi="宋体" w:cs="宋体"/>
                <w:sz w:val="18"/>
                <w:szCs w:val="18"/>
              </w:rPr>
              <w:t>《广西壮族自治区保障性住房管理暂行办法》第三十六条、第三十七条；《廉租住房保障办法》第十七条、第十八条、第二十四条</w:t>
            </w:r>
          </w:p>
        </w:tc>
        <w:tc>
          <w:tcPr>
            <w:tcW w:w="1459" w:type="dxa"/>
            <w:tcBorders>
              <w:top w:val="single" w:color="auto" w:sz="4" w:space="0"/>
              <w:left w:val="single" w:color="auto" w:sz="4" w:space="0"/>
              <w:bottom w:val="single" w:color="auto" w:sz="4" w:space="0"/>
              <w:right w:val="single" w:color="auto" w:sz="4" w:space="0"/>
            </w:tcBorders>
          </w:tcPr>
          <w:p w14:paraId="194EA08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75D2700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242A38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596A5BF">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2386EB7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FB51EDD">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476E9276">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2ACB01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591C993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54DE4B1E">
        <w:tblPrEx>
          <w:tblCellMar>
            <w:top w:w="0" w:type="dxa"/>
            <w:left w:w="57" w:type="dxa"/>
            <w:bottom w:w="0" w:type="dxa"/>
            <w:right w:w="57" w:type="dxa"/>
          </w:tblCellMar>
        </w:tblPrEx>
        <w:trPr>
          <w:trHeight w:val="1950" w:hRule="atLeast"/>
          <w:jc w:val="center"/>
        </w:trPr>
        <w:tc>
          <w:tcPr>
            <w:tcW w:w="652" w:type="dxa"/>
            <w:vMerge w:val="restart"/>
            <w:tcBorders>
              <w:left w:val="single" w:color="auto" w:sz="4" w:space="0"/>
              <w:right w:val="single" w:color="auto" w:sz="4" w:space="0"/>
            </w:tcBorders>
            <w:vAlign w:val="center"/>
          </w:tcPr>
          <w:p w14:paraId="14DAB843">
            <w:pPr>
              <w:snapToGrid w:val="0"/>
              <w:spacing w:line="240" w:lineRule="exact"/>
              <w:jc w:val="center"/>
              <w:rPr>
                <w:rFonts w:ascii="宋体" w:hAnsi="宋体" w:cs="宋体"/>
                <w:sz w:val="18"/>
                <w:szCs w:val="18"/>
              </w:rPr>
            </w:pPr>
            <w:r>
              <w:rPr>
                <w:rFonts w:hint="eastAsia" w:ascii="宋体" w:hAnsi="宋体" w:cs="宋体"/>
                <w:sz w:val="18"/>
                <w:szCs w:val="18"/>
              </w:rPr>
              <w:t>64</w:t>
            </w:r>
          </w:p>
        </w:tc>
        <w:tc>
          <w:tcPr>
            <w:tcW w:w="885" w:type="dxa"/>
            <w:vMerge w:val="restart"/>
            <w:tcBorders>
              <w:left w:val="single" w:color="auto" w:sz="4" w:space="0"/>
              <w:right w:val="single" w:color="auto" w:sz="4" w:space="0"/>
            </w:tcBorders>
            <w:vAlign w:val="center"/>
          </w:tcPr>
          <w:p w14:paraId="3D84A81E">
            <w:pPr>
              <w:snapToGrid w:val="0"/>
              <w:spacing w:line="240" w:lineRule="exact"/>
              <w:rPr>
                <w:rFonts w:ascii="宋体" w:hAnsi="宋体" w:cs="宋体"/>
                <w:sz w:val="18"/>
                <w:szCs w:val="18"/>
              </w:rPr>
            </w:pPr>
            <w:r>
              <w:rPr>
                <w:rFonts w:hint="eastAsia" w:ascii="宋体" w:hAnsi="宋体" w:cs="宋体"/>
                <w:sz w:val="18"/>
                <w:szCs w:val="18"/>
              </w:rPr>
              <w:t>独生子女保健费支付</w:t>
            </w:r>
          </w:p>
        </w:tc>
        <w:tc>
          <w:tcPr>
            <w:tcW w:w="780" w:type="dxa"/>
            <w:tcBorders>
              <w:top w:val="single" w:color="auto" w:sz="4" w:space="0"/>
              <w:left w:val="single" w:color="auto" w:sz="4" w:space="0"/>
              <w:bottom w:val="single" w:color="auto" w:sz="4" w:space="0"/>
              <w:right w:val="single" w:color="auto" w:sz="4" w:space="0"/>
            </w:tcBorders>
            <w:vAlign w:val="center"/>
          </w:tcPr>
          <w:p w14:paraId="2007BAE9">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0A21612D">
            <w:pPr>
              <w:snapToGrid w:val="0"/>
              <w:spacing w:line="240" w:lineRule="exact"/>
              <w:rPr>
                <w:rFonts w:ascii="宋体" w:hAnsi="宋体" w:cs="宋体"/>
                <w:sz w:val="18"/>
                <w:szCs w:val="18"/>
              </w:rPr>
            </w:pPr>
            <w:r>
              <w:rPr>
                <w:rFonts w:hint="eastAsia" w:ascii="宋体" w:hAnsi="宋体" w:cs="宋体"/>
                <w:sz w:val="18"/>
                <w:szCs w:val="18"/>
              </w:rPr>
              <w:t>《广西壮族自治区人口和计划生育条例》第二十八条；《广西壮族自治区人口和计划生育管理办法》第二十条</w:t>
            </w:r>
          </w:p>
        </w:tc>
        <w:tc>
          <w:tcPr>
            <w:tcW w:w="900" w:type="dxa"/>
            <w:tcBorders>
              <w:top w:val="single" w:color="auto" w:sz="4" w:space="0"/>
              <w:left w:val="single" w:color="auto" w:sz="4" w:space="0"/>
              <w:bottom w:val="single" w:color="auto" w:sz="4" w:space="0"/>
              <w:right w:val="single" w:color="auto" w:sz="4" w:space="0"/>
            </w:tcBorders>
          </w:tcPr>
          <w:p w14:paraId="7A3A262D">
            <w:pPr>
              <w:rPr>
                <w:rFonts w:ascii="宋体" w:hAnsi="宋体" w:cs="宋体"/>
                <w:color w:val="000000"/>
                <w:sz w:val="18"/>
                <w:szCs w:val="18"/>
              </w:rPr>
            </w:pPr>
          </w:p>
          <w:p w14:paraId="0DF9EF49">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7C3E15D9">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2FF083CD">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44DA244">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DB86B00">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791CDCDA">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1F5AEEB6">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98AB841">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8F437AD">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25769EA8">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1BEC88D6">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35BF8952">
        <w:tblPrEx>
          <w:tblCellMar>
            <w:top w:w="0" w:type="dxa"/>
            <w:left w:w="57" w:type="dxa"/>
            <w:bottom w:w="0" w:type="dxa"/>
            <w:right w:w="57" w:type="dxa"/>
          </w:tblCellMar>
        </w:tblPrEx>
        <w:trPr>
          <w:trHeight w:val="6258" w:hRule="atLeast"/>
          <w:jc w:val="center"/>
        </w:trPr>
        <w:tc>
          <w:tcPr>
            <w:tcW w:w="652" w:type="dxa"/>
            <w:vMerge w:val="continue"/>
            <w:tcBorders>
              <w:left w:val="single" w:color="auto" w:sz="4" w:space="0"/>
              <w:bottom w:val="single" w:color="auto" w:sz="4" w:space="0"/>
              <w:right w:val="single" w:color="auto" w:sz="4" w:space="0"/>
            </w:tcBorders>
            <w:vAlign w:val="center"/>
          </w:tcPr>
          <w:p w14:paraId="104E9426">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D86B54E">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DE36444">
            <w:pPr>
              <w:snapToGrid w:val="0"/>
              <w:spacing w:line="240" w:lineRule="exact"/>
              <w:jc w:val="center"/>
              <w:rPr>
                <w:rFonts w:ascii="宋体" w:hAnsi="宋体" w:cs="宋体"/>
                <w:sz w:val="18"/>
                <w:szCs w:val="18"/>
              </w:rPr>
            </w:pPr>
            <w:r>
              <w:rPr>
                <w:rFonts w:hint="eastAsia" w:ascii="宋体" w:hAnsi="宋体" w:cs="宋体"/>
                <w:sz w:val="18"/>
                <w:szCs w:val="18"/>
              </w:rPr>
              <w:t>支付途径</w:t>
            </w:r>
          </w:p>
        </w:tc>
        <w:tc>
          <w:tcPr>
            <w:tcW w:w="1669" w:type="dxa"/>
            <w:tcBorders>
              <w:top w:val="single" w:color="auto" w:sz="4" w:space="0"/>
              <w:left w:val="single" w:color="auto" w:sz="4" w:space="0"/>
              <w:bottom w:val="single" w:color="auto" w:sz="4" w:space="0"/>
              <w:right w:val="single" w:color="auto" w:sz="4" w:space="0"/>
            </w:tcBorders>
            <w:vAlign w:val="center"/>
          </w:tcPr>
          <w:p w14:paraId="57A38031">
            <w:pPr>
              <w:snapToGrid w:val="0"/>
              <w:spacing w:line="240" w:lineRule="exact"/>
              <w:rPr>
                <w:rFonts w:ascii="宋体" w:hAnsi="宋体" w:cs="宋体"/>
                <w:sz w:val="18"/>
                <w:szCs w:val="18"/>
              </w:rPr>
            </w:pPr>
            <w:r>
              <w:rPr>
                <w:rFonts w:hint="eastAsia" w:ascii="宋体" w:hAnsi="宋体" w:cs="宋体"/>
                <w:sz w:val="18"/>
                <w:szCs w:val="18"/>
              </w:rPr>
              <w:t>1.夫妻双方在不同单位工作的,由各自所在单位分别支付；2.夫妻双方在同一个单位工作的,由该单位全额支付；3.夫妻只有一方有工作单位的,由该单位全额支付；4.夫妻双方属无工作单位的城镇居民的,由其户籍所在地乡(镇)人民政府或者城区人民政府支付；5.夫妻双方是农村居民的,由其户籍所在地乡(镇)人民政府支付；6.夫妻双方一方是农村居民另一方是无工作单位的城镇居民的，由其户籍所在地乡(镇)人民政府或者城区人民政府按比例或者全额支付</w:t>
            </w:r>
          </w:p>
        </w:tc>
        <w:tc>
          <w:tcPr>
            <w:tcW w:w="900" w:type="dxa"/>
            <w:tcBorders>
              <w:top w:val="single" w:color="auto" w:sz="4" w:space="0"/>
              <w:left w:val="single" w:color="auto" w:sz="4" w:space="0"/>
              <w:bottom w:val="single" w:color="auto" w:sz="4" w:space="0"/>
              <w:right w:val="single" w:color="auto" w:sz="4" w:space="0"/>
            </w:tcBorders>
          </w:tcPr>
          <w:p w14:paraId="29126018">
            <w:pPr>
              <w:rPr>
                <w:rFonts w:ascii="宋体" w:hAnsi="宋体" w:cs="宋体"/>
                <w:color w:val="000000"/>
                <w:sz w:val="18"/>
                <w:szCs w:val="18"/>
              </w:rPr>
            </w:pPr>
          </w:p>
          <w:p w14:paraId="786AB79A">
            <w:pPr>
              <w:rPr>
                <w:rFonts w:ascii="宋体" w:hAnsi="宋体" w:cs="宋体"/>
                <w:color w:val="000000"/>
                <w:sz w:val="18"/>
                <w:szCs w:val="18"/>
              </w:rPr>
            </w:pPr>
          </w:p>
          <w:p w14:paraId="04B795DF">
            <w:pPr>
              <w:rPr>
                <w:rFonts w:ascii="宋体" w:hAnsi="宋体" w:cs="宋体"/>
                <w:color w:val="000000"/>
                <w:sz w:val="18"/>
                <w:szCs w:val="18"/>
              </w:rPr>
            </w:pPr>
          </w:p>
          <w:p w14:paraId="482A09A0">
            <w:pPr>
              <w:rPr>
                <w:rFonts w:ascii="宋体" w:hAnsi="宋体" w:cs="宋体"/>
                <w:color w:val="000000"/>
                <w:sz w:val="18"/>
                <w:szCs w:val="18"/>
              </w:rPr>
            </w:pPr>
          </w:p>
          <w:p w14:paraId="128332DE">
            <w:pPr>
              <w:rPr>
                <w:rFonts w:ascii="宋体" w:hAnsi="宋体" w:cs="宋体"/>
                <w:color w:val="000000"/>
                <w:sz w:val="18"/>
                <w:szCs w:val="18"/>
              </w:rPr>
            </w:pPr>
          </w:p>
          <w:p w14:paraId="5E0864DE">
            <w:pPr>
              <w:rPr>
                <w:rFonts w:ascii="宋体" w:hAnsi="宋体" w:cs="宋体"/>
                <w:color w:val="000000"/>
                <w:sz w:val="18"/>
                <w:szCs w:val="18"/>
              </w:rPr>
            </w:pPr>
          </w:p>
          <w:p w14:paraId="210ABDB8">
            <w:pPr>
              <w:rPr>
                <w:rFonts w:ascii="宋体" w:hAnsi="宋体" w:cs="宋体"/>
                <w:color w:val="000000"/>
                <w:sz w:val="18"/>
                <w:szCs w:val="18"/>
              </w:rPr>
            </w:pPr>
          </w:p>
          <w:p w14:paraId="25F71B59">
            <w:pPr>
              <w:rPr>
                <w:rFonts w:ascii="宋体" w:hAnsi="宋体" w:cs="宋体"/>
                <w:color w:val="000000"/>
                <w:sz w:val="18"/>
                <w:szCs w:val="18"/>
              </w:rPr>
            </w:pPr>
          </w:p>
          <w:p w14:paraId="4295A80C">
            <w:pPr>
              <w:rPr>
                <w:rFonts w:ascii="宋体" w:hAnsi="宋体" w:cs="宋体"/>
                <w:color w:val="000000"/>
                <w:sz w:val="18"/>
                <w:szCs w:val="18"/>
              </w:rPr>
            </w:pPr>
          </w:p>
          <w:p w14:paraId="1CBFD540">
            <w:pPr>
              <w:rPr>
                <w:rFonts w:ascii="宋体" w:hAnsi="宋体" w:cs="宋体"/>
                <w:color w:val="000000"/>
                <w:sz w:val="18"/>
                <w:szCs w:val="18"/>
              </w:rPr>
            </w:pPr>
          </w:p>
          <w:p w14:paraId="34F11C15">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10FDB3A6">
            <w:pPr>
              <w:snapToGrid w:val="0"/>
              <w:spacing w:line="240" w:lineRule="exact"/>
              <w:rPr>
                <w:rFonts w:ascii="宋体" w:hAnsi="宋体" w:cs="宋体"/>
                <w:sz w:val="18"/>
                <w:szCs w:val="18"/>
              </w:rPr>
            </w:pPr>
            <w:r>
              <w:rPr>
                <w:rFonts w:hint="eastAsia" w:ascii="宋体" w:hAnsi="宋体" w:cs="宋体"/>
                <w:sz w:val="18"/>
                <w:szCs w:val="18"/>
              </w:rPr>
              <w:t>《广西壮族自治区人口和计划生育条例》第二十八条；《广西壮族自治区人口和计划生育管理办法》第二十条</w:t>
            </w:r>
          </w:p>
        </w:tc>
        <w:tc>
          <w:tcPr>
            <w:tcW w:w="1459" w:type="dxa"/>
            <w:tcBorders>
              <w:top w:val="single" w:color="auto" w:sz="4" w:space="0"/>
              <w:left w:val="single" w:color="auto" w:sz="4" w:space="0"/>
              <w:bottom w:val="single" w:color="auto" w:sz="4" w:space="0"/>
              <w:right w:val="single" w:color="auto" w:sz="4" w:space="0"/>
            </w:tcBorders>
          </w:tcPr>
          <w:p w14:paraId="2282EEEA">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2776F97D">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7FAA36FB">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0B4217B">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04E7A938">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2DA17F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7370B40">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0F5A8CBC">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4DA742D7">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67CE723B">
        <w:tblPrEx>
          <w:tblCellMar>
            <w:top w:w="0" w:type="dxa"/>
            <w:left w:w="57" w:type="dxa"/>
            <w:bottom w:w="0" w:type="dxa"/>
            <w:right w:w="57" w:type="dxa"/>
          </w:tblCellMar>
        </w:tblPrEx>
        <w:trPr>
          <w:trHeight w:val="1650" w:hRule="atLeast"/>
          <w:jc w:val="center"/>
        </w:trPr>
        <w:tc>
          <w:tcPr>
            <w:tcW w:w="652" w:type="dxa"/>
            <w:vMerge w:val="restart"/>
            <w:tcBorders>
              <w:top w:val="single" w:color="auto" w:sz="4" w:space="0"/>
              <w:left w:val="single" w:color="auto" w:sz="4" w:space="0"/>
              <w:right w:val="single" w:color="auto" w:sz="4" w:space="0"/>
            </w:tcBorders>
            <w:vAlign w:val="center"/>
          </w:tcPr>
          <w:p w14:paraId="0EFE783D">
            <w:pPr>
              <w:snapToGrid w:val="0"/>
              <w:spacing w:line="240" w:lineRule="exact"/>
              <w:jc w:val="center"/>
              <w:rPr>
                <w:rFonts w:ascii="宋体" w:hAnsi="宋体" w:cs="宋体"/>
                <w:sz w:val="18"/>
                <w:szCs w:val="18"/>
              </w:rPr>
            </w:pPr>
            <w:r>
              <w:rPr>
                <w:rFonts w:hint="eastAsia" w:ascii="宋体" w:hAnsi="宋体" w:cs="宋体"/>
                <w:sz w:val="18"/>
                <w:szCs w:val="18"/>
              </w:rPr>
              <w:t>65</w:t>
            </w:r>
          </w:p>
        </w:tc>
        <w:tc>
          <w:tcPr>
            <w:tcW w:w="885" w:type="dxa"/>
            <w:vMerge w:val="restart"/>
            <w:tcBorders>
              <w:top w:val="single" w:color="auto" w:sz="4" w:space="0"/>
              <w:left w:val="single" w:color="auto" w:sz="4" w:space="0"/>
              <w:right w:val="single" w:color="auto" w:sz="4" w:space="0"/>
            </w:tcBorders>
            <w:vAlign w:val="center"/>
          </w:tcPr>
          <w:p w14:paraId="4E5B1564">
            <w:pPr>
              <w:snapToGrid w:val="0"/>
              <w:spacing w:line="240" w:lineRule="exact"/>
              <w:rPr>
                <w:rFonts w:ascii="宋体" w:hAnsi="宋体" w:cs="宋体"/>
                <w:sz w:val="18"/>
                <w:szCs w:val="18"/>
              </w:rPr>
            </w:pPr>
            <w:r>
              <w:rPr>
                <w:rFonts w:hint="eastAsia" w:ascii="宋体" w:hAnsi="宋体" w:cs="宋体"/>
                <w:sz w:val="18"/>
                <w:szCs w:val="18"/>
              </w:rPr>
              <w:t>村民“一事一议”筹资筹劳初审</w:t>
            </w:r>
          </w:p>
        </w:tc>
        <w:tc>
          <w:tcPr>
            <w:tcW w:w="780" w:type="dxa"/>
            <w:tcBorders>
              <w:top w:val="single" w:color="auto" w:sz="4" w:space="0"/>
              <w:left w:val="single" w:color="auto" w:sz="4" w:space="0"/>
              <w:bottom w:val="single" w:color="auto" w:sz="4" w:space="0"/>
              <w:right w:val="single" w:color="auto" w:sz="4" w:space="0"/>
            </w:tcBorders>
            <w:vAlign w:val="center"/>
          </w:tcPr>
          <w:p w14:paraId="5FBB3628">
            <w:pPr>
              <w:snapToGrid w:val="0"/>
              <w:spacing w:line="240" w:lineRule="exact"/>
              <w:jc w:val="center"/>
              <w:rPr>
                <w:rFonts w:ascii="宋体" w:hAnsi="宋体" w:cs="宋体"/>
                <w:sz w:val="18"/>
                <w:szCs w:val="18"/>
              </w:rPr>
            </w:pPr>
            <w:r>
              <w:rPr>
                <w:rFonts w:hint="eastAsia" w:ascii="宋体" w:hAnsi="宋体" w:cs="宋体"/>
                <w:sz w:val="18"/>
                <w:szCs w:val="18"/>
              </w:rPr>
              <w:t>政策规定文件</w:t>
            </w:r>
          </w:p>
        </w:tc>
        <w:tc>
          <w:tcPr>
            <w:tcW w:w="1669" w:type="dxa"/>
            <w:tcBorders>
              <w:top w:val="single" w:color="auto" w:sz="4" w:space="0"/>
              <w:left w:val="single" w:color="auto" w:sz="4" w:space="0"/>
              <w:bottom w:val="single" w:color="auto" w:sz="4" w:space="0"/>
              <w:right w:val="single" w:color="auto" w:sz="4" w:space="0"/>
            </w:tcBorders>
            <w:vAlign w:val="center"/>
          </w:tcPr>
          <w:p w14:paraId="6D41B235">
            <w:pPr>
              <w:snapToGrid w:val="0"/>
              <w:spacing w:line="240" w:lineRule="exact"/>
              <w:rPr>
                <w:rFonts w:ascii="宋体" w:hAnsi="宋体" w:cs="宋体"/>
                <w:sz w:val="18"/>
                <w:szCs w:val="18"/>
              </w:rPr>
            </w:pPr>
            <w:r>
              <w:rPr>
                <w:rFonts w:hint="eastAsia" w:ascii="宋体" w:hAnsi="宋体" w:cs="宋体"/>
                <w:sz w:val="18"/>
                <w:szCs w:val="18"/>
              </w:rPr>
              <w:t>《国务院办公厅关于转发农业部村民一事一议筹资筹劳管理办法的通知》第二条；《广西壮族自治区人民政府关于印发广西壮族自治区村级一事一议筹资投劳管理暂行办法的通知》第九条</w:t>
            </w:r>
          </w:p>
        </w:tc>
        <w:tc>
          <w:tcPr>
            <w:tcW w:w="900" w:type="dxa"/>
            <w:tcBorders>
              <w:top w:val="single" w:color="auto" w:sz="4" w:space="0"/>
              <w:left w:val="single" w:color="auto" w:sz="4" w:space="0"/>
              <w:bottom w:val="single" w:color="auto" w:sz="4" w:space="0"/>
              <w:right w:val="single" w:color="auto" w:sz="4" w:space="0"/>
            </w:tcBorders>
          </w:tcPr>
          <w:p w14:paraId="249E0263">
            <w:pPr>
              <w:rPr>
                <w:rFonts w:ascii="宋体" w:hAnsi="宋体" w:cs="宋体"/>
                <w:color w:val="000000"/>
                <w:sz w:val="18"/>
                <w:szCs w:val="18"/>
              </w:rPr>
            </w:pPr>
          </w:p>
          <w:p w14:paraId="7C9AB783">
            <w:pPr>
              <w:rPr>
                <w:rFonts w:ascii="宋体" w:hAnsi="宋体" w:cs="宋体"/>
                <w:color w:val="000000"/>
                <w:sz w:val="18"/>
                <w:szCs w:val="18"/>
              </w:rPr>
            </w:pPr>
          </w:p>
          <w:p w14:paraId="0E0D1472">
            <w:pPr>
              <w:rPr>
                <w:rFonts w:ascii="宋体" w:hAnsi="宋体" w:cs="宋体"/>
                <w:color w:val="000000"/>
                <w:sz w:val="18"/>
                <w:szCs w:val="18"/>
              </w:rPr>
            </w:pPr>
          </w:p>
          <w:p w14:paraId="5C6EB4D2">
            <w:pPr>
              <w:rPr>
                <w:rFonts w:ascii="宋体" w:hAnsi="宋体" w:cs="宋体"/>
                <w:color w:val="000000"/>
                <w:sz w:val="18"/>
                <w:szCs w:val="18"/>
              </w:rPr>
            </w:pPr>
          </w:p>
          <w:p w14:paraId="6EBE31DF">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63842324">
            <w:pPr>
              <w:snapToGrid w:val="0"/>
              <w:spacing w:line="240" w:lineRule="exact"/>
              <w:rPr>
                <w:rFonts w:ascii="宋体" w:hAnsi="宋体" w:cs="宋体"/>
                <w:sz w:val="18"/>
                <w:szCs w:val="18"/>
              </w:rPr>
            </w:pPr>
            <w:r>
              <w:rPr>
                <w:rFonts w:hint="eastAsia" w:ascii="宋体" w:hAnsi="宋体" w:cs="宋体"/>
                <w:sz w:val="18"/>
                <w:szCs w:val="18"/>
              </w:rPr>
              <w:t>《中华人民共和国政府信息公开条例》及相关规定</w:t>
            </w:r>
          </w:p>
        </w:tc>
        <w:tc>
          <w:tcPr>
            <w:tcW w:w="1459" w:type="dxa"/>
            <w:tcBorders>
              <w:top w:val="single" w:color="auto" w:sz="4" w:space="0"/>
              <w:left w:val="single" w:color="auto" w:sz="4" w:space="0"/>
              <w:bottom w:val="single" w:color="auto" w:sz="4" w:space="0"/>
              <w:right w:val="single" w:color="auto" w:sz="4" w:space="0"/>
            </w:tcBorders>
          </w:tcPr>
          <w:p w14:paraId="1F47A165">
            <w:pPr>
              <w:rPr>
                <w:rFonts w:ascii="宋体" w:hAnsi="宋体" w:cs="宋体"/>
                <w:color w:val="000000"/>
                <w:sz w:val="18"/>
                <w:szCs w:val="18"/>
              </w:rPr>
            </w:pPr>
          </w:p>
          <w:p w14:paraId="6C5B2F66">
            <w:pPr>
              <w:rPr>
                <w:rFonts w:ascii="宋体" w:hAnsi="宋体" w:cs="宋体"/>
                <w:color w:val="000000"/>
                <w:sz w:val="18"/>
                <w:szCs w:val="18"/>
              </w:rPr>
            </w:pPr>
          </w:p>
          <w:p w14:paraId="388FFB12">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5E188643">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4C95953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64BBB75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759A27BB">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C4249DE">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36972C8E">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401D256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327B78C4">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r w14:paraId="79809335">
        <w:tblPrEx>
          <w:tblCellMar>
            <w:top w:w="0" w:type="dxa"/>
            <w:left w:w="57" w:type="dxa"/>
            <w:bottom w:w="0" w:type="dxa"/>
            <w:right w:w="57" w:type="dxa"/>
          </w:tblCellMar>
        </w:tblPrEx>
        <w:trPr>
          <w:trHeight w:val="1593" w:hRule="atLeast"/>
          <w:jc w:val="center"/>
        </w:trPr>
        <w:tc>
          <w:tcPr>
            <w:tcW w:w="652" w:type="dxa"/>
            <w:vMerge w:val="continue"/>
            <w:tcBorders>
              <w:left w:val="single" w:color="auto" w:sz="4" w:space="0"/>
              <w:bottom w:val="single" w:color="auto" w:sz="4" w:space="0"/>
              <w:right w:val="single" w:color="auto" w:sz="4" w:space="0"/>
            </w:tcBorders>
            <w:vAlign w:val="center"/>
          </w:tcPr>
          <w:p w14:paraId="013FE895">
            <w:pPr>
              <w:snapToGrid w:val="0"/>
              <w:spacing w:line="240" w:lineRule="exact"/>
              <w:jc w:val="center"/>
              <w:rPr>
                <w:rFonts w:ascii="宋体" w:hAnsi="宋体" w:cs="宋体"/>
                <w:sz w:val="18"/>
                <w:szCs w:val="18"/>
              </w:rPr>
            </w:pPr>
          </w:p>
        </w:tc>
        <w:tc>
          <w:tcPr>
            <w:tcW w:w="885" w:type="dxa"/>
            <w:vMerge w:val="continue"/>
            <w:tcBorders>
              <w:left w:val="single" w:color="auto" w:sz="4" w:space="0"/>
              <w:bottom w:val="single" w:color="auto" w:sz="4" w:space="0"/>
              <w:right w:val="single" w:color="auto" w:sz="4" w:space="0"/>
            </w:tcBorders>
            <w:vAlign w:val="center"/>
          </w:tcPr>
          <w:p w14:paraId="0020DD96">
            <w:pPr>
              <w:snapToGrid w:val="0"/>
              <w:spacing w:line="240" w:lineRule="exact"/>
              <w:rPr>
                <w:rFonts w:ascii="宋体" w:hAnsi="宋体" w:cs="宋体"/>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C920542">
            <w:pPr>
              <w:snapToGrid w:val="0"/>
              <w:spacing w:line="240" w:lineRule="exact"/>
              <w:jc w:val="center"/>
              <w:rPr>
                <w:rFonts w:ascii="宋体" w:hAnsi="宋体" w:cs="宋体"/>
                <w:sz w:val="18"/>
                <w:szCs w:val="18"/>
              </w:rPr>
            </w:pPr>
            <w:r>
              <w:rPr>
                <w:rFonts w:hint="eastAsia" w:ascii="宋体" w:hAnsi="宋体" w:cs="宋体"/>
                <w:sz w:val="18"/>
                <w:szCs w:val="18"/>
              </w:rPr>
              <w:t>办理流程</w:t>
            </w:r>
          </w:p>
        </w:tc>
        <w:tc>
          <w:tcPr>
            <w:tcW w:w="1669" w:type="dxa"/>
            <w:tcBorders>
              <w:top w:val="single" w:color="auto" w:sz="4" w:space="0"/>
              <w:left w:val="single" w:color="auto" w:sz="4" w:space="0"/>
              <w:bottom w:val="single" w:color="auto" w:sz="4" w:space="0"/>
              <w:right w:val="single" w:color="auto" w:sz="4" w:space="0"/>
            </w:tcBorders>
            <w:vAlign w:val="center"/>
          </w:tcPr>
          <w:p w14:paraId="7D143AD6">
            <w:pPr>
              <w:snapToGrid w:val="0"/>
              <w:spacing w:line="240" w:lineRule="exact"/>
              <w:rPr>
                <w:rFonts w:ascii="宋体" w:hAnsi="宋体" w:cs="宋体"/>
                <w:sz w:val="18"/>
                <w:szCs w:val="18"/>
              </w:rPr>
            </w:pPr>
            <w:r>
              <w:rPr>
                <w:rFonts w:hint="eastAsia" w:ascii="宋体" w:hAnsi="宋体" w:cs="宋体"/>
                <w:sz w:val="18"/>
                <w:szCs w:val="18"/>
              </w:rPr>
              <w:t>1.对年初未作预算而又急需安排的筹资投劳项目，村民委员会可以在筹资投劳上限范围内提出动议，经村民会议或者村民会议授权的村民代表会议讨论并经到会人员的过半数通过，按上述程序报批备案后实施；2.经批准的筹资投劳项目、标准，由乡镇农村经营管理部门（或农业服务中心）负责在自治区农民负担监督管理部门统一印制或监制的农民负担监督卡上登记，由村民委员会分发到农户，并予以公布</w:t>
            </w:r>
          </w:p>
        </w:tc>
        <w:tc>
          <w:tcPr>
            <w:tcW w:w="900" w:type="dxa"/>
            <w:tcBorders>
              <w:top w:val="single" w:color="auto" w:sz="4" w:space="0"/>
              <w:left w:val="single" w:color="auto" w:sz="4" w:space="0"/>
              <w:bottom w:val="single" w:color="auto" w:sz="4" w:space="0"/>
              <w:right w:val="single" w:color="auto" w:sz="4" w:space="0"/>
            </w:tcBorders>
          </w:tcPr>
          <w:p w14:paraId="06E6B4B8">
            <w:pPr>
              <w:rPr>
                <w:rFonts w:ascii="宋体" w:hAnsi="宋体" w:cs="宋体"/>
                <w:color w:val="000000"/>
                <w:sz w:val="18"/>
                <w:szCs w:val="18"/>
              </w:rPr>
            </w:pPr>
          </w:p>
          <w:p w14:paraId="7A0AADCC">
            <w:pPr>
              <w:rPr>
                <w:rFonts w:ascii="宋体" w:hAnsi="宋体" w:cs="宋体"/>
                <w:color w:val="000000"/>
                <w:sz w:val="18"/>
                <w:szCs w:val="18"/>
              </w:rPr>
            </w:pPr>
          </w:p>
          <w:p w14:paraId="342FCF1A">
            <w:pPr>
              <w:rPr>
                <w:rFonts w:ascii="宋体" w:hAnsi="宋体" w:cs="宋体"/>
                <w:color w:val="000000"/>
                <w:sz w:val="18"/>
                <w:szCs w:val="18"/>
              </w:rPr>
            </w:pPr>
          </w:p>
          <w:p w14:paraId="2507C856">
            <w:pPr>
              <w:rPr>
                <w:rFonts w:ascii="宋体" w:hAnsi="宋体" w:cs="宋体"/>
                <w:color w:val="000000"/>
                <w:sz w:val="18"/>
                <w:szCs w:val="18"/>
              </w:rPr>
            </w:pPr>
          </w:p>
          <w:p w14:paraId="512CEB6B">
            <w:pPr>
              <w:rPr>
                <w:rFonts w:ascii="宋体" w:hAnsi="宋体" w:cs="宋体"/>
                <w:color w:val="000000"/>
                <w:sz w:val="18"/>
                <w:szCs w:val="18"/>
              </w:rPr>
            </w:pPr>
            <w:r>
              <w:rPr>
                <w:rFonts w:hint="eastAsia" w:ascii="宋体" w:hAnsi="宋体" w:cs="宋体"/>
                <w:color w:val="000000"/>
                <w:sz w:val="18"/>
                <w:szCs w:val="18"/>
              </w:rPr>
              <w:t>钦北区子材街道白水塘社区</w:t>
            </w:r>
          </w:p>
        </w:tc>
        <w:tc>
          <w:tcPr>
            <w:tcW w:w="1759" w:type="dxa"/>
            <w:tcBorders>
              <w:top w:val="single" w:color="auto" w:sz="4" w:space="0"/>
              <w:left w:val="single" w:color="auto" w:sz="4" w:space="0"/>
              <w:bottom w:val="single" w:color="auto" w:sz="4" w:space="0"/>
              <w:right w:val="single" w:color="auto" w:sz="4" w:space="0"/>
            </w:tcBorders>
            <w:vAlign w:val="center"/>
          </w:tcPr>
          <w:p w14:paraId="5FCF5BED">
            <w:pPr>
              <w:snapToGrid w:val="0"/>
              <w:spacing w:line="240" w:lineRule="exact"/>
              <w:rPr>
                <w:rFonts w:ascii="宋体" w:hAnsi="宋体" w:cs="宋体"/>
                <w:sz w:val="18"/>
                <w:szCs w:val="18"/>
              </w:rPr>
            </w:pPr>
            <w:r>
              <w:rPr>
                <w:rFonts w:hint="eastAsia" w:ascii="宋体" w:hAnsi="宋体" w:cs="宋体"/>
                <w:sz w:val="18"/>
                <w:szCs w:val="18"/>
              </w:rPr>
              <w:t>《国务院办公厅关于转发农业部村民一事一议筹资筹劳管理办法的通知》第二条；《广西壮族自治区人民政府关于印发广西壮族自治区村级一事一议筹资投劳管理暂行办法的通知》第九条</w:t>
            </w:r>
          </w:p>
        </w:tc>
        <w:tc>
          <w:tcPr>
            <w:tcW w:w="1459" w:type="dxa"/>
            <w:tcBorders>
              <w:top w:val="single" w:color="auto" w:sz="4" w:space="0"/>
              <w:left w:val="single" w:color="auto" w:sz="4" w:space="0"/>
              <w:bottom w:val="single" w:color="auto" w:sz="4" w:space="0"/>
              <w:right w:val="single" w:color="auto" w:sz="4" w:space="0"/>
            </w:tcBorders>
          </w:tcPr>
          <w:p w14:paraId="2319551B">
            <w:pPr>
              <w:rPr>
                <w:rFonts w:ascii="宋体" w:hAnsi="宋体" w:cs="宋体"/>
                <w:color w:val="000000"/>
                <w:sz w:val="18"/>
                <w:szCs w:val="18"/>
              </w:rPr>
            </w:pPr>
            <w:r>
              <w:rPr>
                <w:rFonts w:hint="eastAsia" w:ascii="宋体" w:hAnsi="宋体" w:cs="宋体"/>
                <w:color w:val="000000"/>
                <w:sz w:val="18"/>
                <w:szCs w:val="18"/>
              </w:rPr>
              <w:t>制定或获取信息之日起20个工作日内</w:t>
            </w:r>
          </w:p>
        </w:tc>
        <w:tc>
          <w:tcPr>
            <w:tcW w:w="1555" w:type="dxa"/>
            <w:tcBorders>
              <w:top w:val="single" w:color="auto" w:sz="4" w:space="0"/>
              <w:left w:val="single" w:color="auto" w:sz="4" w:space="0"/>
              <w:bottom w:val="single" w:color="auto" w:sz="4" w:space="0"/>
              <w:right w:val="single" w:color="auto" w:sz="4" w:space="0"/>
            </w:tcBorders>
            <w:vAlign w:val="center"/>
          </w:tcPr>
          <w:p w14:paraId="42586E76">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公开查阅点</w:t>
            </w:r>
            <w:r>
              <w:rPr>
                <w:rFonts w:hint="eastAsia" w:ascii="宋体" w:hAnsi="宋体" w:cs="宋体"/>
                <w:color w:val="000000"/>
                <w:sz w:val="18"/>
                <w:szCs w:val="18"/>
              </w:rPr>
              <w:br w:type="textWrapping"/>
            </w: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政务服务中心</w:t>
            </w:r>
          </w:p>
          <w:p w14:paraId="67E350F5">
            <w:pPr>
              <w:snapToGrid w:val="0"/>
              <w:spacing w:line="240" w:lineRule="exact"/>
              <w:rPr>
                <w:rFonts w:ascii="宋体" w:hAnsi="宋体" w:cs="宋体"/>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EQ \o\ac(</w:instrText>
            </w:r>
            <w:r>
              <w:rPr>
                <w:rFonts w:hint="eastAsia" w:ascii="宋体" w:hAnsi="宋体" w:cs="宋体"/>
                <w:color w:val="000000"/>
                <w:position w:val="-3"/>
                <w:sz w:val="27"/>
                <w:szCs w:val="18"/>
              </w:rPr>
              <w:instrText xml:space="preserve">□</w:instrText>
            </w:r>
            <w:r>
              <w:rPr>
                <w:rFonts w:hint="eastAsia" w:ascii="宋体" w:hAnsi="宋体" w:cs="宋体"/>
                <w:color w:val="000000"/>
                <w:sz w:val="18"/>
                <w:szCs w:val="18"/>
              </w:rPr>
              <w:instrText xml:space="preserve">,√)</w:instrText>
            </w:r>
            <w:r>
              <w:rPr>
                <w:rFonts w:hint="eastAsia" w:ascii="宋体" w:hAnsi="宋体" w:cs="宋体"/>
                <w:color w:val="000000"/>
                <w:sz w:val="18"/>
                <w:szCs w:val="18"/>
              </w:rPr>
              <w:fldChar w:fldCharType="end"/>
            </w:r>
            <w:r>
              <w:rPr>
                <w:rFonts w:hint="eastAsia" w:ascii="宋体" w:hAnsi="宋体" w:cs="宋体"/>
                <w:color w:val="000000"/>
                <w:sz w:val="18"/>
                <w:szCs w:val="18"/>
              </w:rPr>
              <w:t>政府网站</w:t>
            </w:r>
          </w:p>
        </w:tc>
        <w:tc>
          <w:tcPr>
            <w:tcW w:w="573" w:type="dxa"/>
            <w:tcBorders>
              <w:top w:val="single" w:color="auto" w:sz="4" w:space="0"/>
              <w:left w:val="single" w:color="auto" w:sz="4" w:space="0"/>
              <w:bottom w:val="single" w:color="auto" w:sz="4" w:space="0"/>
              <w:right w:val="single" w:color="auto" w:sz="4" w:space="0"/>
            </w:tcBorders>
            <w:vAlign w:val="center"/>
          </w:tcPr>
          <w:p w14:paraId="4C31A8B3">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641" w:type="dxa"/>
            <w:tcBorders>
              <w:top w:val="single" w:color="auto" w:sz="4" w:space="0"/>
              <w:left w:val="single" w:color="auto" w:sz="4" w:space="0"/>
              <w:bottom w:val="single" w:color="auto" w:sz="4" w:space="0"/>
              <w:right w:val="single" w:color="auto" w:sz="4" w:space="0"/>
            </w:tcBorders>
            <w:vAlign w:val="center"/>
          </w:tcPr>
          <w:p w14:paraId="4B19D92F">
            <w:pPr>
              <w:snapToGrid w:val="0"/>
              <w:spacing w:line="240" w:lineRule="exact"/>
              <w:jc w:val="center"/>
              <w:rPr>
                <w:rFonts w:ascii="宋体" w:hAnsi="宋体" w:cs="宋体"/>
                <w:color w:val="00000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4F217119">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c>
          <w:tcPr>
            <w:tcW w:w="586" w:type="dxa"/>
            <w:tcBorders>
              <w:top w:val="single" w:color="auto" w:sz="4" w:space="0"/>
              <w:left w:val="single" w:color="auto" w:sz="4" w:space="0"/>
              <w:bottom w:val="single" w:color="auto" w:sz="4" w:space="0"/>
              <w:right w:val="single" w:color="auto" w:sz="4" w:space="0"/>
            </w:tcBorders>
            <w:vAlign w:val="center"/>
          </w:tcPr>
          <w:p w14:paraId="00A41001">
            <w:pPr>
              <w:snapToGrid w:val="0"/>
              <w:spacing w:line="240" w:lineRule="exact"/>
              <w:jc w:val="center"/>
              <w:rPr>
                <w:rFonts w:ascii="宋体" w:hAnsi="宋体" w:cs="宋体"/>
                <w:color w:val="000000"/>
                <w:sz w:val="18"/>
                <w:szCs w:val="18"/>
              </w:rPr>
            </w:pPr>
          </w:p>
        </w:tc>
        <w:tc>
          <w:tcPr>
            <w:tcW w:w="532" w:type="dxa"/>
            <w:tcBorders>
              <w:top w:val="single" w:color="auto" w:sz="4" w:space="0"/>
              <w:left w:val="single" w:color="auto" w:sz="4" w:space="0"/>
              <w:bottom w:val="single" w:color="auto" w:sz="4" w:space="0"/>
              <w:right w:val="single" w:color="auto" w:sz="4" w:space="0"/>
            </w:tcBorders>
            <w:vAlign w:val="center"/>
          </w:tcPr>
          <w:p w14:paraId="607CB652">
            <w:pPr>
              <w:snapToGrid w:val="0"/>
              <w:spacing w:line="240" w:lineRule="exact"/>
              <w:jc w:val="center"/>
              <w:rPr>
                <w:rFonts w:ascii="宋体" w:hAnsi="宋体" w:cs="宋体"/>
                <w:color w:val="000000"/>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5209675">
            <w:pPr>
              <w:snapToGrid w:val="0"/>
              <w:spacing w:line="240" w:lineRule="exact"/>
              <w:jc w:val="center"/>
              <w:rPr>
                <w:rFonts w:ascii="宋体" w:hAnsi="宋体" w:cs="宋体"/>
                <w:color w:val="000000"/>
                <w:sz w:val="18"/>
                <w:szCs w:val="18"/>
              </w:rPr>
            </w:pPr>
            <w:r>
              <w:rPr>
                <w:rFonts w:hint="eastAsia" w:ascii="宋体" w:hAnsi="宋体" w:cs="宋体"/>
                <w:color w:val="000000"/>
                <w:sz w:val="18"/>
                <w:szCs w:val="18"/>
              </w:rPr>
              <w:t>√</w:t>
            </w:r>
          </w:p>
        </w:tc>
      </w:tr>
    </w:tbl>
    <w:p w14:paraId="11D1D146">
      <w:pPr>
        <w:adjustRightInd w:val="0"/>
        <w:snapToGrid w:val="0"/>
        <w:spacing w:line="590" w:lineRule="exact"/>
        <w:ind w:firstLine="960" w:firstLineChars="400"/>
        <w:rPr>
          <w:rFonts w:ascii="方正仿宋_GBK" w:hAnsi="方正仿宋_GBK" w:eastAsia="方正仿宋_GBK" w:cs="方正仿宋_GBK"/>
          <w:sz w:val="24"/>
          <w:szCs w:val="24"/>
        </w:rPr>
      </w:pPr>
    </w:p>
    <w:p w14:paraId="069427DC">
      <w:pPr>
        <w:adjustRightInd w:val="0"/>
        <w:snapToGrid w:val="0"/>
        <w:spacing w:line="590" w:lineRule="exact"/>
        <w:ind w:firstLine="960" w:firstLineChars="400"/>
        <w:rPr>
          <w:rFonts w:ascii="方正仿宋_GBK" w:hAnsi="方正仿宋_GBK" w:eastAsia="方正仿宋_GBK" w:cs="方正仿宋_GBK"/>
          <w:sz w:val="24"/>
          <w:szCs w:val="24"/>
        </w:rPr>
      </w:pPr>
    </w:p>
    <w:p w14:paraId="6F9A6A5B">
      <w:pPr>
        <w:adjustRightInd w:val="0"/>
        <w:snapToGrid w:val="0"/>
        <w:spacing w:line="590" w:lineRule="exact"/>
        <w:ind w:firstLine="960" w:firstLineChars="400"/>
        <w:rPr>
          <w:rFonts w:ascii="方正仿宋_GBK" w:hAnsi="方正仿宋_GBK" w:eastAsia="方正仿宋_GBK" w:cs="方正仿宋_GBK"/>
          <w:sz w:val="24"/>
          <w:szCs w:val="24"/>
        </w:rPr>
      </w:pPr>
    </w:p>
    <w:p w14:paraId="1210B429">
      <w:pPr>
        <w:ind w:right="-1362" w:rightChars="-454"/>
      </w:pPr>
    </w:p>
    <w:sectPr>
      <w:pgSz w:w="16838" w:h="11906" w:orient="landscape"/>
      <w:pgMar w:top="720" w:right="720" w:bottom="720" w:left="720" w:header="851" w:footer="907"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YzI1NjQyNDQ1ODlhYzRlOGYwZTcyNzUwZGZkZGUifQ=="/>
  </w:docVars>
  <w:rsids>
    <w:rsidRoot w:val="0029795C"/>
    <w:rsid w:val="0000571C"/>
    <w:rsid w:val="000277F0"/>
    <w:rsid w:val="00065F4D"/>
    <w:rsid w:val="000744EE"/>
    <w:rsid w:val="000B1506"/>
    <w:rsid w:val="000D1F12"/>
    <w:rsid w:val="000F3D72"/>
    <w:rsid w:val="00160AEF"/>
    <w:rsid w:val="001A3302"/>
    <w:rsid w:val="001C7E42"/>
    <w:rsid w:val="00226099"/>
    <w:rsid w:val="002446D8"/>
    <w:rsid w:val="0027062D"/>
    <w:rsid w:val="0029795C"/>
    <w:rsid w:val="002A0C1C"/>
    <w:rsid w:val="002B0E37"/>
    <w:rsid w:val="002C0C0E"/>
    <w:rsid w:val="002E6E57"/>
    <w:rsid w:val="002F3883"/>
    <w:rsid w:val="003071A2"/>
    <w:rsid w:val="003165F6"/>
    <w:rsid w:val="00364F6B"/>
    <w:rsid w:val="00372CC3"/>
    <w:rsid w:val="003A4E54"/>
    <w:rsid w:val="003A6D4F"/>
    <w:rsid w:val="003C00F0"/>
    <w:rsid w:val="004474AB"/>
    <w:rsid w:val="00454784"/>
    <w:rsid w:val="004715B1"/>
    <w:rsid w:val="004C5755"/>
    <w:rsid w:val="004D47E1"/>
    <w:rsid w:val="0051762C"/>
    <w:rsid w:val="005F7109"/>
    <w:rsid w:val="00644ECA"/>
    <w:rsid w:val="00725BC3"/>
    <w:rsid w:val="007448BD"/>
    <w:rsid w:val="00782B8E"/>
    <w:rsid w:val="00795B10"/>
    <w:rsid w:val="007B25E9"/>
    <w:rsid w:val="007E70D3"/>
    <w:rsid w:val="007F336B"/>
    <w:rsid w:val="00855E78"/>
    <w:rsid w:val="00886F2A"/>
    <w:rsid w:val="00887682"/>
    <w:rsid w:val="008E5B20"/>
    <w:rsid w:val="00906161"/>
    <w:rsid w:val="00914ED1"/>
    <w:rsid w:val="00933606"/>
    <w:rsid w:val="00990A68"/>
    <w:rsid w:val="009A258E"/>
    <w:rsid w:val="009B3CE7"/>
    <w:rsid w:val="00A85624"/>
    <w:rsid w:val="00A8645E"/>
    <w:rsid w:val="00AC0489"/>
    <w:rsid w:val="00B43E56"/>
    <w:rsid w:val="00B56D6E"/>
    <w:rsid w:val="00B64F93"/>
    <w:rsid w:val="00BB7A04"/>
    <w:rsid w:val="00BC71A1"/>
    <w:rsid w:val="00C412ED"/>
    <w:rsid w:val="00C81D91"/>
    <w:rsid w:val="00CB08E1"/>
    <w:rsid w:val="00CD29C8"/>
    <w:rsid w:val="00CE7F6C"/>
    <w:rsid w:val="00D065D9"/>
    <w:rsid w:val="00D45FC8"/>
    <w:rsid w:val="00D75594"/>
    <w:rsid w:val="00D91058"/>
    <w:rsid w:val="00DD69AF"/>
    <w:rsid w:val="00DE47E0"/>
    <w:rsid w:val="00E22047"/>
    <w:rsid w:val="00EB1C54"/>
    <w:rsid w:val="00ED5A27"/>
    <w:rsid w:val="00ED6866"/>
    <w:rsid w:val="00EF7FE0"/>
    <w:rsid w:val="00F03A8F"/>
    <w:rsid w:val="00F359A6"/>
    <w:rsid w:val="00F41922"/>
    <w:rsid w:val="00FD2577"/>
    <w:rsid w:val="00FD7D25"/>
    <w:rsid w:val="02C201E7"/>
    <w:rsid w:val="15573CF0"/>
    <w:rsid w:val="36810F9F"/>
    <w:rsid w:val="3B3A4658"/>
    <w:rsid w:val="4460776B"/>
    <w:rsid w:val="4D6F073C"/>
    <w:rsid w:val="4EB4527B"/>
    <w:rsid w:val="50A108B6"/>
    <w:rsid w:val="59CA4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
    <w:name w:val="mini-outputtext1"/>
    <w:basedOn w:val="5"/>
    <w:qFormat/>
    <w:uiPriority w:val="0"/>
    <w:rPr>
      <w:rFonts w:ascii="Tahoma" w:hAnsi="Tahoma"/>
      <w:sz w:val="24"/>
      <w:szCs w:val="20"/>
    </w:rPr>
  </w:style>
  <w:style w:type="character" w:customStyle="1" w:styleId="8">
    <w:name w:val="页眉 Char"/>
    <w:basedOn w:val="5"/>
    <w:link w:val="3"/>
    <w:semiHidden/>
    <w:qFormat/>
    <w:uiPriority w:val="99"/>
    <w:rPr>
      <w:rFonts w:ascii="Calibri" w:hAnsi="Calibri" w:eastAsia="宋体" w:cs="Times New Roman"/>
      <w:sz w:val="18"/>
      <w:szCs w:val="18"/>
    </w:rPr>
  </w:style>
  <w:style w:type="character" w:customStyle="1" w:styleId="9">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332A-3137-4D81-A055-35553037E619}">
  <ds:schemaRefs/>
</ds:datastoreItem>
</file>

<file path=docProps/app.xml><?xml version="1.0" encoding="utf-8"?>
<Properties xmlns="http://schemas.openxmlformats.org/officeDocument/2006/extended-properties" xmlns:vt="http://schemas.openxmlformats.org/officeDocument/2006/docPropsVTypes">
  <Template>Normal</Template>
  <Pages>24</Pages>
  <Words>16109</Words>
  <Characters>16306</Characters>
  <Lines>164</Lines>
  <Paragraphs>46</Paragraphs>
  <TotalTime>3</TotalTime>
  <ScaleCrop>false</ScaleCrop>
  <LinksUpToDate>false</LinksUpToDate>
  <CharactersWithSpaces>16324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2021-10-11T07:57:00Z</dcterms:created>
  <dc:creator>xx</dc:creator>
  <cp:lastModifiedBy>心情</cp:lastModifiedBy>
  <dcterms:modified xsi:type="dcterms:W3CDTF">2024-10-18T00:58:03Z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1E08C906F0E2428AAAB28A2E7740BFE6_13</vt:lpwstr>
  </property>
</Properties>
</file>