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20" w:lineRule="exact"/>
        <w:rPr>
          <w:rFonts w:eastAsia="黑体"/>
          <w:bCs/>
          <w:sz w:val="32"/>
          <w:szCs w:val="32"/>
          <w:lang w:eastAsia="zh-CN"/>
        </w:rPr>
      </w:pPr>
      <w:r>
        <w:rPr>
          <w:rFonts w:eastAsia="黑体" w:hAnsi="黑体"/>
          <w:bCs/>
          <w:sz w:val="32"/>
          <w:szCs w:val="32"/>
          <w:lang w:eastAsia="zh-CN"/>
        </w:rPr>
        <w:t>附件</w:t>
      </w:r>
      <w:r>
        <w:rPr>
          <w:rFonts w:eastAsia="黑体"/>
          <w:bCs/>
          <w:sz w:val="32"/>
          <w:szCs w:val="32"/>
          <w:lang w:eastAsia="zh-CN"/>
        </w:rPr>
        <w:t>5</w:t>
      </w:r>
    </w:p>
    <w:p>
      <w:pPr>
        <w:spacing w:line="520" w:lineRule="exact"/>
        <w:jc w:val="center"/>
        <w:rPr>
          <w:rFonts w:ascii="方正小标宋_GBK" w:eastAsia="方正小标宋_GBK"/>
          <w:bCs/>
          <w:sz w:val="44"/>
          <w:szCs w:val="44"/>
          <w:lang w:eastAsia="zh-CN"/>
        </w:rPr>
      </w:pPr>
      <w:r>
        <w:rPr>
          <w:rFonts w:ascii="方正小标宋_GBK" w:eastAsia="方正小标宋_GBK" w:hint="eastAsia"/>
          <w:bCs/>
          <w:sz w:val="44"/>
          <w:szCs w:val="44"/>
          <w:lang w:eastAsia="zh-CN"/>
        </w:rPr>
        <w:t>规划核实材料清单</w:t>
      </w:r>
    </w:p>
    <w:p>
      <w:pPr>
        <w:spacing w:line="520" w:lineRule="exact"/>
        <w:jc w:val="center"/>
        <w:rPr>
          <w:b/>
          <w:bCs/>
          <w:sz w:val="32"/>
          <w:szCs w:val="32"/>
          <w:lang w:eastAsia="zh-CN"/>
        </w:rPr>
      </w:pPr>
    </w:p>
    <w:p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1.</w:t>
      </w:r>
      <w:r>
        <w:rPr>
          <w:rFonts w:eastAsia="仿宋_GB2312" w:hAnsi="仿宋_GB2312"/>
          <w:sz w:val="32"/>
          <w:szCs w:val="32"/>
          <w:lang w:eastAsia="zh-CN"/>
        </w:rPr>
        <w:t>建设工程规划核实意见表（附件</w:t>
      </w: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eastAsia="仿宋_GB2312" w:hAnsi="仿宋_GB2312"/>
          <w:sz w:val="32"/>
          <w:szCs w:val="32"/>
          <w:lang w:eastAsia="zh-CN"/>
        </w:rPr>
        <w:t>）。</w:t>
      </w:r>
    </w:p>
    <w:p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2.</w:t>
      </w:r>
      <w:r>
        <w:rPr>
          <w:rFonts w:eastAsia="仿宋_GB2312" w:hAnsi="仿宋_GB2312"/>
          <w:sz w:val="32"/>
          <w:szCs w:val="32"/>
          <w:lang w:eastAsia="zh-CN"/>
        </w:rPr>
        <w:t>《建设工程规划许可证》及审批单、附图（附图为原件，其他为复印件，标明与原件一致，原件供核对）。</w:t>
      </w:r>
    </w:p>
    <w:p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3.</w:t>
      </w:r>
      <w:r>
        <w:rPr>
          <w:rFonts w:eastAsia="仿宋_GB2312" w:hAnsi="仿宋_GB2312"/>
          <w:sz w:val="32"/>
          <w:szCs w:val="32"/>
          <w:lang w:eastAsia="zh-CN"/>
        </w:rPr>
        <w:t>土地证或不动产权证复印件（核原件）。</w:t>
      </w:r>
    </w:p>
    <w:p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4.</w:t>
      </w:r>
      <w:r>
        <w:rPr>
          <w:rFonts w:eastAsia="仿宋_GB2312" w:hAnsi="仿宋_GB2312"/>
          <w:sz w:val="32"/>
          <w:szCs w:val="32"/>
          <w:lang w:eastAsia="zh-CN"/>
        </w:rPr>
        <w:t>具有相应测绘资质的单位出具的建设工程放线验线记录单。</w:t>
      </w:r>
    </w:p>
    <w:p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5.</w:t>
      </w:r>
      <w:r>
        <w:rPr>
          <w:rFonts w:eastAsia="仿宋_GB2312" w:hAnsi="仿宋_GB2312"/>
          <w:sz w:val="32"/>
          <w:szCs w:val="32"/>
          <w:lang w:eastAsia="zh-CN"/>
        </w:rPr>
        <w:t>由具有相应资质的测绘机构出具的竣工图（建构筑物平面位置、高度、基底面积和分层建筑面积核实情况、相片）含（电子光盘）。</w:t>
      </w:r>
    </w:p>
    <w:p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6.</w:t>
      </w:r>
      <w:r>
        <w:rPr>
          <w:rFonts w:eastAsia="仿宋_GB2312" w:hAnsi="仿宋_GB2312"/>
          <w:sz w:val="32"/>
          <w:szCs w:val="32"/>
          <w:lang w:eastAsia="zh-CN"/>
        </w:rPr>
        <w:t>身份证复印件。</w:t>
      </w:r>
    </w:p>
    <w:p>
      <w:pPr>
        <w:spacing w:line="520" w:lineRule="exact"/>
        <w:ind w:firstLineChars="200"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7.</w:t>
      </w:r>
      <w:r>
        <w:rPr>
          <w:rFonts w:eastAsia="仿宋_GB2312" w:hAnsi="仿宋_GB2312"/>
          <w:sz w:val="32"/>
          <w:szCs w:val="32"/>
          <w:lang w:eastAsia="zh-CN"/>
        </w:rPr>
        <w:t>申请规划验收的建筑正、背、侧立面现场照片。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-49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noPunctuationKerning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</w:pPr>
    <w:rPr>
      <w:rFonts w:ascii="Times New Roman" w:eastAsia="Times New Roman" w:cs="Times New Roman" w:hAnsi="Times New Roman"/>
      <w:color w:val="000000"/>
      <w:sz w:val="24"/>
      <w:szCs w:val="24"/>
      <w:lang w:val="en-US" w:bidi="en-US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0</TotalTime>
  <Application>Yozo_Office27021597764231179</Application>
  <Pages>1</Pages>
  <Words>0</Words>
  <Characters>172</Characters>
  <Lines>0</Lines>
  <Paragraphs>11</Paragraphs>
  <CharactersWithSpaces>230</CharactersWithSpaces>
  <Company>Yozosoft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User274</dc:creator>
  <cp:lastModifiedBy>User</cp:lastModifiedBy>
  <cp:revision>1</cp:revision>
  <dcterms:created xsi:type="dcterms:W3CDTF">2021-05-08T07:28:00Z</dcterms:created>
  <dcterms:modified xsi:type="dcterms:W3CDTF">2025-06-09T07:15:56Z</dcterms:modified>
</cp:coreProperties>
</file>