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eastAsia="黑体"/>
          <w:bCs/>
          <w:sz w:val="32"/>
          <w:szCs w:val="32"/>
          <w:lang w:eastAsia="zh-CN"/>
        </w:rPr>
      </w:pPr>
      <w:bookmarkStart w:id="0" w:name="OLE_LINK4"/>
      <w:bookmarkStart w:id="1" w:name="OLE_LINK7"/>
      <w:r>
        <w:rPr>
          <w:rFonts w:eastAsia="黑体" w:hAnsi="黑体"/>
          <w:bCs/>
          <w:sz w:val="32"/>
          <w:szCs w:val="32"/>
          <w:lang w:eastAsia="zh-CN"/>
        </w:rPr>
        <w:t>附件</w:t>
      </w:r>
      <w:bookmarkEnd w:id="0"/>
      <w:r>
        <w:rPr>
          <w:rFonts w:eastAsia="黑体"/>
          <w:bCs/>
          <w:sz w:val="32"/>
          <w:szCs w:val="32"/>
          <w:lang w:eastAsia="zh-CN"/>
        </w:rPr>
        <w:t>2</w:t>
      </w:r>
      <w:bookmarkStart w:id="2" w:name="OLE_LINK5"/>
      <w:bookmarkEnd w:id="1"/>
    </w:p>
    <w:p>
      <w:pPr>
        <w:tabs>
          <w:tab w:val="left" w:pos="3969"/>
        </w:tabs>
        <w:spacing w:beforeLines="50" w:before="156" w:afterLines="50" w:after="156" w:line="400" w:lineRule="exact"/>
        <w:jc w:val="center"/>
        <w:rPr>
          <w:rFonts w:ascii="方正小标宋_GBK" w:eastAsia="方正小标宋_GBK"/>
          <w:sz w:val="32"/>
          <w:szCs w:val="32"/>
          <w:lang w:eastAsia="zh-CN"/>
        </w:rPr>
      </w:pPr>
      <w:bookmarkStart w:id="3" w:name="OLE_LINK21"/>
      <w:bookmarkStart w:id="4" w:name="OLE_LINK20"/>
      <w:r>
        <w:rPr>
          <w:rFonts w:ascii="方正小标宋_GBK" w:eastAsia="方正小标宋_GBK" w:hAnsi="宋体" w:hint="eastAsia"/>
          <w:sz w:val="32"/>
          <w:szCs w:val="32"/>
          <w:lang w:eastAsia="zh-CN"/>
        </w:rPr>
        <w:t>钦北区城镇开发边界内农村宅基地规划管控意见申请表</w:t>
      </w:r>
      <w:bookmarkEnd w:id="2"/>
    </w:p>
    <w:p>
      <w:pPr>
        <w:tabs>
          <w:tab w:val="left" w:pos="3969"/>
        </w:tabs>
        <w:spacing w:beforeLines="50" w:before="156" w:afterLines="50" w:after="156" w:line="400" w:lineRule="exact"/>
        <w:jc w:val="right"/>
        <w:rPr>
          <w:b/>
          <w:sz w:val="32"/>
          <w:szCs w:val="32"/>
        </w:rPr>
      </w:pPr>
      <w:r>
        <w:rPr>
          <w:rFonts w:eastAsia="仿宋_GB2312"/>
        </w:rPr>
        <w:t>日期：</w:t>
      </w:r>
      <w:r>
        <w:rPr>
          <w:rFonts w:eastAsia="仿宋_GB2312" w:hint="eastAsia"/>
          <w:lang w:eastAsia="zh-CN"/>
        </w:rPr>
        <w:t xml:space="preserve"> </w:t>
      </w:r>
      <w:r>
        <w:rPr>
          <w:rFonts w:eastAsia="仿宋_GB2312"/>
        </w:rPr>
        <w:t xml:space="preserve">    年</w:t>
      </w:r>
      <w:r>
        <w:rPr>
          <w:rFonts w:eastAsia="仿宋_GB2312" w:hint="eastAsia"/>
          <w:lang w:eastAsia="zh-CN"/>
        </w:rPr>
        <w:t xml:space="preserve">  </w:t>
      </w:r>
      <w:r>
        <w:rPr>
          <w:rFonts w:eastAsia="仿宋_GB2312"/>
        </w:rPr>
        <w:t xml:space="preserve"> 月</w:t>
      </w:r>
      <w:r>
        <w:rPr>
          <w:rFonts w:eastAsia="仿宋_GB2312" w:hint="eastAsia"/>
          <w:lang w:eastAsia="zh-CN"/>
        </w:rPr>
        <w:t xml:space="preserve">   </w:t>
      </w:r>
      <w:r>
        <w:rPr>
          <w:rFonts w:eastAsia="仿宋_GB2312"/>
        </w:rPr>
        <w:t>日</w:t>
      </w:r>
    </w:p>
    <w:tbl>
      <w:tblPr>
        <w:jc w:val="center"/>
        <w:tblW w:w="9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869"/>
        <w:gridCol w:w="705"/>
        <w:gridCol w:w="355"/>
        <w:gridCol w:w="813"/>
        <w:gridCol w:w="406"/>
        <w:gridCol w:w="415"/>
        <w:gridCol w:w="407"/>
        <w:gridCol w:w="723"/>
        <w:gridCol w:w="287"/>
        <w:gridCol w:w="280"/>
        <w:gridCol w:w="283"/>
        <w:gridCol w:w="567"/>
        <w:gridCol w:w="146"/>
        <w:gridCol w:w="1130"/>
        <w:gridCol w:w="142"/>
        <w:gridCol w:w="1988"/>
      </w:tblGrid>
      <w:tr>
        <w:trPr>
          <w:trHeight w:val="732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第一栏：申请人填写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申请户主信息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leftChars="-48" w:left="-11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</w:t>
            </w: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leftChars="-108" w:left="-259" w:firstLineChars="108" w:firstLine="2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leftChars="-108" w:left="-259" w:firstLineChars="108" w:firstLine="2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户口所在地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</w:t>
            </w: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家庭成员信息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年龄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与户主关系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户口所在地</w:t>
            </w: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</w:tr>
      <w:tr>
        <w:trPr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</w:p>
        </w:tc>
      </w:tr>
      <w:tr>
        <w:trPr>
          <w:trHeight w:val="780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现宅基地及农房情况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宅基地面积（m</w:t>
            </w:r>
            <w:r>
              <w:rPr>
                <w:rFonts w:eastAsia="仿宋_GB2312"/>
                <w:szCs w:val="21"/>
                <w:vertAlign w:val="superscript"/>
              </w:rPr>
              <w:t>2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建筑面积（m</w:t>
            </w:r>
            <w:r>
              <w:rPr>
                <w:rFonts w:eastAsia="仿宋_GB2312"/>
                <w:szCs w:val="21"/>
                <w:vertAlign w:val="superscript"/>
              </w:rPr>
              <w:t>2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zCs w:val="21"/>
              </w:rPr>
              <w:t>权属证书号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>
        <w:trPr>
          <w:trHeight w:val="786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现宅基地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处置情况</w:t>
            </w:r>
          </w:p>
        </w:tc>
        <w:tc>
          <w:tcPr>
            <w:tcW w:w="6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1.保留（     m</w:t>
            </w:r>
            <w:r>
              <w:rPr>
                <w:rFonts w:eastAsia="仿宋_GB2312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仿宋_GB2312"/>
                <w:szCs w:val="21"/>
                <w:lang w:eastAsia="zh-CN"/>
              </w:rPr>
              <w:t>）□；2.退给村集体□；3其他（          ）□</w:t>
            </w:r>
          </w:p>
        </w:tc>
      </w:tr>
      <w:tr>
        <w:trPr>
          <w:trHeight w:val="775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拟申请建房情况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拟建房宅基地面积（m</w:t>
            </w:r>
            <w:r>
              <w:rPr>
                <w:rFonts w:eastAsia="仿宋_GB2312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仿宋_GB2312"/>
                <w:szCs w:val="21"/>
                <w:lang w:eastAsia="zh-CN"/>
              </w:rPr>
              <w:t>）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拟申请房基占地面积（m</w:t>
            </w:r>
            <w:r>
              <w:rPr>
                <w:rFonts w:eastAsia="仿宋_GB2312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仿宋_GB2312"/>
                <w:szCs w:val="21"/>
                <w:lang w:eastAsia="zh-CN"/>
              </w:rPr>
              <w:t>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  <w:lang w:eastAsia="zh-CN"/>
              </w:rPr>
            </w:pPr>
          </w:p>
        </w:tc>
      </w:tr>
      <w:tr>
        <w:trPr>
          <w:trHeight w:val="840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拟申请建房层数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拟申请建房建筑面积（m</w:t>
            </w:r>
            <w:r>
              <w:rPr>
                <w:rFonts w:eastAsia="仿宋_GB2312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仿宋_GB2312"/>
                <w:szCs w:val="21"/>
                <w:lang w:eastAsia="zh-CN"/>
              </w:rPr>
              <w:t>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  <w:lang w:eastAsia="zh-CN"/>
              </w:rPr>
            </w:pPr>
          </w:p>
        </w:tc>
      </w:tr>
      <w:tr>
        <w:trPr>
          <w:trHeight w:val="620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拟建房位置</w:t>
            </w:r>
          </w:p>
        </w:tc>
        <w:tc>
          <w:tcPr>
            <w:tcW w:w="6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>
        <w:trPr>
          <w:trHeight w:val="424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填写须知：</w:t>
              <w:br/>
              <w:t xml:space="preserve"> 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eastAsia="仿宋_GB2312"/>
                <w:szCs w:val="21"/>
                <w:lang w:eastAsia="zh-CN"/>
              </w:rPr>
              <w:t xml:space="preserve"> 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</w:t>
            </w:r>
            <w:r>
              <w:rPr>
                <w:rFonts w:eastAsia="仿宋_GB2312"/>
                <w:szCs w:val="21"/>
                <w:lang w:eastAsia="zh-CN"/>
              </w:rPr>
              <w:t>根据有关法律规定，申请人应如实提交有关材料和反映真实情况，并对申请材料实质内容的真实性负责。以虚报、瞒报、造假等不正当手段取得批准文件的，将依法予以撤销，并追究相应责任。</w:t>
            </w:r>
          </w:p>
        </w:tc>
        <w:tc>
          <w:tcPr>
            <w:tcW w:w="55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申请人承诺：</w:t>
              <w:br/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</w:t>
            </w:r>
            <w:r>
              <w:rPr>
                <w:rFonts w:eastAsia="仿宋_GB2312"/>
                <w:szCs w:val="21"/>
                <w:lang w:eastAsia="zh-CN"/>
              </w:rPr>
              <w:t>本人已阅知填写须知，并承诺对申报资料的真实性及数据的准确性（含电子文件与图纸的一致性）负责，自愿承担虚报、瞒报、造假等不正当手段而产生的一切法律责任。</w:t>
              <w:br/>
            </w:r>
          </w:p>
          <w:p>
            <w:pPr>
              <w:widowControl/>
              <w:spacing w:line="280" w:lineRule="exac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申请人（签字）：</w:t>
            </w:r>
            <w:r>
              <w:rPr>
                <w:sz w:val="22"/>
                <w:lang w:eastAsia="zh-CN"/>
              </w:rPr>
              <w:br/>
            </w:r>
            <w:r>
              <w:rPr>
                <w:rFonts w:eastAsia="仿宋_GB2312"/>
                <w:szCs w:val="21"/>
                <w:lang w:eastAsia="zh-CN"/>
              </w:rPr>
              <w:t xml:space="preserve">                              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                  </w:t>
            </w:r>
            <w:r>
              <w:rPr>
                <w:rFonts w:eastAsia="仿宋_GB2312"/>
                <w:szCs w:val="21"/>
                <w:lang w:eastAsia="zh-CN"/>
              </w:rPr>
              <w:t xml:space="preserve">    年    月   日</w:t>
            </w:r>
          </w:p>
        </w:tc>
      </w:tr>
      <w:tr>
        <w:trPr>
          <w:trHeight w:val="183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第二栏:村民小组审核及意见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spacing w:line="400" w:lineRule="exact"/>
              <w:ind w:firstLineChars="100" w:firstLine="240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经本村小组审查，该户申请人是□/否□具备审查条件；建房的宅基地用地面积和建筑面积是□/否□符合规定标准；拟建房屋相关内容是□/否□已在本小组范围内公示10日，公示期内无异议或异议不成立；我小组是□/否□同意上报审查。</w:t>
            </w:r>
          </w:p>
          <w:p>
            <w:pPr>
              <w:widowControl/>
              <w:spacing w:line="400" w:lineRule="exact"/>
              <w:rPr>
                <w:rFonts w:eastAsia="仿宋_GB2312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  <w:lang w:eastAsia="zh-CN"/>
              </w:rPr>
              <w:t xml:space="preserve">                                                                       </w:t>
            </w:r>
            <w:r>
              <w:rPr>
                <w:rFonts w:eastAsia="仿宋_GB2312"/>
                <w:szCs w:val="21"/>
                <w:lang w:eastAsia="zh-CN"/>
              </w:rPr>
              <w:t>负责人：（盖章）          年    月    日</w:t>
            </w:r>
          </w:p>
        </w:tc>
      </w:tr>
      <w:tr>
        <w:trPr>
          <w:trHeight w:val="1844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第三栏：</w:t>
            </w:r>
          </w:p>
          <w:p>
            <w:pPr>
              <w:widowControl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村集体经济组织或村民委员会审核及意见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spacing w:line="400" w:lineRule="exac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经村集体（村民委员会）审核，村小组提交的该户建房申请材料是□/否□真实有效，经征求用地建房相邻权利人意见是□/否□取得周边邻里同意，我集体（村民委员会）同意上报审查。</w:t>
            </w:r>
          </w:p>
          <w:p>
            <w:pPr>
              <w:widowControl/>
              <w:ind w:right="315"/>
              <w:jc w:val="center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  <w:lang w:eastAsia="zh-CN"/>
              </w:rPr>
              <w:t xml:space="preserve">                                                                  </w:t>
            </w:r>
            <w:r>
              <w:rPr>
                <w:rFonts w:eastAsia="仿宋_GB2312"/>
                <w:szCs w:val="21"/>
                <w:lang w:eastAsia="zh-CN"/>
              </w:rPr>
              <w:t>负责人：（盖章）          年    月    日</w:t>
            </w:r>
          </w:p>
        </w:tc>
      </w:tr>
      <w:tr>
        <w:trPr>
          <w:trHeight w:val="1674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第四栏：镇级主管部门（街道办事处）审查及意见</w:t>
            </w:r>
          </w:p>
          <w:p>
            <w:pPr>
              <w:widowControl/>
              <w:rPr>
                <w:rFonts w:eastAsia="仿宋_GB2312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镇级主管部门（街道办事处）核查相关情况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新建房类型：</w:t>
            </w:r>
          </w:p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1.原址翻建    □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2.改扩建      □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3.异址新建    □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新建房屋建设布局：</w:t>
            </w:r>
          </w:p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1.独栋独院式 □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2.连排式     □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3.公寓式     □ 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新建房屋所在村庄是否被列入近期城市更新计划，是否列入开发建设计划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1.是 □   2.否 □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申请人是否属于该社区（村集体）的农村户口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1.是 □ 2.否 □</w:t>
            </w:r>
          </w:p>
        </w:tc>
      </w:tr>
      <w:tr>
        <w:trPr>
          <w:trHeight w:val="1700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新建房屋是否存在与其他规划冲突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1.是 □    2.否□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新建房屋是否已设定宅基地使用权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1.是 </w:t>
            </w:r>
            <w:r>
              <w:rPr>
                <w:rFonts w:eastAsia="仿宋_GB2312"/>
                <w:szCs w:val="21"/>
                <w:lang w:eastAsia="zh-CN"/>
              </w:rPr>
              <w:t>□</w:t>
            </w:r>
            <w:r>
              <w:rPr>
                <w:rFonts w:eastAsia="仿宋_GB2312"/>
                <w:szCs w:val="21"/>
              </w:rPr>
              <w:t xml:space="preserve">   2.否 </w:t>
            </w:r>
            <w:r>
              <w:rPr>
                <w:rFonts w:eastAsia="仿宋_GB2312"/>
                <w:szCs w:val="21"/>
                <w:lang w:eastAsia="zh-CN"/>
              </w:rPr>
              <w:t>□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新建房屋土地权属是否清晰明确无争议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bookmarkStart w:id="5" w:name="OLE_LINK3"/>
            <w:bookmarkStart w:id="6" w:name="OLE_LINK2"/>
            <w:bookmarkStart w:id="7" w:name="OLE_LINK1"/>
            <w:r>
              <w:rPr>
                <w:rFonts w:eastAsia="仿宋_GB2312"/>
                <w:szCs w:val="21"/>
              </w:rPr>
              <w:t>1.是 □   2.否 □</w:t>
            </w:r>
            <w:bookmarkEnd w:id="5"/>
            <w:bookmarkEnd w:id="6"/>
            <w:bookmarkEnd w:id="7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申请人是否符合“一户一宅”不存在“一户多宅”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1.是 □ 2.否 □</w:t>
            </w:r>
          </w:p>
        </w:tc>
      </w:tr>
      <w:tr>
        <w:trPr>
          <w:trHeight w:val="381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9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新建房屋所在地类分析核查结果：</w:t>
            </w:r>
          </w:p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1.建设用地                    □</w:t>
            </w:r>
          </w:p>
          <w:p>
            <w:pPr>
              <w:widowControl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2.未利用地                    □</w:t>
              <w:br/>
              <w:t>3.农用地（</w:t>
            </w:r>
            <w:r>
              <w:rPr>
                <w:rFonts w:eastAsia="仿宋_GB2312"/>
                <w:sz w:val="15"/>
                <w:szCs w:val="15"/>
                <w:lang w:eastAsia="zh-CN"/>
              </w:rPr>
              <w:t>耕地、林地、草地、其它</w:t>
            </w:r>
            <w:r>
              <w:rPr>
                <w:rFonts w:eastAsia="仿宋_GB2312"/>
                <w:szCs w:val="21"/>
                <w:lang w:eastAsia="zh-CN"/>
              </w:rPr>
              <w:t>）□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房屋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四至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东至：           </w:t>
            </w:r>
          </w:p>
        </w:tc>
      </w:tr>
      <w:tr>
        <w:trPr>
          <w:trHeight w:val="415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9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南至：</w:t>
            </w:r>
          </w:p>
        </w:tc>
      </w:tr>
      <w:tr>
        <w:trPr>
          <w:trHeight w:val="352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9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西至：              </w:t>
            </w:r>
          </w:p>
        </w:tc>
      </w:tr>
      <w:tr>
        <w:trPr>
          <w:trHeight w:val="351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9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北至：</w:t>
            </w:r>
          </w:p>
        </w:tc>
      </w:tr>
      <w:tr>
        <w:trPr>
          <w:trHeight w:val="2276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具体审查意见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ind w:right="840"/>
              <w:jc w:val="right"/>
              <w:rPr>
                <w:rFonts w:eastAsia="仿宋_GB2312"/>
                <w:szCs w:val="21"/>
                <w:lang w:eastAsia="zh-CN"/>
              </w:rPr>
            </w:pPr>
          </w:p>
          <w:p>
            <w:pPr>
              <w:widowControl/>
              <w:ind w:right="840"/>
              <w:jc w:val="right"/>
              <w:rPr>
                <w:rFonts w:eastAsia="仿宋_GB2312"/>
                <w:szCs w:val="21"/>
                <w:lang w:eastAsia="zh-CN"/>
              </w:rPr>
            </w:pPr>
          </w:p>
          <w:p>
            <w:pPr>
              <w:widowControl/>
              <w:ind w:right="840"/>
              <w:jc w:val="right"/>
              <w:rPr>
                <w:rFonts w:eastAsia="仿宋_GB2312"/>
                <w:szCs w:val="21"/>
                <w:lang w:eastAsia="zh-CN"/>
              </w:rPr>
            </w:pPr>
            <w:bookmarkStart w:id="8" w:name="_GoBack"/>
            <w:bookmarkEnd w:id="8"/>
          </w:p>
          <w:p>
            <w:pPr>
              <w:widowControl/>
              <w:ind w:right="840"/>
              <w:jc w:val="right"/>
              <w:rPr>
                <w:rFonts w:eastAsia="仿宋_GB2312"/>
                <w:szCs w:val="21"/>
                <w:lang w:eastAsia="zh-CN"/>
              </w:rPr>
            </w:pPr>
          </w:p>
          <w:p>
            <w:pPr>
              <w:widowControl/>
              <w:ind w:right="840"/>
              <w:jc w:val="right"/>
              <w:rPr>
                <w:rFonts w:eastAsia="仿宋_GB2312"/>
                <w:szCs w:val="21"/>
                <w:lang w:eastAsia="zh-CN"/>
              </w:rPr>
            </w:pPr>
          </w:p>
          <w:p>
            <w:pPr>
              <w:widowControl/>
              <w:ind w:right="840"/>
              <w:jc w:val="right"/>
              <w:rPr>
                <w:rFonts w:eastAsia="仿宋_GB2312"/>
                <w:szCs w:val="21"/>
                <w:lang w:eastAsia="zh-CN"/>
              </w:rPr>
            </w:pPr>
          </w:p>
          <w:p>
            <w:pPr>
              <w:widowControl/>
              <w:ind w:right="840"/>
              <w:jc w:val="righ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（盖章）</w:t>
            </w:r>
          </w:p>
          <w:p>
            <w:pPr>
              <w:widowControl/>
              <w:ind w:right="420" w:firstLineChars="1200" w:firstLine="2880"/>
              <w:rPr>
                <w:rFonts w:eastAsia="仿宋_GB2312"/>
                <w:color w:val="FF0000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 xml:space="preserve">负责人签名：                    年   月 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eastAsia="仿宋_GB2312"/>
                <w:szCs w:val="21"/>
                <w:lang w:eastAsia="zh-CN"/>
              </w:rPr>
              <w:t xml:space="preserve"> 日</w:t>
            </w:r>
          </w:p>
        </w:tc>
      </w:tr>
      <w:tr>
        <w:trPr>
          <w:trHeight w:val="1827"/>
        </w:trPr>
        <w:tc>
          <w:tcPr>
            <w:tcW w:w="99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备注：本表共两页，第一栏由申请人按真实情况填报；第二栏为村民小组审核后填写；第三栏为村集体经济组织或村民委员会审核后填写；第四栏为镇级主管部门（街道办事处）审核后填写。具体由申请人或审核人在表格中相应情况</w:t>
            </w:r>
            <w:r>
              <w:rPr>
                <w:rFonts w:eastAsia="MS Mincho" w:hAnsi="MS Mincho"/>
                <w:szCs w:val="21"/>
                <w:lang w:eastAsia="zh-CN"/>
              </w:rPr>
              <w:t>☑</w:t>
            </w:r>
            <w:r>
              <w:rPr>
                <w:rFonts w:eastAsia="仿宋_GB2312" w:hAnsi="仿宋_GB2312"/>
                <w:szCs w:val="21"/>
                <w:lang w:eastAsia="zh-CN"/>
              </w:rPr>
              <w:t>。</w:t>
            </w:r>
            <w:r>
              <w:rPr>
                <w:rFonts w:eastAsia="仿宋_GB2312"/>
                <w:szCs w:val="21"/>
                <w:lang w:eastAsia="zh-CN"/>
              </w:rPr>
              <w:t>镇级主管部门（街道办事处）按材料清单收集完善后统一报区自然资源局出具管控意见，取得管控意见后再到具有</w:t>
            </w:r>
          </w:p>
        </w:tc>
      </w:tr>
    </w:tbl>
    <w:p>
      <w:pPr>
        <w:spacing w:line="520" w:lineRule="exact"/>
        <w:rPr>
          <w:rFonts w:eastAsia="黑体" w:hAnsi="黑体"/>
          <w:bCs/>
          <w:sz w:val="32"/>
          <w:szCs w:val="32"/>
          <w:lang w:eastAsia="zh-CN"/>
        </w:rPr>
      </w:pPr>
      <w:bookmarkEnd w:id="3"/>
      <w:bookmarkEnd w:id="4"/>
    </w:p>
    <w:p/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MS Mincho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bidi="en-US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3</Pages>
  <Words>0</Words>
  <Characters>1319</Characters>
  <Lines>0</Lines>
  <Paragraphs>6</Paragraphs>
  <CharactersWithSpaces>1759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2025-06-09T07:14:33Z</dcterms:modified>
</cp:coreProperties>
</file>