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3D" w:rsidRDefault="0076423D" w:rsidP="0076423D">
      <w:pPr>
        <w:spacing w:line="56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附件1</w:t>
      </w:r>
    </w:p>
    <w:p w:rsidR="0076423D" w:rsidRDefault="0076423D" w:rsidP="0076423D">
      <w:pPr>
        <w:spacing w:line="560" w:lineRule="exact"/>
        <w:rPr>
          <w:rFonts w:ascii="黑体" w:eastAsia="黑体" w:hAnsi="黑体"/>
          <w:sz w:val="40"/>
          <w:szCs w:val="44"/>
          <w:lang w:eastAsia="zh-CN"/>
        </w:rPr>
      </w:pPr>
    </w:p>
    <w:p w:rsidR="0076423D" w:rsidRDefault="0076423D" w:rsidP="0076423D">
      <w:pPr>
        <w:spacing w:line="560" w:lineRule="exact"/>
        <w:jc w:val="center"/>
        <w:rPr>
          <w:rFonts w:ascii="黑体" w:eastAsia="黑体" w:hAnsi="黑体"/>
          <w:sz w:val="44"/>
          <w:szCs w:val="44"/>
          <w:lang w:eastAsia="zh-CN"/>
        </w:rPr>
      </w:pPr>
      <w:r>
        <w:rPr>
          <w:rFonts w:ascii="黑体" w:eastAsia="黑体" w:hAnsi="黑体" w:hint="eastAsia"/>
          <w:sz w:val="44"/>
          <w:szCs w:val="44"/>
          <w:lang w:eastAsia="zh-CN"/>
        </w:rPr>
        <w:t>钦北区交通运输局防汛应急处置流程图</w:t>
      </w:r>
    </w:p>
    <w:p w:rsidR="0076423D" w:rsidRDefault="0076423D" w:rsidP="0076423D">
      <w:pPr>
        <w:rPr>
          <w:rFonts w:ascii="Times New Roman" w:eastAsia="宋体" w:hAnsi="Times New Roman"/>
          <w:sz w:val="21"/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rect id="_x0000_s1030" style="position:absolute;margin-left:117.1pt;margin-top:.6pt;width:207.75pt;height:38.7pt;z-index:251649024">
            <v:textbox>
              <w:txbxContent>
                <w:p w:rsidR="0076423D" w:rsidRDefault="0076423D" w:rsidP="0076423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发生突发事件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6.85pt;margin-top:228.45pt;width:0;height:15.75pt;z-index:251650048" o:connectortype="straight"/>
        </w:pict>
      </w:r>
      <w:r>
        <w:pict>
          <v:rect id="_x0000_s1031" style="position:absolute;margin-left:21.1pt;margin-top:273.15pt;width:164.1pt;height:60.75pt;z-index:251651072">
            <v:textbox>
              <w:txbxContent>
                <w:p w:rsidR="0076423D" w:rsidRDefault="0076423D" w:rsidP="0076423D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  <w:lang w:eastAsia="zh-CN"/>
                    </w:rPr>
                    <w:t>较大以上突发事件，值班领导赶赴现场</w:t>
                  </w:r>
                </w:p>
              </w:txbxContent>
            </v:textbox>
          </v:rect>
        </w:pict>
      </w:r>
      <w:r>
        <w:pict>
          <v:shape id="_x0000_s1039" type="#_x0000_t32" style="position:absolute;margin-left:216.1pt;margin-top:39.3pt;width:0;height:42pt;z-index:251653120" o:connectortype="straight">
            <v:stroke endarrow="block"/>
          </v:shape>
        </w:pict>
      </w: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rect id="_x0000_s1034" style="position:absolute;margin-left:62.35pt;margin-top:3.3pt;width:309.75pt;height:38.1pt;z-index:251654144">
            <v:textbox>
              <w:txbxContent>
                <w:p w:rsidR="0076423D" w:rsidRDefault="0076423D" w:rsidP="0076423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  <w:lang w:eastAsia="zh-CN"/>
                    </w:rPr>
                    <w:t>值班负责人接警、并做好记录</w:t>
                  </w:r>
                </w:p>
              </w:txbxContent>
            </v:textbox>
          </v:rect>
        </w:pict>
      </w: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shape id="_x0000_s1037" type="#_x0000_t32" style="position:absolute;margin-left:216.1pt;margin-top:10.2pt;width:.75pt;height:27.6pt;z-index:251655168" o:connectortype="straight">
            <v:stroke endarrow="block"/>
          </v:shape>
        </w:pict>
      </w: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rect id="_x0000_s1036" style="position:absolute;margin-left:21.1pt;margin-top:6.6pt;width:322.5pt;height:38.4pt;z-index:251656192">
            <v:textbox>
              <w:txbxContent>
                <w:p w:rsidR="0076423D" w:rsidRDefault="0076423D" w:rsidP="0076423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  <w:lang w:eastAsia="zh-CN"/>
                    </w:rPr>
                    <w:t>分情况报告值班领导、业务分管领导</w:t>
                  </w:r>
                </w:p>
              </w:txbxContent>
            </v:textbox>
          </v:rect>
        </w:pict>
      </w:r>
    </w:p>
    <w:p w:rsidR="0076423D" w:rsidRDefault="00F16605" w:rsidP="0076423D">
      <w:pPr>
        <w:rPr>
          <w:lang w:eastAsia="zh-CN"/>
        </w:rPr>
      </w:pPr>
      <w:r>
        <w:pict>
          <v:shape id="_x0000_s1042" type="#_x0000_t32" style="position:absolute;margin-left:381.1pt;margin-top:7.4pt;width:0;height:32.35pt;z-index:251657216" o:connectortype="straight">
            <v:stroke endarrow="block"/>
          </v:shape>
        </w:pict>
      </w:r>
      <w:r>
        <w:pict>
          <v:shape id="_x0000_s1027" type="#_x0000_t32" style="position:absolute;margin-left:348.1pt;margin-top:7.4pt;width:33pt;height:0;z-index:251658240" o:connectortype="straight"/>
        </w:pict>
      </w:r>
    </w:p>
    <w:p w:rsidR="0076423D" w:rsidRDefault="00F16605" w:rsidP="0076423D">
      <w:pPr>
        <w:rPr>
          <w:lang w:eastAsia="zh-CN"/>
        </w:rPr>
      </w:pPr>
      <w:r>
        <w:pict>
          <v:shape id="_x0000_s1038" type="#_x0000_t32" style="position:absolute;margin-left:216.1pt;margin-top:13.8pt;width:.8pt;height:20.55pt;z-index:251659264" o:connectortype="straight">
            <v:stroke endarrow="block"/>
          </v:shape>
        </w:pict>
      </w:r>
    </w:p>
    <w:p w:rsidR="0076423D" w:rsidRDefault="00F16605" w:rsidP="0076423D">
      <w:pPr>
        <w:rPr>
          <w:lang w:eastAsia="zh-CN"/>
        </w:rPr>
      </w:pPr>
      <w:r>
        <w:pict>
          <v:rect id="_x0000_s1026" style="position:absolute;margin-left:309.35pt;margin-top:13.95pt;width:118.5pt;height:39.45pt;z-index:251660288">
            <v:textbox>
              <w:txbxContent>
                <w:p w:rsidR="0076423D" w:rsidRDefault="0076423D" w:rsidP="0076423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向局长报告</w:t>
                  </w:r>
                </w:p>
              </w:txbxContent>
            </v:textbox>
          </v:rect>
        </w:pict>
      </w:r>
    </w:p>
    <w:p w:rsidR="0076423D" w:rsidRDefault="00F16605" w:rsidP="0076423D">
      <w:pPr>
        <w:rPr>
          <w:lang w:eastAsia="zh-CN"/>
        </w:rPr>
      </w:pPr>
      <w:r>
        <w:pict>
          <v:rect id="_x0000_s1032" style="position:absolute;margin-left:21.1pt;margin-top:3.15pt;width:237pt;height:38.25pt;z-index:251661312">
            <v:textbox>
              <w:txbxContent>
                <w:p w:rsidR="0076423D" w:rsidRDefault="0076423D" w:rsidP="0076423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启动突发事件应急预案</w:t>
                  </w:r>
                </w:p>
              </w:txbxContent>
            </v:textbox>
          </v:rect>
        </w:pict>
      </w:r>
    </w:p>
    <w:p w:rsidR="0076423D" w:rsidRDefault="00F16605" w:rsidP="0076423D">
      <w:pPr>
        <w:rPr>
          <w:lang w:eastAsia="zh-CN"/>
        </w:rPr>
      </w:pPr>
      <w:r>
        <w:pict>
          <v:shape id="_x0000_s1043" type="#_x0000_t32" style="position:absolute;margin-left:300.7pt;margin-top:10.1pt;width:0;height:39.75pt;z-index:251662336" o:connectortype="straight">
            <v:stroke endarrow="block"/>
          </v:shape>
        </w:pict>
      </w:r>
      <w:r>
        <w:pict>
          <v:shape id="_x0000_s1029" type="#_x0000_t32" style="position:absolute;margin-left:258.1pt;margin-top:10.05pt;width:42.6pt;height:.05pt;z-index:251663360" o:connectortype="straight"/>
        </w:pict>
      </w:r>
    </w:p>
    <w:p w:rsidR="0076423D" w:rsidRDefault="00F16605" w:rsidP="0076423D">
      <w:pPr>
        <w:rPr>
          <w:lang w:eastAsia="zh-CN"/>
        </w:rPr>
      </w:pPr>
      <w:r>
        <w:pict>
          <v:shape id="_x0000_s1040" type="#_x0000_t32" style="position:absolute;margin-left:104.35pt;margin-top:10.2pt;width:.05pt;height:31.8pt;z-index:251664384" o:connectortype="straight">
            <v:stroke endarrow="block"/>
          </v:shape>
        </w:pict>
      </w: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rect id="_x0000_s1033" style="position:absolute;margin-left:246.1pt;margin-top:3.05pt;width:190.5pt;height:109.9pt;z-index:251652096">
            <v:textbox>
              <w:txbxContent>
                <w:p w:rsidR="0076423D" w:rsidRDefault="0076423D" w:rsidP="0076423D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  <w:lang w:eastAsia="zh-CN"/>
                    </w:rPr>
                    <w:t>事件发生值班接警负责人通知有关人员赶赴现场，中心城辖区20分钟内赶赴现场</w:t>
                  </w:r>
                </w:p>
              </w:txbxContent>
            </v:textbox>
          </v:rect>
        </w:pict>
      </w: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shape id="_x0000_s1041" type="#_x0000_t32" style="position:absolute;margin-left:104.35pt;margin-top:6.3pt;width:.8pt;height:67.35pt;z-index:251665408" o:connectortype="straight">
            <v:stroke endarrow="block"/>
          </v:shape>
        </w:pict>
      </w: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F16605" w:rsidP="0076423D">
      <w:pPr>
        <w:rPr>
          <w:lang w:eastAsia="zh-CN"/>
        </w:rPr>
      </w:pPr>
      <w:r>
        <w:pict>
          <v:rect id="_x0000_s1035" style="position:absolute;margin-left:26.35pt;margin-top:11.25pt;width:394.5pt;height:52.65pt;z-index:251666432">
            <v:textbox>
              <w:txbxContent>
                <w:p w:rsidR="0076423D" w:rsidRDefault="0076423D" w:rsidP="0076423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  <w:lang w:eastAsia="zh-CN"/>
                    </w:rPr>
                    <w:t>总结并向区人民政府、市级交通运输主管部门汇报</w:t>
                  </w:r>
                </w:p>
              </w:txbxContent>
            </v:textbox>
          </v:rect>
        </w:pict>
      </w: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p w:rsidR="009532BC" w:rsidRDefault="009532BC" w:rsidP="0076423D">
      <w:pPr>
        <w:rPr>
          <w:lang w:eastAsia="zh-CN"/>
        </w:rPr>
      </w:pPr>
    </w:p>
    <w:p w:rsidR="009532BC" w:rsidRDefault="009532BC" w:rsidP="0076423D">
      <w:pPr>
        <w:rPr>
          <w:lang w:eastAsia="zh-CN"/>
        </w:rPr>
      </w:pPr>
    </w:p>
    <w:p w:rsidR="0076423D" w:rsidRDefault="0076423D" w:rsidP="0076423D">
      <w:pPr>
        <w:rPr>
          <w:lang w:eastAsia="zh-CN"/>
        </w:rPr>
      </w:pPr>
    </w:p>
    <w:sectPr w:rsidR="0076423D" w:rsidSect="006D23DA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82" w:rsidRDefault="00C74182" w:rsidP="0096107B">
      <w:r>
        <w:separator/>
      </w:r>
    </w:p>
  </w:endnote>
  <w:endnote w:type="continuationSeparator" w:id="1">
    <w:p w:rsidR="00C74182" w:rsidRDefault="00C74182" w:rsidP="0096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2747"/>
      <w:docPartObj>
        <w:docPartGallery w:val="Page Numbers (Bottom of Page)"/>
        <w:docPartUnique/>
      </w:docPartObj>
    </w:sdtPr>
    <w:sdtContent>
      <w:p w:rsidR="006D1BFA" w:rsidRDefault="00F16605" w:rsidP="006D1BFA">
        <w:pPr>
          <w:pStyle w:val="af2"/>
        </w:pPr>
        <w:r w:rsidRPr="006D1BFA">
          <w:rPr>
            <w:rFonts w:ascii="宋体" w:eastAsia="宋体" w:hAnsi="宋体"/>
            <w:sz w:val="28"/>
            <w:szCs w:val="28"/>
          </w:rPr>
          <w:fldChar w:fldCharType="begin"/>
        </w:r>
        <w:r w:rsidR="006D1BFA" w:rsidRPr="006D1BF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D1BFA">
          <w:rPr>
            <w:rFonts w:ascii="宋体" w:eastAsia="宋体" w:hAnsi="宋体"/>
            <w:sz w:val="28"/>
            <w:szCs w:val="28"/>
          </w:rPr>
          <w:fldChar w:fldCharType="separate"/>
        </w:r>
        <w:r w:rsidR="00AA55E2" w:rsidRPr="00AA55E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A55E2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6D1B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D1BFA" w:rsidRDefault="006D1BFA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2744"/>
      <w:docPartObj>
        <w:docPartGallery w:val="Page Numbers (Bottom of Page)"/>
        <w:docPartUnique/>
      </w:docPartObj>
    </w:sdtPr>
    <w:sdtContent>
      <w:p w:rsidR="006D1BFA" w:rsidRDefault="00F16605">
        <w:pPr>
          <w:pStyle w:val="af2"/>
          <w:jc w:val="right"/>
        </w:pPr>
        <w:r w:rsidRPr="006D1BFA">
          <w:rPr>
            <w:rFonts w:ascii="宋体" w:eastAsia="宋体" w:hAnsi="宋体"/>
            <w:sz w:val="28"/>
            <w:szCs w:val="28"/>
          </w:rPr>
          <w:fldChar w:fldCharType="begin"/>
        </w:r>
        <w:r w:rsidR="006D1BFA" w:rsidRPr="006D1BF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D1BFA">
          <w:rPr>
            <w:rFonts w:ascii="宋体" w:eastAsia="宋体" w:hAnsi="宋体"/>
            <w:sz w:val="28"/>
            <w:szCs w:val="28"/>
          </w:rPr>
          <w:fldChar w:fldCharType="separate"/>
        </w:r>
        <w:r w:rsidR="00AA55E2" w:rsidRPr="00AA55E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A55E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D1B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D1BFA" w:rsidRDefault="006D1BF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82" w:rsidRDefault="00C74182" w:rsidP="0096107B">
      <w:r>
        <w:separator/>
      </w:r>
    </w:p>
  </w:footnote>
  <w:footnote w:type="continuationSeparator" w:id="1">
    <w:p w:rsidR="00C74182" w:rsidRDefault="00C74182" w:rsidP="00961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81D"/>
    <w:rsid w:val="000124FD"/>
    <w:rsid w:val="00023A78"/>
    <w:rsid w:val="000247E2"/>
    <w:rsid w:val="00027332"/>
    <w:rsid w:val="00031E18"/>
    <w:rsid w:val="000436C9"/>
    <w:rsid w:val="00056934"/>
    <w:rsid w:val="00070047"/>
    <w:rsid w:val="000736CB"/>
    <w:rsid w:val="00075E06"/>
    <w:rsid w:val="00093C07"/>
    <w:rsid w:val="00097B47"/>
    <w:rsid w:val="000A61AE"/>
    <w:rsid w:val="000B6117"/>
    <w:rsid w:val="000C57A4"/>
    <w:rsid w:val="000E6C00"/>
    <w:rsid w:val="000F1497"/>
    <w:rsid w:val="000F211C"/>
    <w:rsid w:val="001101DA"/>
    <w:rsid w:val="001109EE"/>
    <w:rsid w:val="00130C0E"/>
    <w:rsid w:val="00133F4E"/>
    <w:rsid w:val="0015101D"/>
    <w:rsid w:val="00163B2D"/>
    <w:rsid w:val="001B0E8D"/>
    <w:rsid w:val="001C4B79"/>
    <w:rsid w:val="001D26E2"/>
    <w:rsid w:val="001E70D3"/>
    <w:rsid w:val="00202FE6"/>
    <w:rsid w:val="002267A8"/>
    <w:rsid w:val="00241346"/>
    <w:rsid w:val="002551CC"/>
    <w:rsid w:val="002733F8"/>
    <w:rsid w:val="002A0464"/>
    <w:rsid w:val="002B17EB"/>
    <w:rsid w:val="002B66B0"/>
    <w:rsid w:val="002C7CBD"/>
    <w:rsid w:val="002E3F90"/>
    <w:rsid w:val="002E4318"/>
    <w:rsid w:val="0032185C"/>
    <w:rsid w:val="0038021A"/>
    <w:rsid w:val="00390315"/>
    <w:rsid w:val="003D0D27"/>
    <w:rsid w:val="003D320C"/>
    <w:rsid w:val="003F421E"/>
    <w:rsid w:val="00402025"/>
    <w:rsid w:val="00402C54"/>
    <w:rsid w:val="00402DA7"/>
    <w:rsid w:val="004135AD"/>
    <w:rsid w:val="0042635D"/>
    <w:rsid w:val="00430AFA"/>
    <w:rsid w:val="004404CC"/>
    <w:rsid w:val="00460B82"/>
    <w:rsid w:val="00474FA3"/>
    <w:rsid w:val="00492D06"/>
    <w:rsid w:val="00495926"/>
    <w:rsid w:val="004D2247"/>
    <w:rsid w:val="004D3507"/>
    <w:rsid w:val="004E3921"/>
    <w:rsid w:val="004E5D38"/>
    <w:rsid w:val="004F504E"/>
    <w:rsid w:val="00501816"/>
    <w:rsid w:val="005056B3"/>
    <w:rsid w:val="005118BC"/>
    <w:rsid w:val="005515E9"/>
    <w:rsid w:val="00561CC2"/>
    <w:rsid w:val="005966D1"/>
    <w:rsid w:val="005B74C4"/>
    <w:rsid w:val="005B7636"/>
    <w:rsid w:val="005D3CEF"/>
    <w:rsid w:val="005D5E1E"/>
    <w:rsid w:val="005F101A"/>
    <w:rsid w:val="005F164D"/>
    <w:rsid w:val="005F165B"/>
    <w:rsid w:val="005F6DCC"/>
    <w:rsid w:val="006041F7"/>
    <w:rsid w:val="00610B9F"/>
    <w:rsid w:val="00663497"/>
    <w:rsid w:val="00670668"/>
    <w:rsid w:val="00697CEA"/>
    <w:rsid w:val="006A0DF1"/>
    <w:rsid w:val="006A5DBC"/>
    <w:rsid w:val="006B7D77"/>
    <w:rsid w:val="006D1BFA"/>
    <w:rsid w:val="006D23DA"/>
    <w:rsid w:val="006D296E"/>
    <w:rsid w:val="00707BD8"/>
    <w:rsid w:val="0072702F"/>
    <w:rsid w:val="007276B1"/>
    <w:rsid w:val="0074233B"/>
    <w:rsid w:val="0076423D"/>
    <w:rsid w:val="00776173"/>
    <w:rsid w:val="0078460B"/>
    <w:rsid w:val="0079537D"/>
    <w:rsid w:val="007A028F"/>
    <w:rsid w:val="007A452B"/>
    <w:rsid w:val="007A53C0"/>
    <w:rsid w:val="00804038"/>
    <w:rsid w:val="00811172"/>
    <w:rsid w:val="00826348"/>
    <w:rsid w:val="008336EC"/>
    <w:rsid w:val="00864A5A"/>
    <w:rsid w:val="008727B7"/>
    <w:rsid w:val="008B0C5A"/>
    <w:rsid w:val="008C7AFB"/>
    <w:rsid w:val="008F6491"/>
    <w:rsid w:val="00906192"/>
    <w:rsid w:val="00913BCE"/>
    <w:rsid w:val="009211AD"/>
    <w:rsid w:val="00925EDD"/>
    <w:rsid w:val="00930076"/>
    <w:rsid w:val="009474D1"/>
    <w:rsid w:val="009532BC"/>
    <w:rsid w:val="0096107B"/>
    <w:rsid w:val="009648AC"/>
    <w:rsid w:val="009741D7"/>
    <w:rsid w:val="00982AFE"/>
    <w:rsid w:val="009A24BC"/>
    <w:rsid w:val="009D1A4D"/>
    <w:rsid w:val="009D7CEA"/>
    <w:rsid w:val="009E1EDD"/>
    <w:rsid w:val="00A17B89"/>
    <w:rsid w:val="00A36135"/>
    <w:rsid w:val="00A47350"/>
    <w:rsid w:val="00A47419"/>
    <w:rsid w:val="00A6447A"/>
    <w:rsid w:val="00A9596A"/>
    <w:rsid w:val="00AA1C98"/>
    <w:rsid w:val="00AA55E2"/>
    <w:rsid w:val="00AA783C"/>
    <w:rsid w:val="00AC382F"/>
    <w:rsid w:val="00AD0BD1"/>
    <w:rsid w:val="00AD108C"/>
    <w:rsid w:val="00AD5A39"/>
    <w:rsid w:val="00AF3DE3"/>
    <w:rsid w:val="00B06015"/>
    <w:rsid w:val="00B07200"/>
    <w:rsid w:val="00B10979"/>
    <w:rsid w:val="00B2296E"/>
    <w:rsid w:val="00B31139"/>
    <w:rsid w:val="00B34E47"/>
    <w:rsid w:val="00B50542"/>
    <w:rsid w:val="00B702FD"/>
    <w:rsid w:val="00B704B7"/>
    <w:rsid w:val="00B70B59"/>
    <w:rsid w:val="00B82069"/>
    <w:rsid w:val="00BB415E"/>
    <w:rsid w:val="00BE2448"/>
    <w:rsid w:val="00BE6B8A"/>
    <w:rsid w:val="00BF5DC9"/>
    <w:rsid w:val="00BF5ECB"/>
    <w:rsid w:val="00C21D6A"/>
    <w:rsid w:val="00C452CE"/>
    <w:rsid w:val="00C6381D"/>
    <w:rsid w:val="00C73C80"/>
    <w:rsid w:val="00C74182"/>
    <w:rsid w:val="00C93B1C"/>
    <w:rsid w:val="00C9435B"/>
    <w:rsid w:val="00C945A8"/>
    <w:rsid w:val="00CA2DC1"/>
    <w:rsid w:val="00CA5E93"/>
    <w:rsid w:val="00CB0172"/>
    <w:rsid w:val="00CB17F9"/>
    <w:rsid w:val="00CB1D03"/>
    <w:rsid w:val="00CC167A"/>
    <w:rsid w:val="00D074F6"/>
    <w:rsid w:val="00D2570A"/>
    <w:rsid w:val="00D50F94"/>
    <w:rsid w:val="00D83DFF"/>
    <w:rsid w:val="00D8743F"/>
    <w:rsid w:val="00DA79DA"/>
    <w:rsid w:val="00DB041E"/>
    <w:rsid w:val="00DC2EA6"/>
    <w:rsid w:val="00DC6721"/>
    <w:rsid w:val="00E22F42"/>
    <w:rsid w:val="00E70199"/>
    <w:rsid w:val="00E84D95"/>
    <w:rsid w:val="00E85C0E"/>
    <w:rsid w:val="00EA3B62"/>
    <w:rsid w:val="00EB328B"/>
    <w:rsid w:val="00EC3379"/>
    <w:rsid w:val="00ED0685"/>
    <w:rsid w:val="00ED4443"/>
    <w:rsid w:val="00EF61D2"/>
    <w:rsid w:val="00F06CEE"/>
    <w:rsid w:val="00F10E13"/>
    <w:rsid w:val="00F16605"/>
    <w:rsid w:val="00F21CAE"/>
    <w:rsid w:val="00F25B31"/>
    <w:rsid w:val="00F26963"/>
    <w:rsid w:val="00F76FC4"/>
    <w:rsid w:val="00F9118D"/>
    <w:rsid w:val="00FA474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  <o:rules v:ext="edit">
        <o:r id="V:Rule11" type="connector" idref="#_x0000_s1029"/>
        <o:r id="V:Rule12" type="connector" idref="#_x0000_s1027"/>
        <o:r id="V:Rule13" type="connector" idref="#_x0000_s1028"/>
        <o:r id="V:Rule14" type="connector" idref="#_x0000_s1038"/>
        <o:r id="V:Rule15" type="connector" idref="#_x0000_s1040"/>
        <o:r id="V:Rule16" type="connector" idref="#_x0000_s1039"/>
        <o:r id="V:Rule17" type="connector" idref="#_x0000_s1037"/>
        <o:r id="V:Rule18" type="connector" idref="#_x0000_s1042"/>
        <o:r id="V:Rule19" type="connector" idref="#_x0000_s1041"/>
        <o:r id="V:Rule20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6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21D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1D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1D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C21D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21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C21D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C21D6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rsid w:val="00C21D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C21D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1D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21D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C21D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C21D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21D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rsid w:val="00C21D6A"/>
    <w:rPr>
      <w:b/>
      <w:bCs/>
    </w:rPr>
  </w:style>
  <w:style w:type="character" w:customStyle="1" w:styleId="7Char">
    <w:name w:val="标题 7 Char"/>
    <w:basedOn w:val="a0"/>
    <w:link w:val="7"/>
    <w:uiPriority w:val="9"/>
    <w:rsid w:val="00C21D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C21D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C21D6A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rsid w:val="00C21D6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21D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21D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C21D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C21D6A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C21D6A"/>
    <w:rPr>
      <w:b/>
      <w:bCs/>
    </w:rPr>
  </w:style>
  <w:style w:type="character" w:styleId="a7">
    <w:name w:val="Emphasis"/>
    <w:basedOn w:val="a0"/>
    <w:uiPriority w:val="20"/>
    <w:qFormat/>
    <w:rsid w:val="00C21D6A"/>
    <w:rPr>
      <w:rFonts w:asciiTheme="minorHAnsi" w:hAnsiTheme="minorHAnsi"/>
      <w:b/>
      <w:i/>
      <w:iCs/>
    </w:rPr>
  </w:style>
  <w:style w:type="paragraph" w:styleId="a8">
    <w:name w:val="No Spacing"/>
    <w:basedOn w:val="a"/>
    <w:link w:val="Char1"/>
    <w:uiPriority w:val="1"/>
    <w:qFormat/>
    <w:rsid w:val="00C21D6A"/>
    <w:rPr>
      <w:szCs w:val="32"/>
    </w:rPr>
  </w:style>
  <w:style w:type="character" w:customStyle="1" w:styleId="Char1">
    <w:name w:val="无间隔 Char"/>
    <w:basedOn w:val="a0"/>
    <w:link w:val="a8"/>
    <w:uiPriority w:val="1"/>
    <w:rsid w:val="00C21D6A"/>
    <w:rPr>
      <w:sz w:val="24"/>
      <w:szCs w:val="32"/>
    </w:rPr>
  </w:style>
  <w:style w:type="paragraph" w:styleId="a9">
    <w:name w:val="List Paragraph"/>
    <w:basedOn w:val="a"/>
    <w:uiPriority w:val="34"/>
    <w:qFormat/>
    <w:rsid w:val="00C21D6A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C21D6A"/>
    <w:rPr>
      <w:i/>
    </w:rPr>
  </w:style>
  <w:style w:type="character" w:customStyle="1" w:styleId="Char2">
    <w:name w:val="引用 Char"/>
    <w:basedOn w:val="a0"/>
    <w:link w:val="aa"/>
    <w:uiPriority w:val="29"/>
    <w:rsid w:val="00C21D6A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C21D6A"/>
    <w:pPr>
      <w:ind w:left="720" w:right="720"/>
    </w:pPr>
    <w:rPr>
      <w:b/>
      <w:i/>
      <w:szCs w:val="22"/>
    </w:rPr>
  </w:style>
  <w:style w:type="character" w:customStyle="1" w:styleId="Char3">
    <w:name w:val="明显引用 Char"/>
    <w:basedOn w:val="a0"/>
    <w:link w:val="ab"/>
    <w:uiPriority w:val="30"/>
    <w:rsid w:val="00C21D6A"/>
    <w:rPr>
      <w:b/>
      <w:i/>
      <w:sz w:val="24"/>
    </w:rPr>
  </w:style>
  <w:style w:type="character" w:styleId="ac">
    <w:name w:val="Subtle Emphasis"/>
    <w:uiPriority w:val="19"/>
    <w:qFormat/>
    <w:rsid w:val="00C21D6A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C21D6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21D6A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C21D6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21D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21D6A"/>
    <w:pPr>
      <w:outlineLvl w:val="9"/>
    </w:pPr>
  </w:style>
  <w:style w:type="paragraph" w:customStyle="1" w:styleId="NOTENormal">
    <w:name w:val="NOTE_Normal"/>
    <w:basedOn w:val="a"/>
    <w:qFormat/>
    <w:rsid w:val="00C6381D"/>
    <w:pPr>
      <w:widowControl w:val="0"/>
      <w:spacing w:after="160" w:line="259" w:lineRule="auto"/>
      <w:jc w:val="both"/>
    </w:pPr>
    <w:rPr>
      <w:rFonts w:ascii="Calibri" w:eastAsia="宋体" w:hAnsi="Calibri" w:cs="Arial"/>
      <w:kern w:val="2"/>
      <w:sz w:val="21"/>
      <w:lang w:eastAsia="zh-CN" w:bidi="ar-SA"/>
    </w:rPr>
  </w:style>
  <w:style w:type="paragraph" w:styleId="af1">
    <w:name w:val="header"/>
    <w:basedOn w:val="a"/>
    <w:link w:val="Char4"/>
    <w:uiPriority w:val="99"/>
    <w:semiHidden/>
    <w:unhideWhenUsed/>
    <w:rsid w:val="0096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96107B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9610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96107B"/>
    <w:rPr>
      <w:sz w:val="18"/>
      <w:szCs w:val="18"/>
    </w:rPr>
  </w:style>
  <w:style w:type="paragraph" w:styleId="af3">
    <w:name w:val="Plain Text"/>
    <w:basedOn w:val="a"/>
    <w:link w:val="Char6"/>
    <w:semiHidden/>
    <w:unhideWhenUsed/>
    <w:qFormat/>
    <w:rsid w:val="0032185C"/>
    <w:pPr>
      <w:widowControl w:val="0"/>
      <w:spacing w:line="480" w:lineRule="exact"/>
      <w:jc w:val="both"/>
    </w:pPr>
    <w:rPr>
      <w:rFonts w:ascii="宋体" w:eastAsia="仿宋_GB2312" w:hAnsi="Courier New"/>
      <w:kern w:val="2"/>
      <w:sz w:val="28"/>
      <w:lang w:eastAsia="zh-CN" w:bidi="ar-SA"/>
    </w:rPr>
  </w:style>
  <w:style w:type="character" w:customStyle="1" w:styleId="Char6">
    <w:name w:val="纯文本 Char"/>
    <w:basedOn w:val="a0"/>
    <w:link w:val="af3"/>
    <w:semiHidden/>
    <w:qFormat/>
    <w:rsid w:val="0032185C"/>
    <w:rPr>
      <w:rFonts w:ascii="宋体" w:eastAsia="仿宋_GB2312" w:hAnsi="Courier New"/>
      <w:kern w:val="2"/>
      <w:sz w:val="28"/>
      <w:szCs w:val="24"/>
      <w:lang w:eastAsia="zh-CN" w:bidi="ar-SA"/>
    </w:rPr>
  </w:style>
  <w:style w:type="paragraph" w:styleId="af4">
    <w:name w:val="Date"/>
    <w:basedOn w:val="a"/>
    <w:next w:val="a"/>
    <w:link w:val="Char7"/>
    <w:uiPriority w:val="99"/>
    <w:semiHidden/>
    <w:unhideWhenUsed/>
    <w:rsid w:val="006D23DA"/>
    <w:pPr>
      <w:ind w:leftChars="2500" w:left="100"/>
    </w:pPr>
  </w:style>
  <w:style w:type="character" w:customStyle="1" w:styleId="Char7">
    <w:name w:val="日期 Char"/>
    <w:basedOn w:val="a0"/>
    <w:link w:val="af4"/>
    <w:uiPriority w:val="99"/>
    <w:semiHidden/>
    <w:rsid w:val="006D23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cp:lastPrinted>2023-03-14T08:58:00Z</cp:lastPrinted>
  <dcterms:created xsi:type="dcterms:W3CDTF">2023-03-14T09:49:00Z</dcterms:created>
  <dcterms:modified xsi:type="dcterms:W3CDTF">2023-03-14T09:51:00Z</dcterms:modified>
</cp:coreProperties>
</file>